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b/>
          <w:sz w:val="72"/>
          <w:szCs w:val="72"/>
        </w:rPr>
      </w:pPr>
    </w:p>
    <w:p>
      <w:pPr>
        <w:spacing w:line="240" w:lineRule="auto"/>
        <w:jc w:val="center"/>
        <w:rPr>
          <w:rFonts w:ascii="微软雅黑" w:hAnsi="微软雅黑"/>
          <w:b/>
          <w:sz w:val="72"/>
          <w:szCs w:val="72"/>
        </w:rPr>
      </w:pPr>
      <w:r>
        <w:rPr>
          <w:rFonts w:hint="eastAsia" w:ascii="微软雅黑" w:hAnsi="微软雅黑"/>
          <w:b/>
          <w:sz w:val="72"/>
          <w:szCs w:val="72"/>
        </w:rPr>
        <w:t>教学资源云平台v2.1高教版</w:t>
      </w:r>
    </w:p>
    <w:p>
      <w:pPr>
        <w:spacing w:line="240" w:lineRule="auto"/>
        <w:jc w:val="center"/>
        <w:rPr>
          <w:rFonts w:ascii="微软雅黑" w:hAnsi="微软雅黑"/>
          <w:b/>
          <w:sz w:val="72"/>
          <w:szCs w:val="72"/>
        </w:rPr>
      </w:pPr>
      <w:r>
        <w:rPr>
          <w:rFonts w:hint="eastAsia" w:ascii="微软雅黑" w:hAnsi="微软雅黑"/>
          <w:b/>
          <w:sz w:val="72"/>
          <w:szCs w:val="72"/>
        </w:rPr>
        <w:t>软件需求说明书</w:t>
      </w:r>
    </w:p>
    <w:p>
      <w:pPr>
        <w:jc w:val="center"/>
        <w:rPr>
          <w:rFonts w:ascii="微软雅黑" w:hAnsi="微软雅黑" w:cs="Arial"/>
          <w:b/>
          <w:sz w:val="36"/>
          <w:szCs w:val="36"/>
        </w:rPr>
      </w:pPr>
    </w:p>
    <w:tbl>
      <w:tblPr>
        <w:tblStyle w:val="32"/>
        <w:tblW w:w="8295" w:type="dxa"/>
        <w:tblInd w:w="0" w:type="dxa"/>
        <w:tblLayout w:type="fixed"/>
        <w:tblCellMar>
          <w:top w:w="0" w:type="dxa"/>
          <w:left w:w="108" w:type="dxa"/>
          <w:bottom w:w="0" w:type="dxa"/>
          <w:right w:w="108" w:type="dxa"/>
        </w:tblCellMar>
      </w:tblPr>
      <w:tblGrid>
        <w:gridCol w:w="1696"/>
        <w:gridCol w:w="6599"/>
      </w:tblGrid>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项目名称</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教学资源云平台</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项目负责人</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吴肖</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需求类型</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软件需求说明</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文档版本</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V</w:t>
            </w:r>
            <w:r>
              <w:rPr>
                <w:sz w:val="28"/>
                <w:szCs w:val="28"/>
              </w:rPr>
              <w:t>0.</w:t>
            </w:r>
            <w:r>
              <w:rPr>
                <w:rFonts w:hint="eastAsia"/>
                <w:sz w:val="28"/>
                <w:szCs w:val="28"/>
              </w:rPr>
              <w:t>1</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产品版本</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V2.1</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拟制人</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吴肖</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审核人</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覃勉</w:t>
            </w:r>
          </w:p>
        </w:tc>
      </w:tr>
      <w:tr>
        <w:tblPrEx>
          <w:tblLayout w:type="fixed"/>
          <w:tblCellMar>
            <w:top w:w="0" w:type="dxa"/>
            <w:left w:w="108" w:type="dxa"/>
            <w:bottom w:w="0" w:type="dxa"/>
            <w:right w:w="108" w:type="dxa"/>
          </w:tblCellMar>
        </w:tblPrEx>
        <w:tc>
          <w:tcPr>
            <w:tcW w:w="1696" w:type="dxa"/>
            <w:tcBorders>
              <w:top w:val="single" w:color="auto" w:sz="4" w:space="0"/>
              <w:left w:val="single" w:color="auto" w:sz="4" w:space="0"/>
              <w:bottom w:val="single" w:color="auto" w:sz="4" w:space="0"/>
              <w:right w:val="single" w:color="auto" w:sz="4" w:space="0"/>
            </w:tcBorders>
          </w:tcPr>
          <w:p>
            <w:pPr>
              <w:jc w:val="center"/>
              <w:rPr>
                <w:b/>
                <w:sz w:val="28"/>
                <w:szCs w:val="28"/>
              </w:rPr>
            </w:pPr>
            <w:r>
              <w:rPr>
                <w:rFonts w:hint="eastAsia"/>
                <w:b/>
                <w:sz w:val="28"/>
                <w:szCs w:val="28"/>
              </w:rPr>
              <w:t>创建日期</w:t>
            </w:r>
          </w:p>
        </w:tc>
        <w:tc>
          <w:tcPr>
            <w:tcW w:w="6599" w:type="dxa"/>
            <w:tcBorders>
              <w:top w:val="single" w:color="auto" w:sz="4" w:space="0"/>
              <w:left w:val="single" w:color="auto" w:sz="4" w:space="0"/>
              <w:bottom w:val="single" w:color="auto" w:sz="4" w:space="0"/>
              <w:right w:val="single" w:color="auto" w:sz="4" w:space="0"/>
            </w:tcBorders>
          </w:tcPr>
          <w:p>
            <w:pPr>
              <w:rPr>
                <w:sz w:val="28"/>
                <w:szCs w:val="28"/>
              </w:rPr>
            </w:pPr>
            <w:r>
              <w:rPr>
                <w:rFonts w:hint="eastAsia"/>
                <w:sz w:val="28"/>
                <w:szCs w:val="28"/>
              </w:rPr>
              <w:t>2018-03-10</w:t>
            </w:r>
          </w:p>
        </w:tc>
      </w:tr>
    </w:tbl>
    <w:p>
      <w:pPr>
        <w:spacing w:line="288" w:lineRule="auto"/>
        <w:rPr>
          <w:rFonts w:ascii="微软雅黑" w:hAnsi="微软雅黑"/>
          <w:color w:val="565656"/>
          <w:sz w:val="28"/>
          <w:szCs w:val="24"/>
        </w:rPr>
      </w:pPr>
    </w:p>
    <w:p>
      <w:pPr>
        <w:spacing w:line="288" w:lineRule="auto"/>
        <w:rPr>
          <w:rFonts w:ascii="微软雅黑" w:hAnsi="微软雅黑"/>
          <w:color w:val="565656"/>
          <w:sz w:val="28"/>
          <w:szCs w:val="24"/>
        </w:rPr>
      </w:pPr>
    </w:p>
    <w:p>
      <w:pPr>
        <w:spacing w:line="288" w:lineRule="auto"/>
        <w:jc w:val="center"/>
        <w:rPr>
          <w:rFonts w:ascii="微软雅黑" w:hAnsi="微软雅黑"/>
          <w:color w:val="565656"/>
          <w:sz w:val="28"/>
          <w:szCs w:val="24"/>
        </w:rPr>
      </w:pPr>
      <w:r>
        <w:rPr>
          <w:rFonts w:hint="eastAsia" w:ascii="微软雅黑" w:hAnsi="微软雅黑"/>
          <w:color w:val="565656"/>
          <w:sz w:val="28"/>
          <w:szCs w:val="24"/>
        </w:rPr>
        <w:t>成都佳发安泰科技股份有限公司</w:t>
      </w:r>
    </w:p>
    <w:p/>
    <w:sdt>
      <w:sdtPr>
        <w:rPr>
          <w:rFonts w:ascii="Times New Roman" w:hAnsi="Times New Roman" w:eastAsia="微软雅黑" w:cs="Times New Roman"/>
          <w:color w:val="auto"/>
          <w:sz w:val="24"/>
          <w:szCs w:val="21"/>
          <w:lang w:val="zh-CN"/>
        </w:rPr>
        <w:id w:val="1587888905"/>
        <w:docPartObj>
          <w:docPartGallery w:val="Table of Contents"/>
          <w:docPartUnique/>
        </w:docPartObj>
      </w:sdtPr>
      <w:sdtEndPr>
        <w:rPr>
          <w:rFonts w:ascii="等线 Light" w:hAnsi="等线 Light" w:eastAsia="等线 Light" w:cs="Times New Roman"/>
          <w:b/>
          <w:bCs/>
          <w:color w:val="auto"/>
          <w:sz w:val="24"/>
          <w:szCs w:val="21"/>
          <w:lang w:val="zh-CN"/>
        </w:rPr>
      </w:sdtEndPr>
      <w:sdtContent>
        <w:p>
          <w:pPr>
            <w:pStyle w:val="73"/>
            <w:jc w:val="center"/>
            <w:rPr>
              <w:rFonts w:ascii="微软雅黑" w:hAnsi="微软雅黑" w:eastAsia="微软雅黑"/>
              <w:b/>
              <w:color w:val="3F3F3F" w:themeColor="text1" w:themeTint="BF"/>
              <w:sz w:val="44"/>
              <w:szCs w:val="44"/>
            </w:rPr>
          </w:pPr>
          <w:r>
            <w:rPr>
              <w:rFonts w:ascii="微软雅黑" w:hAnsi="微软雅黑" w:eastAsia="微软雅黑"/>
              <w:b/>
              <w:color w:val="3F3F3F" w:themeColor="text1" w:themeTint="BF"/>
              <w:sz w:val="44"/>
              <w:szCs w:val="44"/>
              <w:lang w:val="zh-CN"/>
            </w:rPr>
            <w:t>目录</w:t>
          </w:r>
        </w:p>
        <w:p>
          <w:pPr>
            <w:pStyle w:val="21"/>
            <w:tabs>
              <w:tab w:val="right" w:leader="dot" w:pos="8302"/>
            </w:tabs>
            <w:rPr>
              <w:rFonts w:asciiTheme="minorHAnsi" w:hAnsiTheme="minorHAnsi" w:eastAsiaTheme="minorEastAsia" w:cstheme="minorBidi"/>
              <w:kern w:val="2"/>
              <w:sz w:val="21"/>
              <w:szCs w:val="22"/>
            </w:rPr>
          </w:pPr>
          <w:r>
            <w:rPr>
              <w:rFonts w:ascii="等线 Light" w:hAnsi="等线 Light" w:eastAsia="等线 Light"/>
            </w:rPr>
            <w:fldChar w:fldCharType="begin"/>
          </w:r>
          <w:r>
            <w:rPr>
              <w:rFonts w:ascii="等线 Light" w:hAnsi="等线 Light" w:eastAsia="等线 Light"/>
            </w:rPr>
            <w:instrText xml:space="preserve"> TOC \o "1-3" \h \z \u </w:instrText>
          </w:r>
          <w:r>
            <w:rPr>
              <w:rFonts w:ascii="等线 Light" w:hAnsi="等线 Light" w:eastAsia="等线 Light"/>
            </w:rPr>
            <w:fldChar w:fldCharType="separate"/>
          </w:r>
          <w:r>
            <w:fldChar w:fldCharType="begin"/>
          </w:r>
          <w:r>
            <w:instrText xml:space="preserve"> HYPERLINK \l "_Toc511309850" </w:instrText>
          </w:r>
          <w:r>
            <w:fldChar w:fldCharType="separate"/>
          </w:r>
          <w:r>
            <w:rPr>
              <w:rStyle w:val="30"/>
              <w:rFonts w:hint="eastAsia"/>
            </w:rPr>
            <w:t>文档更新履历</w:t>
          </w:r>
          <w:r>
            <w:tab/>
          </w:r>
          <w:r>
            <w:fldChar w:fldCharType="begin"/>
          </w:r>
          <w:r>
            <w:instrText xml:space="preserve"> PAGEREF _Toc511309850 \h </w:instrText>
          </w:r>
          <w:r>
            <w:fldChar w:fldCharType="separate"/>
          </w:r>
          <w:r>
            <w:t>3</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"_Toc511309851" </w:instrText>
          </w:r>
          <w:r>
            <w:fldChar w:fldCharType="separate"/>
          </w:r>
          <w:r>
            <w:rPr>
              <w:rStyle w:val="30"/>
              <w:rFonts w:hint="eastAsia"/>
            </w:rPr>
            <w:t>文档版本履历</w:t>
          </w:r>
          <w:r>
            <w:tab/>
          </w:r>
          <w:r>
            <w:fldChar w:fldCharType="begin"/>
          </w:r>
          <w:r>
            <w:instrText xml:space="preserve"> PAGEREF _Toc511309851 \h </w:instrText>
          </w:r>
          <w:r>
            <w:fldChar w:fldCharType="separate"/>
          </w:r>
          <w:r>
            <w:t>3</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"_Toc511309852" </w:instrText>
          </w:r>
          <w:r>
            <w:fldChar w:fldCharType="separate"/>
          </w:r>
          <w:r>
            <w:rPr>
              <w:rStyle w:val="30"/>
              <w:rFonts w:hint="eastAsia"/>
            </w:rPr>
            <w:t>文档修改记录</w:t>
          </w:r>
          <w:r>
            <w:tab/>
          </w:r>
          <w:r>
            <w:fldChar w:fldCharType="begin"/>
          </w:r>
          <w:r>
            <w:instrText xml:space="preserve"> PAGEREF _Toc511309852 \h </w:instrText>
          </w:r>
          <w:r>
            <w:fldChar w:fldCharType="separate"/>
          </w:r>
          <w:r>
            <w:t>4</w:t>
          </w:r>
          <w:r>
            <w:fldChar w:fldCharType="end"/>
          </w:r>
          <w:r>
            <w:fldChar w:fldCharType="end"/>
          </w:r>
        </w:p>
        <w:p>
          <w:pPr>
            <w:pStyle w:val="21"/>
            <w:tabs>
              <w:tab w:val="right" w:leader="dot" w:pos="8302"/>
            </w:tabs>
            <w:rPr>
              <w:rFonts w:asciiTheme="minorHAnsi" w:hAnsiTheme="minorHAnsi" w:eastAsiaTheme="minorEastAsia" w:cstheme="minorBidi"/>
              <w:kern w:val="2"/>
              <w:sz w:val="21"/>
              <w:szCs w:val="22"/>
            </w:rPr>
          </w:pPr>
          <w:r>
            <w:fldChar w:fldCharType="begin"/>
          </w:r>
          <w:r>
            <w:instrText xml:space="preserve"> HYPERLINK \l "_Toc511309853" </w:instrText>
          </w:r>
          <w:r>
            <w:fldChar w:fldCharType="separate"/>
          </w:r>
          <w:r>
            <w:rPr>
              <w:rStyle w:val="30"/>
              <w:rFonts w:hint="eastAsia"/>
            </w:rPr>
            <w:t>功能更新履历</w:t>
          </w:r>
          <w:r>
            <w:tab/>
          </w:r>
          <w:r>
            <w:fldChar w:fldCharType="begin"/>
          </w:r>
          <w:r>
            <w:instrText xml:space="preserve"> PAGEREF _Toc511309853 \h </w:instrText>
          </w:r>
          <w:r>
            <w:fldChar w:fldCharType="separate"/>
          </w:r>
          <w:r>
            <w:t>4</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"_Toc511309854" </w:instrText>
          </w:r>
          <w:r>
            <w:fldChar w:fldCharType="separate"/>
          </w:r>
          <w:r>
            <w:rPr>
              <w:rStyle w:val="30"/>
              <w:rFonts w:hint="eastAsia"/>
            </w:rPr>
            <w:t>功能编号定义</w:t>
          </w:r>
          <w:r>
            <w:tab/>
          </w:r>
          <w:r>
            <w:fldChar w:fldCharType="begin"/>
          </w:r>
          <w:r>
            <w:instrText xml:space="preserve"> PAGEREF _Toc511309854 \h </w:instrText>
          </w:r>
          <w:r>
            <w:fldChar w:fldCharType="separate"/>
          </w:r>
          <w:r>
            <w:t>4</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"_Toc511309855" </w:instrText>
          </w:r>
          <w:r>
            <w:fldChar w:fldCharType="separate"/>
          </w:r>
          <w:r>
            <w:rPr>
              <w:rStyle w:val="30"/>
              <w:rFonts w:hint="eastAsia"/>
            </w:rPr>
            <w:t>产品版本迭代</w:t>
          </w:r>
          <w:r>
            <w:tab/>
          </w:r>
          <w:r>
            <w:fldChar w:fldCharType="begin"/>
          </w:r>
          <w:r>
            <w:instrText xml:space="preserve"> PAGEREF _Toc511309855 \h </w:instrText>
          </w:r>
          <w:r>
            <w:fldChar w:fldCharType="separate"/>
          </w:r>
          <w:r>
            <w:t>5</w:t>
          </w:r>
          <w:r>
            <w:fldChar w:fldCharType="end"/>
          </w:r>
          <w:r>
            <w:fldChar w:fldCharType="end"/>
          </w:r>
        </w:p>
        <w:p>
          <w:pPr>
            <w:pStyle w:val="15"/>
            <w:tabs>
              <w:tab w:val="right" w:leader="dot" w:pos="8302"/>
            </w:tabs>
            <w:rPr>
              <w:rFonts w:asciiTheme="minorHAnsi" w:hAnsiTheme="minorHAnsi" w:eastAsiaTheme="minorEastAsia" w:cstheme="minorBidi"/>
              <w:kern w:val="2"/>
            </w:rPr>
          </w:pPr>
          <w:r>
            <w:fldChar w:fldCharType="begin"/>
          </w:r>
          <w:r>
            <w:instrText xml:space="preserve"> HYPERLINK \l "_Toc511309856" </w:instrText>
          </w:r>
          <w:r>
            <w:fldChar w:fldCharType="separate"/>
          </w:r>
          <w:r>
            <w:rPr>
              <w:rStyle w:val="30"/>
            </w:rPr>
            <w:t>V1.00</w:t>
          </w:r>
          <w:r>
            <w:tab/>
          </w:r>
          <w:r>
            <w:fldChar w:fldCharType="begin"/>
          </w:r>
          <w:r>
            <w:instrText xml:space="preserve"> PAGEREF _Toc511309856 \h </w:instrText>
          </w:r>
          <w:r>
            <w:fldChar w:fldCharType="separate"/>
          </w:r>
          <w:r>
            <w:t>5</w:t>
          </w:r>
          <w:r>
            <w:fldChar w:fldCharType="end"/>
          </w:r>
          <w:r>
            <w:fldChar w:fldCharType="end"/>
          </w:r>
        </w:p>
        <w:p>
          <w:pPr>
            <w:pStyle w:val="21"/>
            <w:tabs>
              <w:tab w:val="left" w:pos="440"/>
              <w:tab w:val="right" w:leader="dot" w:pos="8302"/>
            </w:tabs>
            <w:rPr>
              <w:rFonts w:asciiTheme="minorHAnsi" w:hAnsiTheme="minorHAnsi" w:eastAsiaTheme="minorEastAsia" w:cstheme="minorBidi"/>
              <w:kern w:val="2"/>
              <w:sz w:val="21"/>
              <w:szCs w:val="22"/>
            </w:rPr>
          </w:pPr>
          <w:r>
            <w:fldChar w:fldCharType="begin"/>
          </w:r>
          <w:r>
            <w:instrText xml:space="preserve"> HYPERLINK \l "_Toc511309857" </w:instrText>
          </w:r>
          <w:r>
            <w:fldChar w:fldCharType="separate"/>
          </w:r>
          <w:r>
            <w:rPr>
              <w:rStyle w:val="30"/>
            </w:rPr>
            <w:t>1</w:t>
          </w:r>
          <w:r>
            <w:rPr>
              <w:rFonts w:asciiTheme="minorHAnsi" w:hAnsiTheme="minorHAnsi" w:eastAsiaTheme="minorEastAsia" w:cstheme="minorBidi"/>
              <w:kern w:val="2"/>
              <w:sz w:val="21"/>
              <w:szCs w:val="22"/>
            </w:rPr>
            <w:tab/>
          </w:r>
          <w:r>
            <w:rPr>
              <w:rStyle w:val="30"/>
              <w:rFonts w:hint="eastAsia"/>
            </w:rPr>
            <w:t>概要分析</w:t>
          </w:r>
          <w:r>
            <w:tab/>
          </w:r>
          <w:r>
            <w:fldChar w:fldCharType="begin"/>
          </w:r>
          <w:r>
            <w:instrText xml:space="preserve"> PAGEREF _Toc511309857 \h </w:instrText>
          </w:r>
          <w:r>
            <w:fldChar w:fldCharType="separate"/>
          </w:r>
          <w:r>
            <w:t>7</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"_Toc511309858" </w:instrText>
          </w:r>
          <w:r>
            <w:fldChar w:fldCharType="separate"/>
          </w:r>
          <w:r>
            <w:rPr>
              <w:rStyle w:val="30"/>
            </w:rPr>
            <w:t>1.1</w:t>
          </w:r>
          <w:r>
            <w:rPr>
              <w:rFonts w:asciiTheme="minorHAnsi" w:hAnsiTheme="minorHAnsi" w:eastAsiaTheme="minorEastAsia" w:cstheme="minorBidi"/>
              <w:kern w:val="2"/>
              <w:sz w:val="21"/>
              <w:szCs w:val="22"/>
            </w:rPr>
            <w:tab/>
          </w:r>
          <w:r>
            <w:rPr>
              <w:rStyle w:val="30"/>
              <w:rFonts w:hint="eastAsia"/>
            </w:rPr>
            <w:t>系统背景</w:t>
          </w:r>
          <w:r>
            <w:tab/>
          </w:r>
          <w:r>
            <w:fldChar w:fldCharType="begin"/>
          </w:r>
          <w:r>
            <w:instrText xml:space="preserve"> PAGEREF _Toc511309858 \h </w:instrText>
          </w:r>
          <w:r>
            <w:fldChar w:fldCharType="separate"/>
          </w:r>
          <w:r>
            <w:t>7</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"_Toc511309859" </w:instrText>
          </w:r>
          <w:r>
            <w:fldChar w:fldCharType="separate"/>
          </w:r>
          <w:r>
            <w:rPr>
              <w:rStyle w:val="30"/>
            </w:rPr>
            <w:t>1.2</w:t>
          </w:r>
          <w:r>
            <w:rPr>
              <w:rFonts w:asciiTheme="minorHAnsi" w:hAnsiTheme="minorHAnsi" w:eastAsiaTheme="minorEastAsia" w:cstheme="minorBidi"/>
              <w:kern w:val="2"/>
              <w:sz w:val="21"/>
              <w:szCs w:val="22"/>
            </w:rPr>
            <w:tab/>
          </w:r>
          <w:r>
            <w:rPr>
              <w:rStyle w:val="30"/>
              <w:rFonts w:hint="eastAsia"/>
            </w:rPr>
            <w:t>系统定位</w:t>
          </w:r>
          <w:r>
            <w:tab/>
          </w:r>
          <w:r>
            <w:fldChar w:fldCharType="begin"/>
          </w:r>
          <w:r>
            <w:instrText xml:space="preserve"> PAGEREF _Toc511309859 \h </w:instrText>
          </w:r>
          <w:r>
            <w:fldChar w:fldCharType="separate"/>
          </w:r>
          <w:r>
            <w:t>8</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"_Toc511309860" </w:instrText>
          </w:r>
          <w:r>
            <w:fldChar w:fldCharType="separate"/>
          </w:r>
          <w:r>
            <w:rPr>
              <w:rStyle w:val="30"/>
            </w:rPr>
            <w:t>1.3</w:t>
          </w:r>
          <w:r>
            <w:rPr>
              <w:rFonts w:asciiTheme="minorHAnsi" w:hAnsiTheme="minorHAnsi" w:eastAsiaTheme="minorEastAsia" w:cstheme="minorBidi"/>
              <w:kern w:val="2"/>
              <w:sz w:val="21"/>
              <w:szCs w:val="22"/>
            </w:rPr>
            <w:tab/>
          </w:r>
          <w:r>
            <w:rPr>
              <w:rStyle w:val="30"/>
              <w:rFonts w:hint="eastAsia"/>
            </w:rPr>
            <w:t>用户分析</w:t>
          </w:r>
          <w:r>
            <w:tab/>
          </w:r>
          <w:r>
            <w:fldChar w:fldCharType="begin"/>
          </w:r>
          <w:r>
            <w:instrText xml:space="preserve"> PAGEREF _Toc511309860 \h </w:instrText>
          </w:r>
          <w:r>
            <w:fldChar w:fldCharType="separate"/>
          </w:r>
          <w:r>
            <w:t>8</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"_Toc511309861" </w:instrText>
          </w:r>
          <w:r>
            <w:fldChar w:fldCharType="separate"/>
          </w:r>
          <w:r>
            <w:rPr>
              <w:rStyle w:val="30"/>
            </w:rPr>
            <w:t>1.4</w:t>
          </w:r>
          <w:r>
            <w:rPr>
              <w:rFonts w:asciiTheme="minorHAnsi" w:hAnsiTheme="minorHAnsi" w:eastAsiaTheme="minorEastAsia" w:cstheme="minorBidi"/>
              <w:kern w:val="2"/>
              <w:sz w:val="21"/>
              <w:szCs w:val="22"/>
            </w:rPr>
            <w:tab/>
          </w:r>
          <w:r>
            <w:rPr>
              <w:rStyle w:val="30"/>
              <w:rFonts w:hint="eastAsia"/>
            </w:rPr>
            <w:t>产品架构</w:t>
          </w:r>
          <w:r>
            <w:tab/>
          </w:r>
          <w:r>
            <w:fldChar w:fldCharType="begin"/>
          </w:r>
          <w:r>
            <w:instrText xml:space="preserve"> PAGEREF _Toc511309861 \h </w:instrText>
          </w:r>
          <w:r>
            <w:fldChar w:fldCharType="separate"/>
          </w:r>
          <w:r>
            <w:t>9</w:t>
          </w:r>
          <w:r>
            <w:fldChar w:fldCharType="end"/>
          </w:r>
          <w:r>
            <w:fldChar w:fldCharType="end"/>
          </w:r>
        </w:p>
        <w:p>
          <w:pPr>
            <w:pStyle w:val="21"/>
            <w:tabs>
              <w:tab w:val="left" w:pos="440"/>
              <w:tab w:val="right" w:leader="dot" w:pos="8302"/>
            </w:tabs>
            <w:rPr>
              <w:rFonts w:asciiTheme="minorHAnsi" w:hAnsiTheme="minorHAnsi" w:eastAsiaTheme="minorEastAsia" w:cstheme="minorBidi"/>
              <w:kern w:val="2"/>
              <w:sz w:val="21"/>
              <w:szCs w:val="22"/>
            </w:rPr>
          </w:pPr>
          <w:r>
            <w:fldChar w:fldCharType="begin"/>
          </w:r>
          <w:r>
            <w:instrText xml:space="preserve"> HYPERLINK \l "_Toc511309862" </w:instrText>
          </w:r>
          <w:r>
            <w:fldChar w:fldCharType="separate"/>
          </w:r>
          <w:r>
            <w:rPr>
              <w:rStyle w:val="30"/>
            </w:rPr>
            <w:t>2</w:t>
          </w:r>
          <w:r>
            <w:rPr>
              <w:rFonts w:asciiTheme="minorHAnsi" w:hAnsiTheme="minorHAnsi" w:eastAsiaTheme="minorEastAsia" w:cstheme="minorBidi"/>
              <w:kern w:val="2"/>
              <w:sz w:val="21"/>
              <w:szCs w:val="22"/>
            </w:rPr>
            <w:tab/>
          </w:r>
          <w:r>
            <w:rPr>
              <w:rStyle w:val="30"/>
              <w:rFonts w:hint="eastAsia"/>
            </w:rPr>
            <w:t>详细设计</w:t>
          </w:r>
          <w:r>
            <w:tab/>
          </w:r>
          <w:r>
            <w:fldChar w:fldCharType="begin"/>
          </w:r>
          <w:r>
            <w:instrText xml:space="preserve"> PAGEREF _Toc511309862 \h </w:instrText>
          </w:r>
          <w:r>
            <w:fldChar w:fldCharType="separate"/>
          </w:r>
          <w:r>
            <w:t>13</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"_Toc511309863" </w:instrText>
          </w:r>
          <w:r>
            <w:fldChar w:fldCharType="separate"/>
          </w:r>
          <w:r>
            <w:rPr>
              <w:rStyle w:val="30"/>
            </w:rPr>
            <w:t>2.1</w:t>
          </w:r>
          <w:r>
            <w:rPr>
              <w:rFonts w:asciiTheme="minorHAnsi" w:hAnsiTheme="minorHAnsi" w:eastAsiaTheme="minorEastAsia" w:cstheme="minorBidi"/>
              <w:kern w:val="2"/>
              <w:sz w:val="21"/>
              <w:szCs w:val="22"/>
            </w:rPr>
            <w:tab/>
          </w:r>
          <w:r>
            <w:rPr>
              <w:rStyle w:val="30"/>
              <w:rFonts w:hint="eastAsia"/>
            </w:rPr>
            <w:t>全局规则（</w:t>
          </w:r>
          <w:r>
            <w:rPr>
              <w:rStyle w:val="30"/>
            </w:rPr>
            <w:t>QJ.GZ</w:t>
          </w:r>
          <w:r>
            <w:rPr>
              <w:rStyle w:val="30"/>
              <w:rFonts w:hint="eastAsia"/>
            </w:rPr>
            <w:t>）</w:t>
          </w:r>
          <w:r>
            <w:tab/>
          </w:r>
          <w:r>
            <w:fldChar w:fldCharType="begin"/>
          </w:r>
          <w:r>
            <w:instrText xml:space="preserve"> PAGEREF _Toc511309863 \h </w:instrText>
          </w:r>
          <w:r>
            <w:fldChar w:fldCharType="separate"/>
          </w:r>
          <w:r>
            <w:t>13</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"_Toc511309864" </w:instrText>
          </w:r>
          <w:r>
            <w:fldChar w:fldCharType="separate"/>
          </w:r>
          <w:r>
            <w:rPr>
              <w:rStyle w:val="30"/>
            </w:rPr>
            <w:t>2.2</w:t>
          </w:r>
          <w:r>
            <w:rPr>
              <w:rFonts w:asciiTheme="minorHAnsi" w:hAnsiTheme="minorHAnsi" w:eastAsiaTheme="minorEastAsia" w:cstheme="minorBidi"/>
              <w:kern w:val="2"/>
              <w:sz w:val="21"/>
              <w:szCs w:val="22"/>
            </w:rPr>
            <w:tab/>
          </w:r>
          <w:r>
            <w:rPr>
              <w:rStyle w:val="30"/>
              <w:rFonts w:hint="eastAsia"/>
            </w:rPr>
            <w:t>应用平台（</w:t>
          </w:r>
          <w:r>
            <w:rPr>
              <w:rStyle w:val="30"/>
            </w:rPr>
            <w:t>PT</w:t>
          </w:r>
          <w:r>
            <w:rPr>
              <w:rStyle w:val="30"/>
              <w:rFonts w:hint="eastAsia"/>
            </w:rPr>
            <w:t>）</w:t>
          </w:r>
          <w:r>
            <w:tab/>
          </w:r>
          <w:r>
            <w:fldChar w:fldCharType="begin"/>
          </w:r>
          <w:r>
            <w:instrText xml:space="preserve"> PAGEREF _Toc511309864 \h </w:instrText>
          </w:r>
          <w:r>
            <w:fldChar w:fldCharType="separate"/>
          </w:r>
          <w:r>
            <w:t>14</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"_Toc511309865" </w:instrText>
          </w:r>
          <w:r>
            <w:fldChar w:fldCharType="separate"/>
          </w:r>
          <w:r>
            <w:rPr>
              <w:rStyle w:val="30"/>
            </w:rPr>
            <w:t>2.2.1</w:t>
          </w:r>
          <w:r>
            <w:rPr>
              <w:rFonts w:asciiTheme="minorHAnsi" w:hAnsiTheme="minorHAnsi" w:eastAsiaTheme="minorEastAsia" w:cstheme="minorBidi"/>
              <w:kern w:val="2"/>
            </w:rPr>
            <w:tab/>
          </w:r>
          <w:r>
            <w:rPr>
              <w:rStyle w:val="30"/>
              <w:rFonts w:hint="eastAsia"/>
            </w:rPr>
            <w:t>首页（</w:t>
          </w:r>
          <w:r>
            <w:rPr>
              <w:rStyle w:val="30"/>
            </w:rPr>
            <w:t>PT.01</w:t>
          </w:r>
          <w:r>
            <w:rPr>
              <w:rStyle w:val="30"/>
              <w:rFonts w:hint="eastAsia"/>
            </w:rPr>
            <w:t>）</w:t>
          </w:r>
          <w:r>
            <w:tab/>
          </w:r>
          <w:r>
            <w:fldChar w:fldCharType="begin"/>
          </w:r>
          <w:r>
            <w:instrText xml:space="preserve"> PAGEREF _Toc511309865 \h </w:instrText>
          </w:r>
          <w:r>
            <w:fldChar w:fldCharType="separate"/>
          </w:r>
          <w:r>
            <w:t>14</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"_Toc511309866" </w:instrText>
          </w:r>
          <w:r>
            <w:fldChar w:fldCharType="separate"/>
          </w:r>
          <w:r>
            <w:rPr>
              <w:rStyle w:val="30"/>
            </w:rPr>
            <w:t>2.2.2</w:t>
          </w:r>
          <w:r>
            <w:rPr>
              <w:rFonts w:asciiTheme="minorHAnsi" w:hAnsiTheme="minorHAnsi" w:eastAsiaTheme="minorEastAsia" w:cstheme="minorBidi"/>
              <w:kern w:val="2"/>
            </w:rPr>
            <w:tab/>
          </w:r>
          <w:r>
            <w:rPr>
              <w:rStyle w:val="30"/>
              <w:rFonts w:hint="eastAsia"/>
            </w:rPr>
            <w:t>公共课堂（</w:t>
          </w:r>
          <w:r>
            <w:rPr>
              <w:rStyle w:val="30"/>
            </w:rPr>
            <w:t>PT.02</w:t>
          </w:r>
          <w:r>
            <w:rPr>
              <w:rStyle w:val="30"/>
              <w:rFonts w:hint="eastAsia"/>
            </w:rPr>
            <w:t>）</w:t>
          </w:r>
          <w:r>
            <w:tab/>
          </w:r>
          <w:r>
            <w:fldChar w:fldCharType="begin"/>
          </w:r>
          <w:r>
            <w:instrText xml:space="preserve"> PAGEREF _Toc511309866 \h </w:instrText>
          </w:r>
          <w:r>
            <w:fldChar w:fldCharType="separate"/>
          </w:r>
          <w:r>
            <w:t>33</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"_Toc511309867" </w:instrText>
          </w:r>
          <w:r>
            <w:fldChar w:fldCharType="separate"/>
          </w:r>
          <w:r>
            <w:rPr>
              <w:rStyle w:val="30"/>
            </w:rPr>
            <w:t>2.2.3</w:t>
          </w:r>
          <w:r>
            <w:rPr>
              <w:rFonts w:asciiTheme="minorHAnsi" w:hAnsiTheme="minorHAnsi" w:eastAsiaTheme="minorEastAsia" w:cstheme="minorBidi"/>
              <w:kern w:val="2"/>
            </w:rPr>
            <w:tab/>
          </w:r>
          <w:r>
            <w:rPr>
              <w:rStyle w:val="30"/>
              <w:rFonts w:hint="eastAsia"/>
            </w:rPr>
            <w:t>我的课堂（教师）（</w:t>
          </w:r>
          <w:r>
            <w:rPr>
              <w:rStyle w:val="30"/>
            </w:rPr>
            <w:t>PT.03</w:t>
          </w:r>
          <w:r>
            <w:rPr>
              <w:rStyle w:val="30"/>
              <w:rFonts w:hint="eastAsia"/>
            </w:rPr>
            <w:t>）</w:t>
          </w:r>
          <w:r>
            <w:tab/>
          </w:r>
          <w:r>
            <w:fldChar w:fldCharType="begin"/>
          </w:r>
          <w:r>
            <w:instrText xml:space="preserve"> PAGEREF _Toc511309867 \h </w:instrText>
          </w:r>
          <w:r>
            <w:fldChar w:fldCharType="separate"/>
          </w:r>
          <w:r>
            <w:t>42</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"_Toc511309868" </w:instrText>
          </w:r>
          <w:r>
            <w:fldChar w:fldCharType="separate"/>
          </w:r>
          <w:r>
            <w:rPr>
              <w:rStyle w:val="30"/>
            </w:rPr>
            <w:t>2.2.4</w:t>
          </w:r>
          <w:r>
            <w:rPr>
              <w:rFonts w:asciiTheme="minorHAnsi" w:hAnsiTheme="minorHAnsi" w:eastAsiaTheme="minorEastAsia" w:cstheme="minorBidi"/>
              <w:kern w:val="2"/>
            </w:rPr>
            <w:tab/>
          </w:r>
          <w:r>
            <w:rPr>
              <w:rStyle w:val="30"/>
              <w:rFonts w:hint="eastAsia"/>
            </w:rPr>
            <w:t>我的课堂（学生）（</w:t>
          </w:r>
          <w:r>
            <w:rPr>
              <w:rStyle w:val="30"/>
            </w:rPr>
            <w:t>PT.04</w:t>
          </w:r>
          <w:r>
            <w:rPr>
              <w:rStyle w:val="30"/>
              <w:rFonts w:hint="eastAsia"/>
            </w:rPr>
            <w:t>）</w:t>
          </w:r>
          <w:r>
            <w:tab/>
          </w:r>
          <w:r>
            <w:fldChar w:fldCharType="begin"/>
          </w:r>
          <w:r>
            <w:instrText xml:space="preserve"> PAGEREF _Toc511309868 \h </w:instrText>
          </w:r>
          <w:r>
            <w:fldChar w:fldCharType="separate"/>
          </w:r>
          <w:r>
            <w:t>51</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"_Toc511309869" </w:instrText>
          </w:r>
          <w:r>
            <w:fldChar w:fldCharType="separate"/>
          </w:r>
          <w:r>
            <w:rPr>
              <w:rStyle w:val="30"/>
            </w:rPr>
            <w:t>2.2.5</w:t>
          </w:r>
          <w:r>
            <w:rPr>
              <w:rFonts w:asciiTheme="minorHAnsi" w:hAnsiTheme="minorHAnsi" w:eastAsiaTheme="minorEastAsia" w:cstheme="minorBidi"/>
              <w:kern w:val="2"/>
            </w:rPr>
            <w:tab/>
          </w:r>
          <w:r>
            <w:rPr>
              <w:rStyle w:val="30"/>
              <w:rFonts w:hint="eastAsia"/>
            </w:rPr>
            <w:t>功能导航（</w:t>
          </w:r>
          <w:r>
            <w:rPr>
              <w:rStyle w:val="30"/>
            </w:rPr>
            <w:t>PT.05</w:t>
          </w:r>
          <w:r>
            <w:rPr>
              <w:rStyle w:val="30"/>
              <w:rFonts w:hint="eastAsia"/>
            </w:rPr>
            <w:t>）</w:t>
          </w:r>
          <w:r>
            <w:tab/>
          </w:r>
          <w:r>
            <w:fldChar w:fldCharType="begin"/>
          </w:r>
          <w:r>
            <w:instrText xml:space="preserve"> PAGEREF _Toc511309869 \h </w:instrText>
          </w:r>
          <w:r>
            <w:fldChar w:fldCharType="separate"/>
          </w:r>
          <w:r>
            <w:t>59</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"_Toc511309870" </w:instrText>
          </w:r>
          <w:r>
            <w:fldChar w:fldCharType="separate"/>
          </w:r>
          <w:r>
            <w:rPr>
              <w:rStyle w:val="30"/>
            </w:rPr>
            <w:t>2.2.6</w:t>
          </w:r>
          <w:r>
            <w:rPr>
              <w:rFonts w:asciiTheme="minorHAnsi" w:hAnsiTheme="minorHAnsi" w:eastAsiaTheme="minorEastAsia" w:cstheme="minorBidi"/>
              <w:kern w:val="2"/>
            </w:rPr>
            <w:tab/>
          </w:r>
          <w:r>
            <w:rPr>
              <w:rStyle w:val="30"/>
              <w:rFonts w:hint="eastAsia"/>
            </w:rPr>
            <w:t>资源浏览和评价（</w:t>
          </w:r>
          <w:r>
            <w:rPr>
              <w:rStyle w:val="30"/>
            </w:rPr>
            <w:t>PT.06</w:t>
          </w:r>
          <w:r>
            <w:rPr>
              <w:rStyle w:val="30"/>
              <w:rFonts w:hint="eastAsia"/>
            </w:rPr>
            <w:t>）</w:t>
          </w:r>
          <w:r>
            <w:tab/>
          </w:r>
          <w:r>
            <w:fldChar w:fldCharType="begin"/>
          </w:r>
          <w:r>
            <w:instrText xml:space="preserve"> PAGEREF _Toc511309870 \h </w:instrText>
          </w:r>
          <w:r>
            <w:fldChar w:fldCharType="separate"/>
          </w:r>
          <w:r>
            <w:t>67</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"_Toc511309871" </w:instrText>
          </w:r>
          <w:r>
            <w:fldChar w:fldCharType="separate"/>
          </w:r>
          <w:r>
            <w:rPr>
              <w:rStyle w:val="30"/>
            </w:rPr>
            <w:t>2.2.7</w:t>
          </w:r>
          <w:r>
            <w:rPr>
              <w:rFonts w:asciiTheme="minorHAnsi" w:hAnsiTheme="minorHAnsi" w:eastAsiaTheme="minorEastAsia" w:cstheme="minorBidi"/>
              <w:kern w:val="2"/>
            </w:rPr>
            <w:tab/>
          </w:r>
          <w:r>
            <w:rPr>
              <w:rStyle w:val="30"/>
              <w:rFonts w:hint="eastAsia"/>
            </w:rPr>
            <w:t>全局关键字搜索（</w:t>
          </w:r>
          <w:r>
            <w:rPr>
              <w:rStyle w:val="30"/>
            </w:rPr>
            <w:t>PT.07</w:t>
          </w:r>
          <w:r>
            <w:rPr>
              <w:rStyle w:val="30"/>
              <w:rFonts w:hint="eastAsia"/>
            </w:rPr>
            <w:t>）</w:t>
          </w:r>
          <w:r>
            <w:tab/>
          </w:r>
          <w:r>
            <w:fldChar w:fldCharType="begin"/>
          </w:r>
          <w:r>
            <w:instrText xml:space="preserve"> PAGEREF _Toc511309871 \h </w:instrText>
          </w:r>
          <w:r>
            <w:fldChar w:fldCharType="separate"/>
          </w:r>
          <w:r>
            <w:t>83</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"_Toc511309872" </w:instrText>
          </w:r>
          <w:r>
            <w:fldChar w:fldCharType="separate"/>
          </w:r>
          <w:r>
            <w:rPr>
              <w:rStyle w:val="30"/>
            </w:rPr>
            <w:t>2.3</w:t>
          </w:r>
          <w:r>
            <w:rPr>
              <w:rFonts w:asciiTheme="minorHAnsi" w:hAnsiTheme="minorHAnsi" w:eastAsiaTheme="minorEastAsia" w:cstheme="minorBidi"/>
              <w:kern w:val="2"/>
              <w:sz w:val="21"/>
              <w:szCs w:val="22"/>
            </w:rPr>
            <w:tab/>
          </w:r>
          <w:r>
            <w:rPr>
              <w:rStyle w:val="30"/>
              <w:rFonts w:hint="eastAsia"/>
            </w:rPr>
            <w:t>管理后台（</w:t>
          </w:r>
          <w:r>
            <w:rPr>
              <w:rStyle w:val="30"/>
            </w:rPr>
            <w:t>GL</w:t>
          </w:r>
          <w:r>
            <w:rPr>
              <w:rStyle w:val="30"/>
              <w:rFonts w:hint="eastAsia"/>
            </w:rPr>
            <w:t>）</w:t>
          </w:r>
          <w:r>
            <w:tab/>
          </w:r>
          <w:r>
            <w:fldChar w:fldCharType="begin"/>
          </w:r>
          <w:r>
            <w:instrText xml:space="preserve"> PAGEREF _Toc511309872 \h </w:instrText>
          </w:r>
          <w:r>
            <w:fldChar w:fldCharType="separate"/>
          </w:r>
          <w:r>
            <w:t>91</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"_Toc511309873" </w:instrText>
          </w:r>
          <w:r>
            <w:fldChar w:fldCharType="separate"/>
          </w:r>
          <w:r>
            <w:rPr>
              <w:rStyle w:val="30"/>
            </w:rPr>
            <w:t>2.3.1</w:t>
          </w:r>
          <w:r>
            <w:rPr>
              <w:rFonts w:asciiTheme="minorHAnsi" w:hAnsiTheme="minorHAnsi" w:eastAsiaTheme="minorEastAsia" w:cstheme="minorBidi"/>
              <w:kern w:val="2"/>
            </w:rPr>
            <w:tab/>
          </w:r>
          <w:r>
            <w:rPr>
              <w:rStyle w:val="30"/>
              <w:rFonts w:hint="eastAsia"/>
            </w:rPr>
            <w:t>管理后台</w:t>
          </w:r>
          <w:r>
            <w:rPr>
              <w:rStyle w:val="30"/>
            </w:rPr>
            <w:t>-</w:t>
          </w:r>
          <w:r>
            <w:rPr>
              <w:rStyle w:val="30"/>
              <w:rFonts w:hint="eastAsia"/>
            </w:rPr>
            <w:t>教师（</w:t>
          </w:r>
          <w:r>
            <w:rPr>
              <w:rStyle w:val="30"/>
            </w:rPr>
            <w:t>GL.JS</w:t>
          </w:r>
          <w:r>
            <w:rPr>
              <w:rStyle w:val="30"/>
              <w:rFonts w:hint="eastAsia"/>
            </w:rPr>
            <w:t>）</w:t>
          </w:r>
          <w:r>
            <w:tab/>
          </w:r>
          <w:r>
            <w:fldChar w:fldCharType="begin"/>
          </w:r>
          <w:r>
            <w:instrText xml:space="preserve"> PAGEREF _Toc511309873 \h </w:instrText>
          </w:r>
          <w:r>
            <w:fldChar w:fldCharType="separate"/>
          </w:r>
          <w:r>
            <w:t>91</w:t>
          </w:r>
          <w:r>
            <w:fldChar w:fldCharType="end"/>
          </w:r>
          <w:r>
            <w:fldChar w:fldCharType="end"/>
          </w:r>
        </w:p>
        <w:p>
          <w:pPr>
            <w:pStyle w:val="15"/>
            <w:tabs>
              <w:tab w:val="left" w:pos="1260"/>
              <w:tab w:val="right" w:leader="dot" w:pos="8302"/>
            </w:tabs>
            <w:rPr>
              <w:rFonts w:asciiTheme="minorHAnsi" w:hAnsiTheme="minorHAnsi" w:eastAsiaTheme="minorEastAsia" w:cstheme="minorBidi"/>
              <w:kern w:val="2"/>
            </w:rPr>
          </w:pPr>
          <w:r>
            <w:fldChar w:fldCharType="begin"/>
          </w:r>
          <w:r>
            <w:instrText xml:space="preserve"> HYPERLINK \l "_Toc511309874" </w:instrText>
          </w:r>
          <w:r>
            <w:fldChar w:fldCharType="separate"/>
          </w:r>
          <w:r>
            <w:rPr>
              <w:rStyle w:val="30"/>
            </w:rPr>
            <w:t>2.3.2</w:t>
          </w:r>
          <w:r>
            <w:rPr>
              <w:rFonts w:asciiTheme="minorHAnsi" w:hAnsiTheme="minorHAnsi" w:eastAsiaTheme="minorEastAsia" w:cstheme="minorBidi"/>
              <w:kern w:val="2"/>
            </w:rPr>
            <w:tab/>
          </w:r>
          <w:r>
            <w:rPr>
              <w:rStyle w:val="30"/>
              <w:rFonts w:hint="eastAsia"/>
            </w:rPr>
            <w:t>管理后台</w:t>
          </w:r>
          <w:r>
            <w:rPr>
              <w:rStyle w:val="30"/>
            </w:rPr>
            <w:t>-</w:t>
          </w:r>
          <w:r>
            <w:rPr>
              <w:rStyle w:val="30"/>
              <w:rFonts w:hint="eastAsia"/>
            </w:rPr>
            <w:t>管理员（</w:t>
          </w:r>
          <w:r>
            <w:rPr>
              <w:rStyle w:val="30"/>
            </w:rPr>
            <w:t>GL.GLY</w:t>
          </w:r>
          <w:r>
            <w:rPr>
              <w:rStyle w:val="30"/>
              <w:rFonts w:hint="eastAsia"/>
            </w:rPr>
            <w:t>）</w:t>
          </w:r>
          <w:r>
            <w:tab/>
          </w:r>
          <w:r>
            <w:fldChar w:fldCharType="begin"/>
          </w:r>
          <w:r>
            <w:instrText xml:space="preserve"> PAGEREF _Toc511309874 \h </w:instrText>
          </w:r>
          <w:r>
            <w:fldChar w:fldCharType="separate"/>
          </w:r>
          <w:r>
            <w:t>124</w:t>
          </w:r>
          <w:r>
            <w:fldChar w:fldCharType="end"/>
          </w:r>
          <w:r>
            <w:fldChar w:fldCharType="end"/>
          </w:r>
        </w:p>
        <w:p>
          <w:pPr>
            <w:pStyle w:val="21"/>
            <w:tabs>
              <w:tab w:val="left" w:pos="440"/>
              <w:tab w:val="right" w:leader="dot" w:pos="8302"/>
            </w:tabs>
            <w:rPr>
              <w:rFonts w:asciiTheme="minorHAnsi" w:hAnsiTheme="minorHAnsi" w:eastAsiaTheme="minorEastAsia" w:cstheme="minorBidi"/>
              <w:kern w:val="2"/>
              <w:sz w:val="21"/>
              <w:szCs w:val="22"/>
            </w:rPr>
          </w:pPr>
          <w:r>
            <w:fldChar w:fldCharType="begin"/>
          </w:r>
          <w:r>
            <w:instrText xml:space="preserve"> HYPERLINK \l "_Toc511309875" </w:instrText>
          </w:r>
          <w:r>
            <w:fldChar w:fldCharType="separate"/>
          </w:r>
          <w:r>
            <w:rPr>
              <w:rStyle w:val="30"/>
            </w:rPr>
            <w:t>3</w:t>
          </w:r>
          <w:r>
            <w:rPr>
              <w:rFonts w:asciiTheme="minorHAnsi" w:hAnsiTheme="minorHAnsi" w:eastAsiaTheme="minorEastAsia" w:cstheme="minorBidi"/>
              <w:kern w:val="2"/>
              <w:sz w:val="21"/>
              <w:szCs w:val="22"/>
            </w:rPr>
            <w:tab/>
          </w:r>
          <w:r>
            <w:rPr>
              <w:rStyle w:val="30"/>
              <w:rFonts w:hint="eastAsia"/>
            </w:rPr>
            <w:t>非功能性需求</w:t>
          </w:r>
          <w:r>
            <w:tab/>
          </w:r>
          <w:r>
            <w:fldChar w:fldCharType="begin"/>
          </w:r>
          <w:r>
            <w:instrText xml:space="preserve"> PAGEREF _Toc511309875 \h </w:instrText>
          </w:r>
          <w:r>
            <w:fldChar w:fldCharType="separate"/>
          </w:r>
          <w:r>
            <w:t>150</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"_Toc511309876" </w:instrText>
          </w:r>
          <w:r>
            <w:fldChar w:fldCharType="separate"/>
          </w:r>
          <w:r>
            <w:rPr>
              <w:rStyle w:val="30"/>
            </w:rPr>
            <w:t>3.1</w:t>
          </w:r>
          <w:r>
            <w:rPr>
              <w:rFonts w:asciiTheme="minorHAnsi" w:hAnsiTheme="minorHAnsi" w:eastAsiaTheme="minorEastAsia" w:cstheme="minorBidi"/>
              <w:kern w:val="2"/>
              <w:sz w:val="21"/>
              <w:szCs w:val="22"/>
            </w:rPr>
            <w:tab/>
          </w:r>
          <w:r>
            <w:rPr>
              <w:rStyle w:val="30"/>
              <w:rFonts w:hint="eastAsia"/>
            </w:rPr>
            <w:t>性能需求</w:t>
          </w:r>
          <w:r>
            <w:tab/>
          </w:r>
          <w:r>
            <w:fldChar w:fldCharType="begin"/>
          </w:r>
          <w:r>
            <w:instrText xml:space="preserve"> PAGEREF _Toc511309876 \h </w:instrText>
          </w:r>
          <w:r>
            <w:fldChar w:fldCharType="separate"/>
          </w:r>
          <w:r>
            <w:t>157</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"_Toc511309877" </w:instrText>
          </w:r>
          <w:r>
            <w:fldChar w:fldCharType="separate"/>
          </w:r>
          <w:r>
            <w:rPr>
              <w:rStyle w:val="30"/>
            </w:rPr>
            <w:t>3.2</w:t>
          </w:r>
          <w:r>
            <w:rPr>
              <w:rFonts w:asciiTheme="minorHAnsi" w:hAnsiTheme="minorHAnsi" w:eastAsiaTheme="minorEastAsia" w:cstheme="minorBidi"/>
              <w:kern w:val="2"/>
              <w:sz w:val="21"/>
              <w:szCs w:val="22"/>
            </w:rPr>
            <w:tab/>
          </w:r>
          <w:r>
            <w:rPr>
              <w:rStyle w:val="30"/>
              <w:rFonts w:hint="eastAsia"/>
            </w:rPr>
            <w:t>可靠性需求</w:t>
          </w:r>
          <w:r>
            <w:tab/>
          </w:r>
          <w:r>
            <w:fldChar w:fldCharType="begin"/>
          </w:r>
          <w:r>
            <w:instrText xml:space="preserve"> PAGEREF _Toc511309877 \h </w:instrText>
          </w:r>
          <w:r>
            <w:fldChar w:fldCharType="separate"/>
          </w:r>
          <w:r>
            <w:t>158</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"_Toc511309878" </w:instrText>
          </w:r>
          <w:r>
            <w:fldChar w:fldCharType="separate"/>
          </w:r>
          <w:r>
            <w:rPr>
              <w:rStyle w:val="30"/>
            </w:rPr>
            <w:t>3.3</w:t>
          </w:r>
          <w:r>
            <w:rPr>
              <w:rFonts w:asciiTheme="minorHAnsi" w:hAnsiTheme="minorHAnsi" w:eastAsiaTheme="minorEastAsia" w:cstheme="minorBidi"/>
              <w:kern w:val="2"/>
              <w:sz w:val="21"/>
              <w:szCs w:val="22"/>
            </w:rPr>
            <w:tab/>
          </w:r>
          <w:r>
            <w:rPr>
              <w:rStyle w:val="30"/>
              <w:rFonts w:hint="eastAsia"/>
            </w:rPr>
            <w:t>易用性需求</w:t>
          </w:r>
          <w:r>
            <w:tab/>
          </w:r>
          <w:r>
            <w:fldChar w:fldCharType="begin"/>
          </w:r>
          <w:r>
            <w:instrText xml:space="preserve"> PAGEREF _Toc511309878 \h </w:instrText>
          </w:r>
          <w:r>
            <w:fldChar w:fldCharType="separate"/>
          </w:r>
          <w:r>
            <w:t>158</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"_Toc511309879" </w:instrText>
          </w:r>
          <w:r>
            <w:fldChar w:fldCharType="separate"/>
          </w:r>
          <w:r>
            <w:rPr>
              <w:rStyle w:val="30"/>
            </w:rPr>
            <w:t>3.4</w:t>
          </w:r>
          <w:r>
            <w:rPr>
              <w:rFonts w:asciiTheme="minorHAnsi" w:hAnsiTheme="minorHAnsi" w:eastAsiaTheme="minorEastAsia" w:cstheme="minorBidi"/>
              <w:kern w:val="2"/>
              <w:sz w:val="21"/>
              <w:szCs w:val="22"/>
            </w:rPr>
            <w:tab/>
          </w:r>
          <w:r>
            <w:rPr>
              <w:rStyle w:val="30"/>
              <w:rFonts w:hint="eastAsia"/>
            </w:rPr>
            <w:t>安全性需求</w:t>
          </w:r>
          <w:r>
            <w:tab/>
          </w:r>
          <w:r>
            <w:fldChar w:fldCharType="begin"/>
          </w:r>
          <w:r>
            <w:instrText xml:space="preserve"> PAGEREF _Toc511309879 \h </w:instrText>
          </w:r>
          <w:r>
            <w:fldChar w:fldCharType="separate"/>
          </w:r>
          <w:r>
            <w:t>158</w:t>
          </w:r>
          <w:r>
            <w:fldChar w:fldCharType="end"/>
          </w:r>
          <w:r>
            <w:fldChar w:fldCharType="end"/>
          </w:r>
        </w:p>
        <w:p>
          <w:pPr>
            <w:pStyle w:val="24"/>
            <w:rPr>
              <w:rFonts w:asciiTheme="minorHAnsi" w:hAnsiTheme="minorHAnsi" w:eastAsiaTheme="minorEastAsia" w:cstheme="minorBidi"/>
              <w:kern w:val="2"/>
              <w:sz w:val="21"/>
              <w:szCs w:val="22"/>
            </w:rPr>
          </w:pPr>
          <w:r>
            <w:fldChar w:fldCharType="begin"/>
          </w:r>
          <w:r>
            <w:instrText xml:space="preserve"> HYPERLINK \l "_Toc511309880" </w:instrText>
          </w:r>
          <w:r>
            <w:fldChar w:fldCharType="separate"/>
          </w:r>
          <w:r>
            <w:rPr>
              <w:rStyle w:val="30"/>
            </w:rPr>
            <w:t>3.5</w:t>
          </w:r>
          <w:r>
            <w:rPr>
              <w:rFonts w:asciiTheme="minorHAnsi" w:hAnsiTheme="minorHAnsi" w:eastAsiaTheme="minorEastAsia" w:cstheme="minorBidi"/>
              <w:kern w:val="2"/>
              <w:sz w:val="21"/>
              <w:szCs w:val="22"/>
            </w:rPr>
            <w:tab/>
          </w:r>
          <w:r>
            <w:rPr>
              <w:rStyle w:val="30"/>
              <w:rFonts w:hint="eastAsia"/>
            </w:rPr>
            <w:t>兼容性需求</w:t>
          </w:r>
          <w:r>
            <w:tab/>
          </w:r>
          <w:r>
            <w:fldChar w:fldCharType="begin"/>
          </w:r>
          <w:r>
            <w:instrText xml:space="preserve"> PAGEREF _Toc511309880 \h </w:instrText>
          </w:r>
          <w:r>
            <w:fldChar w:fldCharType="separate"/>
          </w:r>
          <w:r>
            <w:t>158</w:t>
          </w:r>
          <w:r>
            <w:fldChar w:fldCharType="end"/>
          </w:r>
          <w:r>
            <w:fldChar w:fldCharType="end"/>
          </w:r>
        </w:p>
        <w:p>
          <w:pPr>
            <w:pStyle w:val="21"/>
            <w:tabs>
              <w:tab w:val="left" w:pos="440"/>
              <w:tab w:val="right" w:leader="dot" w:pos="8302"/>
            </w:tabs>
            <w:rPr>
              <w:rFonts w:asciiTheme="minorHAnsi" w:hAnsiTheme="minorHAnsi" w:eastAsiaTheme="minorEastAsia" w:cstheme="minorBidi"/>
              <w:kern w:val="2"/>
              <w:sz w:val="21"/>
              <w:szCs w:val="22"/>
            </w:rPr>
          </w:pPr>
          <w:r>
            <w:fldChar w:fldCharType="begin"/>
          </w:r>
          <w:r>
            <w:instrText xml:space="preserve"> HYPERLINK \l "_Toc511309881" </w:instrText>
          </w:r>
          <w:r>
            <w:fldChar w:fldCharType="separate"/>
          </w:r>
          <w:r>
            <w:rPr>
              <w:rStyle w:val="30"/>
            </w:rPr>
            <w:t>4</w:t>
          </w:r>
          <w:r>
            <w:rPr>
              <w:rFonts w:asciiTheme="minorHAnsi" w:hAnsiTheme="minorHAnsi" w:eastAsiaTheme="minorEastAsia" w:cstheme="minorBidi"/>
              <w:kern w:val="2"/>
              <w:sz w:val="21"/>
              <w:szCs w:val="22"/>
            </w:rPr>
            <w:tab/>
          </w:r>
          <w:r>
            <w:rPr>
              <w:rStyle w:val="30"/>
              <w:rFonts w:hint="eastAsia"/>
            </w:rPr>
            <w:t>评审</w:t>
          </w:r>
          <w:r>
            <w:tab/>
          </w:r>
          <w:r>
            <w:fldChar w:fldCharType="begin"/>
          </w:r>
          <w:r>
            <w:instrText xml:space="preserve"> PAGEREF _Toc511309881 \h </w:instrText>
          </w:r>
          <w:r>
            <w:fldChar w:fldCharType="separate"/>
          </w:r>
          <w:r>
            <w:t>158</w:t>
          </w:r>
          <w:r>
            <w:fldChar w:fldCharType="end"/>
          </w:r>
          <w:r>
            <w:fldChar w:fldCharType="end"/>
          </w:r>
        </w:p>
        <w:p>
          <w:pPr>
            <w:rPr>
              <w:rFonts w:ascii="等线 Light" w:hAnsi="等线 Light" w:eastAsia="等线 Light"/>
            </w:rPr>
          </w:pPr>
          <w:r>
            <w:rPr>
              <w:rFonts w:ascii="等线 Light" w:hAnsi="等线 Light" w:eastAsia="等线 Light"/>
              <w:b/>
              <w:bCs/>
              <w:lang w:val="zh-CN"/>
            </w:rPr>
            <w:fldChar w:fldCharType="end"/>
          </w:r>
        </w:p>
      </w:sdtContent>
    </w:sdt>
    <w:p>
      <w:pPr>
        <w:rPr>
          <w:rFonts w:ascii="微软雅黑" w:hAnsi="微软雅黑" w:cs="微软雅黑"/>
          <w:sz w:val="21"/>
        </w:rPr>
      </w:pPr>
    </w:p>
    <w:p>
      <w:pPr>
        <w:pStyle w:val="2"/>
        <w:numPr>
          <w:ilvl w:val="0"/>
          <w:numId w:val="0"/>
        </w:numPr>
        <w:ind w:left="232" w:right="240" w:hanging="232"/>
      </w:pPr>
      <w:bookmarkStart w:id="0" w:name="_Toc511309850"/>
      <w:bookmarkStart w:id="1" w:name="_Toc499104425"/>
      <w:r>
        <w:rPr>
          <w:rFonts w:hint="eastAsia"/>
        </w:rPr>
        <w:t>文档更新履历</w:t>
      </w:r>
      <w:bookmarkEnd w:id="0"/>
      <w:bookmarkEnd w:id="1"/>
    </w:p>
    <w:p>
      <w:pPr>
        <w:pStyle w:val="3"/>
        <w:numPr>
          <w:ilvl w:val="0"/>
          <w:numId w:val="0"/>
        </w:numPr>
        <w:ind w:left="376" w:right="240" w:hanging="376"/>
      </w:pPr>
      <w:bookmarkStart w:id="2" w:name="_Toc511309851"/>
      <w:bookmarkStart w:id="3" w:name="_Toc499104426"/>
      <w:r>
        <w:rPr>
          <w:rFonts w:hint="eastAsia"/>
        </w:rPr>
        <w:t>文档版本履历</w:t>
      </w:r>
      <w:bookmarkEnd w:id="2"/>
      <w:bookmarkEnd w:id="3"/>
    </w:p>
    <w:tbl>
      <w:tblPr>
        <w:tblStyle w:val="32"/>
        <w:tblW w:w="8295" w:type="dxa"/>
        <w:tblInd w:w="0" w:type="dxa"/>
        <w:tblLayout w:type="fixed"/>
        <w:tblCellMar>
          <w:top w:w="0" w:type="dxa"/>
          <w:left w:w="108" w:type="dxa"/>
          <w:bottom w:w="0" w:type="dxa"/>
          <w:right w:w="108" w:type="dxa"/>
        </w:tblCellMar>
      </w:tblPr>
      <w:tblGrid>
        <w:gridCol w:w="2029"/>
        <w:gridCol w:w="1793"/>
        <w:gridCol w:w="1275"/>
        <w:gridCol w:w="3198"/>
      </w:tblGrid>
      <w:tr>
        <w:tblPrEx>
          <w:tblLayout w:type="fixed"/>
          <w:tblCellMar>
            <w:top w:w="0" w:type="dxa"/>
            <w:left w:w="108" w:type="dxa"/>
            <w:bottom w:w="0" w:type="dxa"/>
            <w:right w:w="108" w:type="dxa"/>
          </w:tblCellMar>
        </w:tblPrEx>
        <w:tc>
          <w:tcPr>
            <w:tcW w:w="2029" w:type="dxa"/>
            <w:tcBorders>
              <w:top w:val="single" w:color="auto" w:sz="4" w:space="0"/>
              <w:left w:val="single" w:color="auto" w:sz="4" w:space="0"/>
              <w:bottom w:val="single" w:color="auto" w:sz="4" w:space="0"/>
              <w:right w:val="single" w:color="auto" w:sz="4" w:space="0"/>
            </w:tcBorders>
          </w:tcPr>
          <w:p>
            <w:pPr>
              <w:rPr>
                <w:b/>
                <w:szCs w:val="24"/>
              </w:rPr>
            </w:pPr>
            <w:r>
              <w:rPr>
                <w:rFonts w:hint="eastAsia"/>
                <w:b/>
                <w:szCs w:val="24"/>
              </w:rPr>
              <w:t>修改日期</w:t>
            </w:r>
          </w:p>
        </w:tc>
        <w:tc>
          <w:tcPr>
            <w:tcW w:w="1793" w:type="dxa"/>
            <w:tcBorders>
              <w:top w:val="single" w:color="auto" w:sz="4" w:space="0"/>
              <w:left w:val="single" w:color="auto" w:sz="4" w:space="0"/>
              <w:bottom w:val="single" w:color="auto" w:sz="4" w:space="0"/>
              <w:right w:val="single" w:color="auto" w:sz="4" w:space="0"/>
            </w:tcBorders>
          </w:tcPr>
          <w:p>
            <w:pPr>
              <w:rPr>
                <w:b/>
                <w:szCs w:val="24"/>
              </w:rPr>
            </w:pPr>
            <w:r>
              <w:rPr>
                <w:rFonts w:hint="eastAsia"/>
                <w:b/>
                <w:szCs w:val="24"/>
              </w:rPr>
              <w:t>修改人</w:t>
            </w:r>
          </w:p>
        </w:tc>
        <w:tc>
          <w:tcPr>
            <w:tcW w:w="1275" w:type="dxa"/>
            <w:tcBorders>
              <w:top w:val="single" w:color="auto" w:sz="4" w:space="0"/>
              <w:left w:val="single" w:color="auto" w:sz="4" w:space="0"/>
              <w:bottom w:val="single" w:color="auto" w:sz="4" w:space="0"/>
              <w:right w:val="single" w:color="auto" w:sz="4" w:space="0"/>
            </w:tcBorders>
          </w:tcPr>
          <w:p>
            <w:pPr>
              <w:rPr>
                <w:b/>
                <w:szCs w:val="24"/>
              </w:rPr>
            </w:pPr>
            <w:r>
              <w:rPr>
                <w:rFonts w:hint="eastAsia"/>
                <w:b/>
                <w:szCs w:val="24"/>
              </w:rPr>
              <w:t>版本</w:t>
            </w:r>
          </w:p>
        </w:tc>
        <w:tc>
          <w:tcPr>
            <w:tcW w:w="3198" w:type="dxa"/>
            <w:tcBorders>
              <w:top w:val="single" w:color="auto" w:sz="4" w:space="0"/>
              <w:left w:val="single" w:color="auto" w:sz="4" w:space="0"/>
              <w:bottom w:val="single" w:color="auto" w:sz="4" w:space="0"/>
              <w:right w:val="single" w:color="auto" w:sz="4" w:space="0"/>
            </w:tcBorders>
          </w:tcPr>
          <w:p>
            <w:pPr>
              <w:rPr>
                <w:b/>
                <w:szCs w:val="24"/>
              </w:rPr>
            </w:pPr>
            <w:r>
              <w:rPr>
                <w:rFonts w:hint="eastAsia"/>
                <w:b/>
                <w:szCs w:val="24"/>
              </w:rPr>
              <w:t>备注</w:t>
            </w:r>
          </w:p>
        </w:tc>
      </w:tr>
      <w:tr>
        <w:tblPrEx>
          <w:tblLayout w:type="fixed"/>
          <w:tblCellMar>
            <w:top w:w="0" w:type="dxa"/>
            <w:left w:w="108" w:type="dxa"/>
            <w:bottom w:w="0" w:type="dxa"/>
            <w:right w:w="108" w:type="dxa"/>
          </w:tblCellMar>
        </w:tblPrEx>
        <w:tc>
          <w:tcPr>
            <w:tcW w:w="2029" w:type="dxa"/>
            <w:tcBorders>
              <w:top w:val="single" w:color="auto" w:sz="4" w:space="0"/>
              <w:left w:val="single" w:color="auto" w:sz="4" w:space="0"/>
              <w:bottom w:val="single" w:color="auto" w:sz="4" w:space="0"/>
              <w:right w:val="single" w:color="auto" w:sz="4" w:space="0"/>
            </w:tcBorders>
          </w:tcPr>
          <w:p>
            <w:pPr>
              <w:rPr>
                <w:sz w:val="21"/>
              </w:rPr>
            </w:pPr>
            <w:r>
              <w:rPr>
                <w:rFonts w:hint="eastAsia"/>
                <w:sz w:val="21"/>
              </w:rPr>
              <w:t>2018-03-21</w:t>
            </w:r>
          </w:p>
        </w:tc>
        <w:tc>
          <w:tcPr>
            <w:tcW w:w="1793" w:type="dxa"/>
            <w:tcBorders>
              <w:top w:val="single" w:color="auto" w:sz="4" w:space="0"/>
              <w:left w:val="single" w:color="auto" w:sz="4" w:space="0"/>
              <w:bottom w:val="single" w:color="auto" w:sz="4" w:space="0"/>
              <w:right w:val="single" w:color="auto" w:sz="4" w:space="0"/>
            </w:tcBorders>
          </w:tcPr>
          <w:p>
            <w:pPr>
              <w:rPr>
                <w:sz w:val="21"/>
              </w:rPr>
            </w:pPr>
            <w:r>
              <w:rPr>
                <w:rFonts w:hint="eastAsia"/>
                <w:sz w:val="21"/>
              </w:rPr>
              <w:t>吴肖</w:t>
            </w:r>
          </w:p>
        </w:tc>
        <w:tc>
          <w:tcPr>
            <w:tcW w:w="1275" w:type="dxa"/>
            <w:tcBorders>
              <w:top w:val="single" w:color="auto" w:sz="4" w:space="0"/>
              <w:left w:val="single" w:color="auto" w:sz="4" w:space="0"/>
              <w:bottom w:val="single" w:color="auto" w:sz="4" w:space="0"/>
              <w:right w:val="single" w:color="auto" w:sz="4" w:space="0"/>
            </w:tcBorders>
          </w:tcPr>
          <w:p>
            <w:pPr>
              <w:rPr>
                <w:sz w:val="21"/>
              </w:rPr>
            </w:pPr>
            <w:r>
              <w:rPr>
                <w:rFonts w:hint="eastAsia"/>
                <w:sz w:val="21"/>
              </w:rPr>
              <w:t>V0.1</w:t>
            </w:r>
          </w:p>
        </w:tc>
        <w:tc>
          <w:tcPr>
            <w:tcW w:w="3198" w:type="dxa"/>
            <w:tcBorders>
              <w:top w:val="single" w:color="auto" w:sz="4" w:space="0"/>
              <w:left w:val="single" w:color="auto" w:sz="4" w:space="0"/>
              <w:bottom w:val="single" w:color="auto" w:sz="4" w:space="0"/>
              <w:right w:val="single" w:color="auto" w:sz="4" w:space="0"/>
            </w:tcBorders>
          </w:tcPr>
          <w:p>
            <w:pPr>
              <w:rPr>
                <w:sz w:val="21"/>
              </w:rPr>
            </w:pPr>
            <w:r>
              <w:rPr>
                <w:rFonts w:hint="eastAsia"/>
                <w:sz w:val="21"/>
              </w:rPr>
              <w:t>初稿</w:t>
            </w:r>
          </w:p>
        </w:tc>
      </w:tr>
      <w:tr>
        <w:tblPrEx>
          <w:tblLayout w:type="fixed"/>
          <w:tblCellMar>
            <w:top w:w="0" w:type="dxa"/>
            <w:left w:w="108" w:type="dxa"/>
            <w:bottom w:w="0" w:type="dxa"/>
            <w:right w:w="108" w:type="dxa"/>
          </w:tblCellMar>
        </w:tblPrEx>
        <w:tc>
          <w:tcPr>
            <w:tcW w:w="2029" w:type="dxa"/>
            <w:tcBorders>
              <w:top w:val="single" w:color="auto" w:sz="4" w:space="0"/>
              <w:left w:val="single" w:color="auto" w:sz="4" w:space="0"/>
              <w:bottom w:val="single" w:color="auto" w:sz="4" w:space="0"/>
              <w:right w:val="single" w:color="auto" w:sz="4" w:space="0"/>
            </w:tcBorders>
          </w:tcPr>
          <w:p>
            <w:pPr>
              <w:rPr>
                <w:sz w:val="21"/>
              </w:rPr>
            </w:pPr>
            <w:r>
              <w:rPr>
                <w:rFonts w:hint="eastAsia"/>
                <w:sz w:val="21"/>
              </w:rPr>
              <w:t>2</w:t>
            </w:r>
            <w:r>
              <w:rPr>
                <w:sz w:val="21"/>
              </w:rPr>
              <w:t>018-05-03</w:t>
            </w:r>
          </w:p>
        </w:tc>
        <w:tc>
          <w:tcPr>
            <w:tcW w:w="1793" w:type="dxa"/>
            <w:tcBorders>
              <w:top w:val="single" w:color="auto" w:sz="4" w:space="0"/>
              <w:left w:val="single" w:color="auto" w:sz="4" w:space="0"/>
              <w:bottom w:val="single" w:color="auto" w:sz="4" w:space="0"/>
              <w:right w:val="single" w:color="auto" w:sz="4" w:space="0"/>
            </w:tcBorders>
          </w:tcPr>
          <w:p>
            <w:pPr>
              <w:rPr>
                <w:sz w:val="21"/>
              </w:rPr>
            </w:pPr>
            <w:r>
              <w:rPr>
                <w:sz w:val="21"/>
              </w:rPr>
              <w:t>陈舟</w:t>
            </w:r>
          </w:p>
        </w:tc>
        <w:tc>
          <w:tcPr>
            <w:tcW w:w="1275" w:type="dxa"/>
            <w:tcBorders>
              <w:top w:val="single" w:color="auto" w:sz="4" w:space="0"/>
              <w:left w:val="single" w:color="auto" w:sz="4" w:space="0"/>
              <w:bottom w:val="single" w:color="auto" w:sz="4" w:space="0"/>
              <w:right w:val="single" w:color="auto" w:sz="4" w:space="0"/>
            </w:tcBorders>
          </w:tcPr>
          <w:p>
            <w:pPr>
              <w:rPr>
                <w:sz w:val="21"/>
              </w:rPr>
            </w:pPr>
            <w:r>
              <w:rPr>
                <w:rFonts w:hint="eastAsia"/>
                <w:sz w:val="21"/>
              </w:rPr>
              <w:t>V</w:t>
            </w:r>
            <w:r>
              <w:rPr>
                <w:sz w:val="21"/>
              </w:rPr>
              <w:t>0.2</w:t>
            </w:r>
          </w:p>
        </w:tc>
        <w:tc>
          <w:tcPr>
            <w:tcW w:w="3198" w:type="dxa"/>
            <w:tcBorders>
              <w:top w:val="single" w:color="auto" w:sz="4" w:space="0"/>
              <w:left w:val="single" w:color="auto" w:sz="4" w:space="0"/>
              <w:bottom w:val="single" w:color="auto" w:sz="4" w:space="0"/>
              <w:right w:val="single" w:color="auto" w:sz="4" w:space="0"/>
            </w:tcBorders>
          </w:tcPr>
          <w:p>
            <w:pPr>
              <w:rPr>
                <w:sz w:val="21"/>
              </w:rPr>
            </w:pPr>
            <w:r>
              <w:rPr>
                <w:sz w:val="21"/>
              </w:rPr>
              <w:t>第二版</w:t>
            </w:r>
          </w:p>
        </w:tc>
      </w:tr>
      <w:tr>
        <w:tblPrEx>
          <w:tblLayout w:type="fixed"/>
          <w:tblCellMar>
            <w:top w:w="0" w:type="dxa"/>
            <w:left w:w="108" w:type="dxa"/>
            <w:bottom w:w="0" w:type="dxa"/>
            <w:right w:w="108" w:type="dxa"/>
          </w:tblCellMar>
        </w:tblPrEx>
        <w:tc>
          <w:tcPr>
            <w:tcW w:w="2029" w:type="dxa"/>
            <w:tcBorders>
              <w:top w:val="single" w:color="auto" w:sz="4" w:space="0"/>
              <w:left w:val="single" w:color="auto" w:sz="4" w:space="0"/>
              <w:bottom w:val="single" w:color="auto" w:sz="4" w:space="0"/>
              <w:right w:val="single" w:color="auto" w:sz="4" w:space="0"/>
            </w:tcBorders>
          </w:tcPr>
          <w:p>
            <w:pPr>
              <w:rPr>
                <w:sz w:val="21"/>
              </w:rPr>
            </w:pPr>
          </w:p>
        </w:tc>
        <w:tc>
          <w:tcPr>
            <w:tcW w:w="1793" w:type="dxa"/>
            <w:tcBorders>
              <w:top w:val="single" w:color="auto" w:sz="4" w:space="0"/>
              <w:left w:val="single" w:color="auto" w:sz="4" w:space="0"/>
              <w:bottom w:val="single" w:color="auto" w:sz="4" w:space="0"/>
              <w:right w:val="single" w:color="auto" w:sz="4" w:space="0"/>
            </w:tcBorders>
          </w:tcPr>
          <w:p>
            <w:pPr>
              <w:rPr>
                <w:sz w:val="21"/>
              </w:rPr>
            </w:pPr>
          </w:p>
        </w:tc>
        <w:tc>
          <w:tcPr>
            <w:tcW w:w="1275" w:type="dxa"/>
            <w:tcBorders>
              <w:top w:val="single" w:color="auto" w:sz="4" w:space="0"/>
              <w:left w:val="single" w:color="auto" w:sz="4" w:space="0"/>
              <w:bottom w:val="single" w:color="auto" w:sz="4" w:space="0"/>
              <w:right w:val="single" w:color="auto" w:sz="4" w:space="0"/>
            </w:tcBorders>
          </w:tcPr>
          <w:p>
            <w:pPr>
              <w:rPr>
                <w:sz w:val="21"/>
              </w:rPr>
            </w:pPr>
          </w:p>
        </w:tc>
        <w:tc>
          <w:tcPr>
            <w:tcW w:w="3198" w:type="dxa"/>
            <w:tcBorders>
              <w:top w:val="single" w:color="auto" w:sz="4" w:space="0"/>
              <w:left w:val="single" w:color="auto" w:sz="4" w:space="0"/>
              <w:bottom w:val="single" w:color="auto" w:sz="4" w:space="0"/>
              <w:right w:val="single" w:color="auto" w:sz="4" w:space="0"/>
            </w:tcBorders>
          </w:tcPr>
          <w:p>
            <w:pPr>
              <w:rPr>
                <w:sz w:val="21"/>
              </w:rPr>
            </w:pPr>
          </w:p>
        </w:tc>
      </w:tr>
      <w:tr>
        <w:tblPrEx>
          <w:tblLayout w:type="fixed"/>
          <w:tblCellMar>
            <w:top w:w="0" w:type="dxa"/>
            <w:left w:w="108" w:type="dxa"/>
            <w:bottom w:w="0" w:type="dxa"/>
            <w:right w:w="108" w:type="dxa"/>
          </w:tblCellMar>
        </w:tblPrEx>
        <w:tc>
          <w:tcPr>
            <w:tcW w:w="2029" w:type="dxa"/>
            <w:tcBorders>
              <w:top w:val="single" w:color="auto" w:sz="4" w:space="0"/>
              <w:left w:val="single" w:color="auto" w:sz="4" w:space="0"/>
              <w:bottom w:val="single" w:color="auto" w:sz="4" w:space="0"/>
              <w:right w:val="single" w:color="auto" w:sz="4" w:space="0"/>
            </w:tcBorders>
          </w:tcPr>
          <w:p>
            <w:pPr>
              <w:rPr>
                <w:sz w:val="21"/>
              </w:rPr>
            </w:pPr>
          </w:p>
        </w:tc>
        <w:tc>
          <w:tcPr>
            <w:tcW w:w="1793" w:type="dxa"/>
            <w:tcBorders>
              <w:top w:val="single" w:color="auto" w:sz="4" w:space="0"/>
              <w:left w:val="single" w:color="auto" w:sz="4" w:space="0"/>
              <w:bottom w:val="single" w:color="auto" w:sz="4" w:space="0"/>
              <w:right w:val="single" w:color="auto" w:sz="4" w:space="0"/>
            </w:tcBorders>
          </w:tcPr>
          <w:p>
            <w:pPr>
              <w:rPr>
                <w:sz w:val="21"/>
              </w:rPr>
            </w:pPr>
          </w:p>
        </w:tc>
        <w:tc>
          <w:tcPr>
            <w:tcW w:w="1275" w:type="dxa"/>
            <w:tcBorders>
              <w:top w:val="single" w:color="auto" w:sz="4" w:space="0"/>
              <w:left w:val="single" w:color="auto" w:sz="4" w:space="0"/>
              <w:bottom w:val="single" w:color="auto" w:sz="4" w:space="0"/>
              <w:right w:val="single" w:color="auto" w:sz="4" w:space="0"/>
            </w:tcBorders>
          </w:tcPr>
          <w:p>
            <w:pPr>
              <w:rPr>
                <w:sz w:val="21"/>
              </w:rPr>
            </w:pPr>
          </w:p>
        </w:tc>
        <w:tc>
          <w:tcPr>
            <w:tcW w:w="3198" w:type="dxa"/>
            <w:tcBorders>
              <w:top w:val="single" w:color="auto" w:sz="4" w:space="0"/>
              <w:left w:val="single" w:color="auto" w:sz="4" w:space="0"/>
              <w:bottom w:val="single" w:color="auto" w:sz="4" w:space="0"/>
              <w:right w:val="single" w:color="auto" w:sz="4" w:space="0"/>
            </w:tcBorders>
          </w:tcPr>
          <w:p>
            <w:pPr>
              <w:rPr>
                <w:sz w:val="21"/>
              </w:rPr>
            </w:pPr>
          </w:p>
        </w:tc>
      </w:tr>
    </w:tbl>
    <w:p/>
    <w:p>
      <w:pPr>
        <w:pStyle w:val="3"/>
        <w:numPr>
          <w:ilvl w:val="0"/>
          <w:numId w:val="0"/>
        </w:numPr>
        <w:ind w:left="376" w:right="240" w:hanging="376"/>
      </w:pPr>
      <w:bookmarkStart w:id="4" w:name="_Toc499104427"/>
      <w:bookmarkStart w:id="5" w:name="_Toc511309852"/>
      <w:r>
        <w:rPr>
          <w:rFonts w:hint="eastAsia"/>
        </w:rPr>
        <w:t>文档修改记录</w:t>
      </w:r>
      <w:bookmarkEnd w:id="4"/>
      <w:bookmarkEnd w:id="5"/>
    </w:p>
    <w:p>
      <w:pPr>
        <w:pStyle w:val="2"/>
        <w:numPr>
          <w:ilvl w:val="0"/>
          <w:numId w:val="0"/>
        </w:numPr>
        <w:ind w:left="232" w:right="240" w:hanging="232"/>
      </w:pPr>
      <w:bookmarkStart w:id="6" w:name="_Toc499104428"/>
      <w:bookmarkStart w:id="7" w:name="_Toc511309853"/>
      <w:r>
        <w:rPr>
          <w:rFonts w:hint="eastAsia"/>
        </w:rPr>
        <w:t>功能更新履历</w:t>
      </w:r>
      <w:bookmarkEnd w:id="6"/>
      <w:bookmarkEnd w:id="7"/>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0"/>
        <w:gridCol w:w="1793"/>
        <w:gridCol w:w="1275"/>
        <w:gridCol w:w="3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4"/>
          </w:tcPr>
          <w:p>
            <w:pPr>
              <w:jc w:val="center"/>
              <w:rPr>
                <w:b/>
                <w:sz w:val="28"/>
                <w:szCs w:val="28"/>
              </w:rPr>
            </w:pPr>
            <w:r>
              <w:rPr>
                <w:rFonts w:hint="eastAsia"/>
                <w:b/>
                <w:sz w:val="28"/>
                <w:szCs w:val="28"/>
              </w:rPr>
              <w:t>版本履历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tcPr>
          <w:p>
            <w:pPr>
              <w:rPr>
                <w:b/>
                <w:szCs w:val="24"/>
              </w:rPr>
            </w:pPr>
            <w:r>
              <w:rPr>
                <w:rFonts w:hint="eastAsia"/>
                <w:b/>
                <w:szCs w:val="24"/>
              </w:rPr>
              <w:t>修改日期</w:t>
            </w:r>
          </w:p>
        </w:tc>
        <w:tc>
          <w:tcPr>
            <w:tcW w:w="1793" w:type="dxa"/>
          </w:tcPr>
          <w:p>
            <w:pPr>
              <w:rPr>
                <w:b/>
                <w:szCs w:val="24"/>
              </w:rPr>
            </w:pPr>
            <w:r>
              <w:rPr>
                <w:rFonts w:hint="eastAsia"/>
                <w:b/>
                <w:szCs w:val="24"/>
              </w:rPr>
              <w:t>修改人</w:t>
            </w:r>
          </w:p>
        </w:tc>
        <w:tc>
          <w:tcPr>
            <w:tcW w:w="1275" w:type="dxa"/>
          </w:tcPr>
          <w:p>
            <w:pPr>
              <w:rPr>
                <w:b/>
                <w:szCs w:val="24"/>
              </w:rPr>
            </w:pPr>
            <w:r>
              <w:rPr>
                <w:rFonts w:hint="eastAsia"/>
                <w:b/>
                <w:szCs w:val="24"/>
              </w:rPr>
              <w:t>版本</w:t>
            </w:r>
          </w:p>
        </w:tc>
        <w:tc>
          <w:tcPr>
            <w:tcW w:w="3198" w:type="dxa"/>
          </w:tcPr>
          <w:p>
            <w:pPr>
              <w:rPr>
                <w:b/>
                <w:szCs w:val="24"/>
              </w:rPr>
            </w:pPr>
            <w:r>
              <w:rPr>
                <w:rFonts w:hint="eastAsia"/>
                <w:b/>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tcPr>
          <w:p>
            <w:r>
              <w:rPr>
                <w:rFonts w:hint="eastAsia"/>
              </w:rPr>
              <w:t>201</w:t>
            </w:r>
            <w:r>
              <w:t>8-05-</w:t>
            </w:r>
            <w:r>
              <w:rPr>
                <w:rFonts w:hint="eastAsia"/>
              </w:rPr>
              <w:t>0</w:t>
            </w:r>
            <w:r>
              <w:t>3</w:t>
            </w:r>
          </w:p>
        </w:tc>
        <w:tc>
          <w:tcPr>
            <w:tcW w:w="1793" w:type="dxa"/>
          </w:tcPr>
          <w:p>
            <w:r>
              <w:rPr>
                <w:rFonts w:hint="eastAsia"/>
              </w:rPr>
              <w:t>陈舟</w:t>
            </w:r>
          </w:p>
        </w:tc>
        <w:tc>
          <w:tcPr>
            <w:tcW w:w="1275" w:type="dxa"/>
          </w:tcPr>
          <w:p>
            <w:r>
              <w:rPr>
                <w:rFonts w:hint="eastAsia"/>
              </w:rPr>
              <w:t>V0.2</w:t>
            </w:r>
          </w:p>
        </w:tc>
        <w:tc>
          <w:tcPr>
            <w:tcW w:w="3198" w:type="dxa"/>
          </w:tcPr>
          <w:p>
            <w:pPr>
              <w:pStyle w:val="68"/>
              <w:numPr>
                <w:ilvl w:val="0"/>
                <w:numId w:val="2"/>
              </w:numPr>
              <w:adjustRightInd/>
              <w:spacing w:line="240" w:lineRule="auto"/>
              <w:ind w:firstLineChars="0"/>
              <w:textAlignment w:val="auto"/>
              <w:rPr>
                <w:szCs w:val="21"/>
              </w:rPr>
            </w:pPr>
            <w:r>
              <w:rPr>
                <w:rFonts w:hint="eastAsia"/>
                <w:szCs w:val="21"/>
              </w:rPr>
              <w:t>增加首页直播课堂推荐</w:t>
            </w:r>
          </w:p>
          <w:p>
            <w:pPr>
              <w:pStyle w:val="68"/>
              <w:numPr>
                <w:ilvl w:val="0"/>
                <w:numId w:val="2"/>
              </w:numPr>
              <w:adjustRightInd/>
              <w:spacing w:line="240" w:lineRule="auto"/>
              <w:ind w:firstLineChars="0"/>
              <w:textAlignment w:val="auto"/>
              <w:rPr>
                <w:szCs w:val="21"/>
              </w:rPr>
            </w:pPr>
            <w:r>
              <w:rPr>
                <w:szCs w:val="21"/>
              </w:rPr>
              <w:t>增加首页课堂置顶功能</w:t>
            </w:r>
          </w:p>
          <w:p>
            <w:pPr>
              <w:pStyle w:val="68"/>
              <w:numPr>
                <w:ilvl w:val="0"/>
                <w:numId w:val="2"/>
              </w:numPr>
              <w:adjustRightInd/>
              <w:spacing w:line="240" w:lineRule="auto"/>
              <w:ind w:firstLineChars="0"/>
              <w:textAlignment w:val="auto"/>
              <w:rPr>
                <w:szCs w:val="21"/>
              </w:rPr>
            </w:pPr>
            <w:r>
              <w:rPr>
                <w:szCs w:val="21"/>
              </w:rPr>
              <w:t>修改最热关键词搜索规则</w:t>
            </w:r>
          </w:p>
          <w:p>
            <w:pPr>
              <w:pStyle w:val="68"/>
              <w:numPr>
                <w:ilvl w:val="0"/>
                <w:numId w:val="2"/>
              </w:numPr>
              <w:adjustRightInd/>
              <w:spacing w:line="240" w:lineRule="auto"/>
              <w:ind w:firstLineChars="0"/>
              <w:textAlignment w:val="auto"/>
              <w:rPr>
                <w:szCs w:val="21"/>
              </w:rPr>
            </w:pPr>
            <w:r>
              <w:rPr>
                <w:szCs w:val="21"/>
              </w:rPr>
              <w:t>修改老师端云盘上传文件时只能单个上传的限制</w:t>
            </w:r>
          </w:p>
          <w:p>
            <w:pPr>
              <w:pStyle w:val="68"/>
              <w:numPr>
                <w:ilvl w:val="0"/>
                <w:numId w:val="2"/>
              </w:numPr>
              <w:adjustRightInd/>
              <w:spacing w:line="240" w:lineRule="auto"/>
              <w:ind w:firstLineChars="0"/>
              <w:textAlignment w:val="auto"/>
              <w:rPr>
                <w:szCs w:val="21"/>
              </w:rPr>
            </w:pPr>
            <w:r>
              <w:rPr>
                <w:szCs w:val="21"/>
              </w:rPr>
              <w:t>修改老师端申请管理功能</w:t>
            </w:r>
          </w:p>
          <w:p>
            <w:pPr>
              <w:pStyle w:val="68"/>
              <w:numPr>
                <w:ilvl w:val="0"/>
                <w:numId w:val="2"/>
              </w:numPr>
              <w:adjustRightInd/>
              <w:spacing w:line="240" w:lineRule="auto"/>
              <w:ind w:firstLineChars="0"/>
              <w:textAlignment w:val="auto"/>
              <w:rPr>
                <w:szCs w:val="21"/>
              </w:rPr>
            </w:pPr>
            <w:r>
              <w:rPr>
                <w:szCs w:val="21"/>
              </w:rPr>
              <w:t>修改管理员端审核提示</w:t>
            </w:r>
          </w:p>
          <w:p>
            <w:pPr>
              <w:pStyle w:val="68"/>
              <w:numPr>
                <w:ilvl w:val="0"/>
                <w:numId w:val="2"/>
              </w:numPr>
              <w:adjustRightInd/>
              <w:spacing w:line="240" w:lineRule="auto"/>
              <w:ind w:firstLineChars="0"/>
              <w:textAlignment w:val="auto"/>
              <w:rPr>
                <w:szCs w:val="21"/>
              </w:rPr>
            </w:pPr>
            <w:r>
              <w:rPr>
                <w:szCs w:val="21"/>
              </w:rPr>
              <w:t>增加管理员端平台配置功能</w:t>
            </w:r>
          </w:p>
          <w:p>
            <w:pPr>
              <w:pStyle w:val="68"/>
              <w:numPr>
                <w:ilvl w:val="0"/>
                <w:numId w:val="2"/>
              </w:numPr>
              <w:adjustRightInd/>
              <w:spacing w:line="240" w:lineRule="auto"/>
              <w:ind w:firstLineChars="0"/>
              <w:textAlignment w:val="auto"/>
              <w:rPr>
                <w:szCs w:val="21"/>
              </w:rPr>
            </w:pPr>
            <w:r>
              <w:rPr>
                <w:szCs w:val="21"/>
              </w:rPr>
              <w:t>修改课堂资源在线浏览时视频显示方式</w:t>
            </w:r>
          </w:p>
          <w:p>
            <w:pPr>
              <w:pStyle w:val="68"/>
              <w:numPr>
                <w:ilvl w:val="0"/>
                <w:numId w:val="2"/>
              </w:numPr>
              <w:adjustRightInd/>
              <w:spacing w:line="240" w:lineRule="auto"/>
              <w:ind w:firstLineChars="0"/>
              <w:textAlignment w:val="auto"/>
              <w:rPr>
                <w:szCs w:val="21"/>
              </w:rPr>
            </w:pPr>
            <w:r>
              <w:rPr>
                <w:szCs w:val="21"/>
              </w:rPr>
              <w:t>修改浏览量计算规则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30" w:type="dxa"/>
          </w:tcPr>
          <w:p>
            <w:r>
              <w:rPr>
                <w:rFonts w:hint="eastAsia"/>
              </w:rPr>
              <w:t>2</w:t>
            </w:r>
            <w:r>
              <w:t>018-05-22</w:t>
            </w:r>
          </w:p>
        </w:tc>
        <w:tc>
          <w:tcPr>
            <w:tcW w:w="1793" w:type="dxa"/>
          </w:tcPr>
          <w:p>
            <w:r>
              <w:rPr>
                <w:rFonts w:hint="eastAsia"/>
              </w:rPr>
              <w:t>陈舟</w:t>
            </w:r>
          </w:p>
        </w:tc>
        <w:tc>
          <w:tcPr>
            <w:tcW w:w="1275" w:type="dxa"/>
          </w:tcPr>
          <w:p>
            <w:r>
              <w:rPr>
                <w:rFonts w:hint="eastAsia"/>
              </w:rPr>
              <w:t>V</w:t>
            </w:r>
            <w:r>
              <w:t>0.2</w:t>
            </w:r>
          </w:p>
        </w:tc>
        <w:tc>
          <w:tcPr>
            <w:tcW w:w="3198" w:type="dxa"/>
          </w:tcPr>
          <w:p>
            <w:pPr>
              <w:pStyle w:val="68"/>
              <w:numPr>
                <w:ilvl w:val="0"/>
                <w:numId w:val="3"/>
              </w:numPr>
              <w:adjustRightInd/>
              <w:spacing w:line="240" w:lineRule="auto"/>
              <w:ind w:firstLineChars="0"/>
              <w:textAlignment w:val="auto"/>
            </w:pPr>
            <w:r>
              <w:t>修改自动发布规则</w:t>
            </w:r>
          </w:p>
          <w:p>
            <w:pPr>
              <w:pStyle w:val="68"/>
              <w:numPr>
                <w:ilvl w:val="0"/>
                <w:numId w:val="3"/>
              </w:numPr>
              <w:adjustRightInd/>
              <w:spacing w:line="240" w:lineRule="auto"/>
              <w:ind w:firstLineChars="0"/>
              <w:textAlignment w:val="auto"/>
            </w:pPr>
            <w:r>
              <w:rPr>
                <w:rFonts w:hint="eastAsia"/>
              </w:rPr>
              <w:t>增加课堂操作记录</w:t>
            </w:r>
          </w:p>
          <w:p>
            <w:pPr>
              <w:pStyle w:val="68"/>
              <w:numPr>
                <w:ilvl w:val="0"/>
                <w:numId w:val="3"/>
              </w:numPr>
              <w:adjustRightInd/>
              <w:spacing w:line="240" w:lineRule="auto"/>
              <w:ind w:firstLineChars="0"/>
              <w:textAlignment w:val="auto"/>
            </w:pPr>
            <w:r>
              <w:t>增加在线人数显示功能</w:t>
            </w:r>
          </w:p>
          <w:p>
            <w:pPr>
              <w:pStyle w:val="68"/>
              <w:numPr>
                <w:ilvl w:val="0"/>
                <w:numId w:val="3"/>
              </w:numPr>
              <w:adjustRightInd/>
              <w:spacing w:line="240" w:lineRule="auto"/>
              <w:ind w:firstLineChars="0"/>
              <w:textAlignment w:val="auto"/>
            </w:pPr>
            <w:r>
              <w:t>增加意见反馈功能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018-05-2</w:t>
            </w:r>
            <w:r>
              <w:rPr>
                <w:rFonts w:hint="eastAsia"/>
              </w:rPr>
              <w:t>4</w:t>
            </w:r>
          </w:p>
        </w:tc>
        <w:tc>
          <w:tcPr>
            <w:tcW w:w="1793" w:type="dxa"/>
          </w:tcPr>
          <w:p>
            <w:r>
              <w:rPr>
                <w:rFonts w:hint="eastAsia"/>
              </w:rPr>
              <w:t>吴肖</w:t>
            </w:r>
          </w:p>
        </w:tc>
        <w:tc>
          <w:tcPr>
            <w:tcW w:w="1275" w:type="dxa"/>
          </w:tcPr>
          <w:p>
            <w:r>
              <w:rPr>
                <w:rFonts w:hint="eastAsia"/>
              </w:rPr>
              <w:t>V0.2</w:t>
            </w:r>
          </w:p>
        </w:tc>
        <w:tc>
          <w:tcPr>
            <w:tcW w:w="3198" w:type="dxa"/>
          </w:tcPr>
          <w:p>
            <w:pPr>
              <w:pStyle w:val="68"/>
              <w:numPr>
                <w:ilvl w:val="0"/>
                <w:numId w:val="4"/>
              </w:numPr>
              <w:adjustRightInd/>
              <w:spacing w:line="240" w:lineRule="auto"/>
              <w:ind w:firstLineChars="0"/>
              <w:textAlignment w:val="auto"/>
            </w:pPr>
            <w:r>
              <w:rPr>
                <w:rFonts w:hint="eastAsia"/>
              </w:rPr>
              <w:t>全局规则中，加入对课堂资源的描述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018-05-24</w:t>
            </w:r>
          </w:p>
        </w:tc>
        <w:tc>
          <w:tcPr>
            <w:tcW w:w="1793" w:type="dxa"/>
          </w:tcPr>
          <w:p>
            <w:r>
              <w:rPr>
                <w:rFonts w:hint="eastAsia"/>
              </w:rPr>
              <w:t>陈舟</w:t>
            </w:r>
          </w:p>
        </w:tc>
        <w:tc>
          <w:tcPr>
            <w:tcW w:w="1275" w:type="dxa"/>
          </w:tcPr>
          <w:p>
            <w:r>
              <w:t>V0.2</w:t>
            </w:r>
          </w:p>
        </w:tc>
        <w:tc>
          <w:tcPr>
            <w:tcW w:w="3198" w:type="dxa"/>
          </w:tcPr>
          <w:p>
            <w:pPr>
              <w:pStyle w:val="68"/>
              <w:numPr>
                <w:ilvl w:val="0"/>
                <w:numId w:val="5"/>
              </w:numPr>
              <w:adjustRightInd/>
              <w:spacing w:line="240" w:lineRule="auto"/>
              <w:ind w:firstLineChars="0"/>
              <w:textAlignment w:val="auto"/>
            </w:pPr>
            <w:r>
              <w:rPr>
                <w:rFonts w:hint="eastAsia"/>
              </w:rPr>
              <w:t>修改执行置顶操作和取消置顶操作的规则。</w:t>
            </w:r>
          </w:p>
          <w:p>
            <w:pPr>
              <w:pStyle w:val="68"/>
              <w:numPr>
                <w:ilvl w:val="0"/>
                <w:numId w:val="5"/>
              </w:numPr>
              <w:adjustRightInd/>
              <w:spacing w:line="240" w:lineRule="auto"/>
              <w:ind w:firstLineChars="0"/>
              <w:textAlignment w:val="auto"/>
            </w:pPr>
            <w:r>
              <w:t>增加关闭推荐和再次打开推荐后的显示规则</w:t>
            </w:r>
          </w:p>
          <w:p>
            <w:pPr>
              <w:pStyle w:val="68"/>
              <w:numPr>
                <w:ilvl w:val="0"/>
                <w:numId w:val="5"/>
              </w:numPr>
              <w:adjustRightInd/>
              <w:spacing w:line="240" w:lineRule="auto"/>
              <w:ind w:firstLineChars="0"/>
              <w:textAlignment w:val="auto"/>
            </w:pPr>
            <w:r>
              <w:t>修改操作记录规则</w:t>
            </w:r>
            <w:r>
              <w:rPr>
                <w:rFonts w:hint="eastAsia"/>
              </w:rPr>
              <w:t>，</w:t>
            </w:r>
            <w:r>
              <w:t>记录所有的课堂操作</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018-05-30</w:t>
            </w:r>
          </w:p>
        </w:tc>
        <w:tc>
          <w:tcPr>
            <w:tcW w:w="1793" w:type="dxa"/>
          </w:tcPr>
          <w:p>
            <w:r>
              <w:rPr>
                <w:rFonts w:hint="eastAsia"/>
              </w:rPr>
              <w:t>陈舟</w:t>
            </w:r>
          </w:p>
        </w:tc>
        <w:tc>
          <w:tcPr>
            <w:tcW w:w="1275" w:type="dxa"/>
          </w:tcPr>
          <w:p>
            <w:r>
              <w:rPr>
                <w:rFonts w:hint="eastAsia"/>
              </w:rPr>
              <w:t>V</w:t>
            </w:r>
            <w:r>
              <w:t>0.2</w:t>
            </w:r>
          </w:p>
        </w:tc>
        <w:tc>
          <w:tcPr>
            <w:tcW w:w="3198" w:type="dxa"/>
          </w:tcPr>
          <w:p>
            <w:pPr>
              <w:pStyle w:val="68"/>
              <w:numPr>
                <w:ilvl w:val="0"/>
                <w:numId w:val="6"/>
              </w:numPr>
              <w:adjustRightInd/>
              <w:spacing w:line="240" w:lineRule="auto"/>
              <w:ind w:firstLineChars="0"/>
              <w:textAlignment w:val="auto"/>
            </w:pPr>
            <w:r>
              <w:rPr>
                <w:rFonts w:hint="eastAsia"/>
              </w:rPr>
              <w:t>修改直播推荐筛选条件</w:t>
            </w:r>
          </w:p>
          <w:p>
            <w:pPr>
              <w:pStyle w:val="68"/>
              <w:numPr>
                <w:ilvl w:val="0"/>
                <w:numId w:val="6"/>
              </w:numPr>
              <w:adjustRightInd/>
              <w:spacing w:line="240" w:lineRule="auto"/>
              <w:ind w:firstLineChars="0"/>
              <w:textAlignment w:val="auto"/>
            </w:pPr>
            <w:r>
              <w:t>修改课堂辅助资源统计规则</w:t>
            </w:r>
          </w:p>
          <w:p>
            <w:pPr>
              <w:pStyle w:val="68"/>
              <w:numPr>
                <w:ilvl w:val="0"/>
                <w:numId w:val="6"/>
              </w:numPr>
              <w:adjustRightInd/>
              <w:spacing w:line="240" w:lineRule="auto"/>
              <w:ind w:firstLineChars="0"/>
              <w:textAlignment w:val="auto"/>
            </w:pPr>
            <w:r>
              <w:rPr>
                <w:rFonts w:hint="eastAsia"/>
              </w:rPr>
              <w:t>修改管理员单个课堂自动发布功能</w:t>
            </w:r>
          </w:p>
          <w:p>
            <w:pPr>
              <w:pStyle w:val="68"/>
              <w:numPr>
                <w:ilvl w:val="0"/>
                <w:numId w:val="6"/>
              </w:numPr>
              <w:adjustRightInd/>
              <w:spacing w:line="240" w:lineRule="auto"/>
              <w:ind w:firstLineChars="0"/>
              <w:textAlignment w:val="auto"/>
            </w:pPr>
            <w:r>
              <w:rPr>
                <w:rFonts w:hint="eastAsia"/>
              </w:rPr>
              <w:t>修改审核课堂统计规则</w:t>
            </w:r>
          </w:p>
          <w:p>
            <w:pPr>
              <w:pStyle w:val="68"/>
              <w:numPr>
                <w:ilvl w:val="0"/>
                <w:numId w:val="6"/>
              </w:numPr>
              <w:adjustRightInd/>
              <w:spacing w:line="240" w:lineRule="auto"/>
              <w:ind w:firstLineChars="0"/>
              <w:textAlignment w:val="auto"/>
            </w:pPr>
            <w:r>
              <w:t>明确平台名称修改后的生效规则</w:t>
            </w:r>
          </w:p>
          <w:p>
            <w:pPr>
              <w:pStyle w:val="68"/>
              <w:numPr>
                <w:ilvl w:val="0"/>
                <w:numId w:val="6"/>
              </w:numPr>
              <w:adjustRightInd/>
              <w:spacing w:line="240" w:lineRule="auto"/>
              <w:ind w:firstLineChars="0"/>
              <w:textAlignment w:val="auto"/>
            </w:pPr>
            <w:r>
              <w:t>取消平台配置</w:t>
            </w:r>
            <w:r>
              <w:rPr>
                <w:rFonts w:hint="eastAsia"/>
              </w:rPr>
              <w:t>-</w:t>
            </w:r>
            <w:r>
              <w:t>推荐功能开关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018-05-30</w:t>
            </w:r>
          </w:p>
        </w:tc>
        <w:tc>
          <w:tcPr>
            <w:tcW w:w="1793" w:type="dxa"/>
          </w:tcPr>
          <w:p>
            <w:r>
              <w:rPr>
                <w:rFonts w:hint="eastAsia"/>
              </w:rPr>
              <w:t>吴肖</w:t>
            </w:r>
          </w:p>
        </w:tc>
        <w:tc>
          <w:tcPr>
            <w:tcW w:w="1275" w:type="dxa"/>
          </w:tcPr>
          <w:p>
            <w:r>
              <w:t>V</w:t>
            </w:r>
            <w:r>
              <w:rPr>
                <w:rFonts w:hint="eastAsia"/>
              </w:rPr>
              <w:t>0.2</w:t>
            </w:r>
          </w:p>
        </w:tc>
        <w:tc>
          <w:tcPr>
            <w:tcW w:w="3198" w:type="dxa"/>
          </w:tcPr>
          <w:p>
            <w:pPr>
              <w:pStyle w:val="68"/>
              <w:numPr>
                <w:ilvl w:val="0"/>
                <w:numId w:val="7"/>
              </w:numPr>
              <w:adjustRightInd/>
              <w:spacing w:line="240" w:lineRule="auto"/>
              <w:ind w:firstLineChars="0"/>
              <w:textAlignment w:val="auto"/>
            </w:pPr>
            <w:r>
              <w:fldChar w:fldCharType="begin"/>
            </w:r>
            <w:r>
              <w:instrText xml:space="preserve"> HYPERLINK \l "_管理状态统计（GL.JS.02.04）" </w:instrText>
            </w:r>
            <w:r>
              <w:fldChar w:fldCharType="separate"/>
            </w:r>
            <w:r>
              <w:rPr>
                <w:rStyle w:val="30"/>
                <w:rFonts w:hint="eastAsia"/>
              </w:rPr>
              <w:t>GL.JS.02.04</w:t>
            </w:r>
            <w:r>
              <w:rPr>
                <w:rStyle w:val="30"/>
                <w:rFonts w:hint="eastAsia"/>
              </w:rPr>
              <w:fldChar w:fldCharType="end"/>
            </w:r>
            <w:r>
              <w:rPr>
                <w:rFonts w:hint="eastAsia"/>
              </w:rPr>
              <w:t>【</w:t>
            </w:r>
            <w:r>
              <w:rPr>
                <w:rFonts w:hint="eastAsia"/>
                <w:sz w:val="18"/>
                <w:szCs w:val="18"/>
              </w:rPr>
              <w:t>课堂管理（教师）-课堂统计</w:t>
            </w:r>
            <w:r>
              <w:rPr>
                <w:rFonts w:hint="eastAsia"/>
              </w:rPr>
              <w:t>】</w:t>
            </w:r>
            <w:r>
              <w:rPr>
                <w:rFonts w:hint="eastAsia"/>
                <w:sz w:val="18"/>
                <w:szCs w:val="18"/>
              </w:rPr>
              <w:t>更新了统计项的详细描述；</w:t>
            </w:r>
          </w:p>
          <w:p>
            <w:pPr>
              <w:pStyle w:val="68"/>
              <w:numPr>
                <w:ilvl w:val="0"/>
                <w:numId w:val="7"/>
              </w:numPr>
              <w:adjustRightInd/>
              <w:spacing w:line="240" w:lineRule="auto"/>
              <w:ind w:firstLineChars="0"/>
              <w:textAlignment w:val="auto"/>
            </w:pPr>
            <w:r>
              <w:fldChar w:fldCharType="begin"/>
            </w:r>
            <w:r>
              <w:instrText xml:space="preserve"> HYPERLINK \l "_课堂统计（GL.GLY.01.01）" </w:instrText>
            </w:r>
            <w:r>
              <w:fldChar w:fldCharType="separate"/>
            </w:r>
            <w:r>
              <w:rPr>
                <w:rStyle w:val="30"/>
                <w:szCs w:val="24"/>
              </w:rPr>
              <w:t>GL.GLY.01.03</w:t>
            </w:r>
            <w:r>
              <w:rPr>
                <w:rStyle w:val="30"/>
                <w:szCs w:val="24"/>
              </w:rPr>
              <w:fldChar w:fldCharType="end"/>
            </w:r>
            <w:r>
              <w:rPr>
                <w:rFonts w:hint="eastAsia"/>
              </w:rPr>
              <w:t>【</w:t>
            </w:r>
            <w:r>
              <w:rPr>
                <w:rFonts w:hint="eastAsia"/>
                <w:sz w:val="18"/>
                <w:szCs w:val="18"/>
              </w:rPr>
              <w:t>课堂管理（管理员）-课堂统计</w:t>
            </w:r>
            <w:r>
              <w:rPr>
                <w:rFonts w:hint="eastAsia"/>
              </w:rPr>
              <w:t>】</w:t>
            </w:r>
            <w:r>
              <w:rPr>
                <w:rFonts w:hint="eastAsia"/>
                <w:sz w:val="18"/>
                <w:szCs w:val="18"/>
              </w:rPr>
              <w:t>更新了统计项的详细描述；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018-05-31</w:t>
            </w:r>
          </w:p>
        </w:tc>
        <w:tc>
          <w:tcPr>
            <w:tcW w:w="1793" w:type="dxa"/>
          </w:tcPr>
          <w:p>
            <w:r>
              <w:rPr>
                <w:rFonts w:hint="eastAsia"/>
              </w:rPr>
              <w:t>陈舟</w:t>
            </w:r>
          </w:p>
        </w:tc>
        <w:tc>
          <w:tcPr>
            <w:tcW w:w="1275" w:type="dxa"/>
          </w:tcPr>
          <w:p>
            <w:r>
              <w:rPr>
                <w:rFonts w:hint="eastAsia"/>
              </w:rPr>
              <w:t>V</w:t>
            </w:r>
            <w:r>
              <w:t>0.2</w:t>
            </w:r>
          </w:p>
        </w:tc>
        <w:tc>
          <w:tcPr>
            <w:tcW w:w="3198" w:type="dxa"/>
          </w:tcPr>
          <w:p>
            <w:pPr>
              <w:pStyle w:val="68"/>
              <w:numPr>
                <w:ilvl w:val="0"/>
                <w:numId w:val="8"/>
              </w:numPr>
              <w:adjustRightInd/>
              <w:spacing w:line="240" w:lineRule="auto"/>
              <w:ind w:firstLineChars="0"/>
              <w:textAlignment w:val="auto"/>
              <w:rPr>
                <w:sz w:val="18"/>
                <w:szCs w:val="18"/>
              </w:rPr>
            </w:pPr>
            <w:r>
              <w:rPr>
                <w:rFonts w:hint="eastAsia"/>
                <w:sz w:val="18"/>
                <w:szCs w:val="18"/>
              </w:rPr>
              <w:t>管理员-课堂管理中增加预发布课堂管理。</w:t>
            </w:r>
          </w:p>
          <w:p>
            <w:pPr>
              <w:pStyle w:val="68"/>
              <w:numPr>
                <w:ilvl w:val="0"/>
                <w:numId w:val="8"/>
              </w:numPr>
              <w:adjustRightInd/>
              <w:spacing w:line="240" w:lineRule="auto"/>
              <w:ind w:firstLineChars="0"/>
              <w:textAlignment w:val="auto"/>
              <w:rPr>
                <w:sz w:val="18"/>
                <w:szCs w:val="18"/>
              </w:rPr>
            </w:pPr>
            <w:r>
              <w:rPr>
                <w:sz w:val="18"/>
                <w:szCs w:val="18"/>
              </w:rPr>
              <w:t>管理员</w:t>
            </w:r>
            <w:r>
              <w:rPr>
                <w:rFonts w:hint="eastAsia"/>
                <w:sz w:val="18"/>
                <w:szCs w:val="18"/>
              </w:rPr>
              <w:t>-</w:t>
            </w:r>
            <w:r>
              <w:rPr>
                <w:sz w:val="18"/>
                <w:szCs w:val="18"/>
              </w:rPr>
              <w:t>课堂发布审核中增加拒绝审核二次确认和拒绝原因项</w:t>
            </w:r>
          </w:p>
          <w:p>
            <w:pPr>
              <w:pStyle w:val="68"/>
              <w:numPr>
                <w:ilvl w:val="0"/>
                <w:numId w:val="8"/>
              </w:numPr>
              <w:adjustRightInd/>
              <w:spacing w:line="240" w:lineRule="auto"/>
              <w:ind w:firstLineChars="0"/>
              <w:textAlignment w:val="auto"/>
              <w:rPr>
                <w:sz w:val="18"/>
                <w:szCs w:val="18"/>
              </w:rPr>
            </w:pPr>
            <w:r>
              <w:rPr>
                <w:sz w:val="18"/>
                <w:szCs w:val="18"/>
              </w:rPr>
              <w:t>管理员</w:t>
            </w:r>
            <w:r>
              <w:rPr>
                <w:rFonts w:hint="eastAsia"/>
                <w:sz w:val="18"/>
                <w:szCs w:val="18"/>
              </w:rPr>
              <w:t>-</w:t>
            </w:r>
            <w:r>
              <w:rPr>
                <w:sz w:val="18"/>
                <w:szCs w:val="18"/>
              </w:rPr>
              <w:t>直播发布审核中增加拒绝审核二次确认和拒绝原因项</w:t>
            </w:r>
          </w:p>
          <w:p>
            <w:pPr>
              <w:pStyle w:val="68"/>
              <w:numPr>
                <w:ilvl w:val="0"/>
                <w:numId w:val="8"/>
              </w:numPr>
              <w:adjustRightInd/>
              <w:spacing w:line="240" w:lineRule="auto"/>
              <w:ind w:firstLineChars="0"/>
              <w:textAlignment w:val="auto"/>
              <w:rPr>
                <w:sz w:val="18"/>
                <w:szCs w:val="18"/>
              </w:rPr>
            </w:pPr>
            <w:r>
              <w:rPr>
                <w:sz w:val="18"/>
                <w:szCs w:val="18"/>
              </w:rPr>
              <w:t>管理员</w:t>
            </w:r>
            <w:r>
              <w:rPr>
                <w:rFonts w:hint="eastAsia"/>
                <w:sz w:val="18"/>
                <w:szCs w:val="18"/>
              </w:rPr>
              <w:t>-</w:t>
            </w:r>
            <w:r>
              <w:rPr>
                <w:sz w:val="18"/>
                <w:szCs w:val="18"/>
              </w:rPr>
              <w:t>课堂发布中增加自动审核公有和自动审核私有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018-06-04</w:t>
            </w:r>
          </w:p>
        </w:tc>
        <w:tc>
          <w:tcPr>
            <w:tcW w:w="1793" w:type="dxa"/>
          </w:tcPr>
          <w:p>
            <w:r>
              <w:rPr>
                <w:rFonts w:hint="eastAsia"/>
              </w:rPr>
              <w:t>陈舟</w:t>
            </w:r>
          </w:p>
        </w:tc>
        <w:tc>
          <w:tcPr>
            <w:tcW w:w="1275" w:type="dxa"/>
          </w:tcPr>
          <w:p>
            <w:r>
              <w:rPr>
                <w:rFonts w:hint="eastAsia"/>
              </w:rPr>
              <w:t>V</w:t>
            </w:r>
            <w:r>
              <w:t>0.2</w:t>
            </w:r>
          </w:p>
        </w:tc>
        <w:tc>
          <w:tcPr>
            <w:tcW w:w="3198" w:type="dxa"/>
          </w:tcPr>
          <w:p>
            <w:pPr>
              <w:adjustRightInd/>
              <w:spacing w:line="240" w:lineRule="auto"/>
              <w:textAlignment w:val="auto"/>
              <w:rPr>
                <w:sz w:val="18"/>
                <w:szCs w:val="18"/>
              </w:rPr>
            </w:pPr>
            <w:r>
              <w:rPr>
                <w:sz w:val="18"/>
                <w:szCs w:val="18"/>
              </w:rPr>
              <w:t>管理员</w:t>
            </w:r>
            <w:r>
              <w:rPr>
                <w:rFonts w:hint="eastAsia"/>
                <w:sz w:val="18"/>
                <w:szCs w:val="18"/>
              </w:rPr>
              <w:t>-</w:t>
            </w:r>
            <w:r>
              <w:rPr>
                <w:sz w:val="18"/>
                <w:szCs w:val="18"/>
              </w:rPr>
              <w:t>平台配置中增加发布私有课堂</w:t>
            </w:r>
            <w:r>
              <w:rPr>
                <w:rFonts w:hint="eastAsia"/>
                <w:sz w:val="18"/>
                <w:szCs w:val="18"/>
              </w:rPr>
              <w:t>、</w:t>
            </w:r>
            <w:r>
              <w:rPr>
                <w:sz w:val="18"/>
                <w:szCs w:val="18"/>
              </w:rPr>
              <w:t>发布公有课堂</w:t>
            </w:r>
            <w:r>
              <w:rPr>
                <w:rFonts w:hint="eastAsia"/>
                <w:sz w:val="18"/>
                <w:szCs w:val="18"/>
              </w:rPr>
              <w:t>、</w:t>
            </w:r>
            <w:r>
              <w:rPr>
                <w:sz w:val="18"/>
                <w:szCs w:val="18"/>
              </w:rPr>
              <w:t>发布直播课的审核功能开关</w:t>
            </w:r>
            <w:r>
              <w:rPr>
                <w:rFonts w:hint="eastAsia"/>
                <w:sz w:val="18"/>
                <w:szCs w:val="18"/>
              </w:rPr>
              <w:t>。</w:t>
            </w:r>
          </w:p>
          <w:p>
            <w:pPr>
              <w:adjustRightInd/>
              <w:spacing w:line="240" w:lineRule="auto"/>
              <w:textAlignment w:val="auto"/>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018-06-05</w:t>
            </w:r>
          </w:p>
        </w:tc>
        <w:tc>
          <w:tcPr>
            <w:tcW w:w="1793" w:type="dxa"/>
          </w:tcPr>
          <w:p>
            <w:r>
              <w:rPr>
                <w:rFonts w:hint="eastAsia"/>
              </w:rPr>
              <w:t>陈舟</w:t>
            </w:r>
          </w:p>
        </w:tc>
        <w:tc>
          <w:tcPr>
            <w:tcW w:w="1275" w:type="dxa"/>
          </w:tcPr>
          <w:p>
            <w:r>
              <w:rPr>
                <w:rFonts w:hint="eastAsia"/>
              </w:rPr>
              <w:t>V</w:t>
            </w:r>
            <w:r>
              <w:t>0.2</w:t>
            </w:r>
          </w:p>
        </w:tc>
        <w:tc>
          <w:tcPr>
            <w:tcW w:w="3198" w:type="dxa"/>
          </w:tcPr>
          <w:p>
            <w:pPr>
              <w:adjustRightInd/>
              <w:spacing w:line="240" w:lineRule="auto"/>
              <w:textAlignment w:val="auto"/>
              <w:rPr>
                <w:sz w:val="18"/>
                <w:szCs w:val="18"/>
              </w:rPr>
            </w:pPr>
            <w:r>
              <w:rPr>
                <w:sz w:val="18"/>
                <w:szCs w:val="18"/>
              </w:rPr>
              <w:t>老师</w:t>
            </w:r>
            <w:r>
              <w:rPr>
                <w:rFonts w:hint="eastAsia"/>
                <w:sz w:val="18"/>
                <w:szCs w:val="18"/>
              </w:rPr>
              <w:t>-</w:t>
            </w:r>
            <w:r>
              <w:rPr>
                <w:sz w:val="18"/>
                <w:szCs w:val="18"/>
              </w:rPr>
              <w:t>云盘管理</w:t>
            </w:r>
          </w:p>
          <w:p>
            <w:pPr>
              <w:adjustRightInd/>
              <w:spacing w:line="240" w:lineRule="auto"/>
              <w:textAlignment w:val="auto"/>
              <w:rPr>
                <w:sz w:val="18"/>
                <w:szCs w:val="18"/>
              </w:rPr>
            </w:pPr>
            <w:r>
              <w:rPr>
                <w:rFonts w:hint="eastAsia"/>
                <w:sz w:val="18"/>
                <w:szCs w:val="18"/>
              </w:rPr>
              <w:t>增加刷新按钮</w:t>
            </w:r>
          </w:p>
          <w:p>
            <w:pPr>
              <w:adjustRightInd/>
              <w:spacing w:line="240" w:lineRule="auto"/>
              <w:textAlignment w:val="auto"/>
              <w:rPr>
                <w:sz w:val="18"/>
                <w:szCs w:val="18"/>
              </w:rPr>
            </w:pPr>
            <w:r>
              <w:rPr>
                <w:sz w:val="18"/>
                <w:szCs w:val="18"/>
              </w:rPr>
              <w:t>修改文件夹不再显示大小</w:t>
            </w:r>
          </w:p>
          <w:p>
            <w:pPr>
              <w:adjustRightInd/>
              <w:spacing w:line="240" w:lineRule="auto"/>
              <w:textAlignment w:val="auto"/>
              <w:rPr>
                <w:sz w:val="18"/>
                <w:szCs w:val="18"/>
              </w:rPr>
            </w:pPr>
            <w:r>
              <w:rPr>
                <w:sz w:val="18"/>
                <w:szCs w:val="18"/>
              </w:rPr>
              <w:t>修改文件日期显示规则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018-06-06</w:t>
            </w:r>
          </w:p>
        </w:tc>
        <w:tc>
          <w:tcPr>
            <w:tcW w:w="1793" w:type="dxa"/>
          </w:tcPr>
          <w:p>
            <w:r>
              <w:rPr>
                <w:rFonts w:hint="eastAsia"/>
              </w:rPr>
              <w:t>陈舟</w:t>
            </w:r>
          </w:p>
        </w:tc>
        <w:tc>
          <w:tcPr>
            <w:tcW w:w="1275" w:type="dxa"/>
          </w:tcPr>
          <w:p>
            <w:r>
              <w:rPr>
                <w:rFonts w:hint="eastAsia"/>
              </w:rPr>
              <w:t>V</w:t>
            </w:r>
            <w:r>
              <w:t>0.2</w:t>
            </w:r>
          </w:p>
        </w:tc>
        <w:tc>
          <w:tcPr>
            <w:tcW w:w="3198" w:type="dxa"/>
          </w:tcPr>
          <w:p>
            <w:pPr>
              <w:adjustRightInd/>
              <w:spacing w:line="240" w:lineRule="auto"/>
              <w:textAlignment w:val="auto"/>
              <w:rPr>
                <w:sz w:val="18"/>
                <w:szCs w:val="18"/>
              </w:rPr>
            </w:pPr>
            <w:r>
              <w:rPr>
                <w:rFonts w:hint="eastAsia"/>
                <w:sz w:val="18"/>
                <w:szCs w:val="18"/>
              </w:rPr>
              <w:t>取消</w:t>
            </w:r>
            <w:r>
              <w:rPr>
                <w:sz w:val="18"/>
                <w:szCs w:val="18"/>
              </w:rPr>
              <w:t>管理员</w:t>
            </w:r>
            <w:r>
              <w:rPr>
                <w:rFonts w:hint="eastAsia"/>
                <w:sz w:val="18"/>
                <w:szCs w:val="18"/>
              </w:rPr>
              <w:t>-</w:t>
            </w:r>
            <w:r>
              <w:rPr>
                <w:sz w:val="18"/>
                <w:szCs w:val="18"/>
              </w:rPr>
              <w:t>平台配置中增加发布私有课堂</w:t>
            </w:r>
            <w:r>
              <w:rPr>
                <w:rFonts w:hint="eastAsia"/>
                <w:sz w:val="18"/>
                <w:szCs w:val="18"/>
              </w:rPr>
              <w:t>、</w:t>
            </w:r>
            <w:r>
              <w:rPr>
                <w:sz w:val="18"/>
                <w:szCs w:val="18"/>
              </w:rPr>
              <w:t>发布公有课堂</w:t>
            </w:r>
            <w:r>
              <w:rPr>
                <w:rFonts w:hint="eastAsia"/>
                <w:sz w:val="18"/>
                <w:szCs w:val="18"/>
              </w:rPr>
              <w:t>、</w:t>
            </w:r>
            <w:r>
              <w:rPr>
                <w:sz w:val="18"/>
                <w:szCs w:val="18"/>
              </w:rPr>
              <w:t>发布直播课的审核功能开关</w:t>
            </w:r>
            <w:r>
              <w:rPr>
                <w:rFonts w:hint="eastAsia"/>
                <w:sz w:val="18"/>
                <w:szCs w:val="18"/>
              </w:rPr>
              <w:t>。用自动发布来实现此功能。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018-06-21</w:t>
            </w:r>
          </w:p>
        </w:tc>
        <w:tc>
          <w:tcPr>
            <w:tcW w:w="1793" w:type="dxa"/>
          </w:tcPr>
          <w:p>
            <w:r>
              <w:rPr>
                <w:rFonts w:hint="eastAsia"/>
              </w:rPr>
              <w:t>陈舟</w:t>
            </w:r>
          </w:p>
        </w:tc>
        <w:tc>
          <w:tcPr>
            <w:tcW w:w="1275" w:type="dxa"/>
          </w:tcPr>
          <w:p>
            <w:r>
              <w:rPr>
                <w:rFonts w:hint="eastAsia"/>
              </w:rPr>
              <w:t>V</w:t>
            </w:r>
            <w:r>
              <w:t>0.2</w:t>
            </w:r>
          </w:p>
        </w:tc>
        <w:tc>
          <w:tcPr>
            <w:tcW w:w="3198" w:type="dxa"/>
          </w:tcPr>
          <w:p>
            <w:pPr>
              <w:adjustRightInd/>
              <w:spacing w:line="240" w:lineRule="auto"/>
              <w:textAlignment w:val="auto"/>
              <w:rPr>
                <w:sz w:val="18"/>
                <w:szCs w:val="18"/>
              </w:rPr>
            </w:pPr>
            <w:r>
              <w:rPr>
                <w:rFonts w:hint="eastAsia"/>
                <w:sz w:val="18"/>
                <w:szCs w:val="18"/>
              </w:rPr>
              <w:t>对研发提出的部分异议点进行了修改。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018-06-26</w:t>
            </w:r>
          </w:p>
        </w:tc>
        <w:tc>
          <w:tcPr>
            <w:tcW w:w="1793" w:type="dxa"/>
          </w:tcPr>
          <w:p>
            <w:r>
              <w:rPr>
                <w:rFonts w:hint="eastAsia"/>
              </w:rPr>
              <w:t>陈舟</w:t>
            </w:r>
          </w:p>
        </w:tc>
        <w:tc>
          <w:tcPr>
            <w:tcW w:w="1275" w:type="dxa"/>
          </w:tcPr>
          <w:p>
            <w:r>
              <w:rPr>
                <w:rFonts w:hint="eastAsia"/>
              </w:rPr>
              <w:t>V</w:t>
            </w:r>
            <w:r>
              <w:t>0.2</w:t>
            </w:r>
          </w:p>
        </w:tc>
        <w:tc>
          <w:tcPr>
            <w:tcW w:w="3198" w:type="dxa"/>
          </w:tcPr>
          <w:p>
            <w:pPr>
              <w:adjustRightInd/>
              <w:spacing w:line="240" w:lineRule="auto"/>
              <w:textAlignment w:val="auto"/>
              <w:rPr>
                <w:sz w:val="18"/>
                <w:szCs w:val="18"/>
              </w:rPr>
            </w:pPr>
            <w:r>
              <w:rPr>
                <w:rFonts w:hint="eastAsia"/>
                <w:sz w:val="18"/>
                <w:szCs w:val="18"/>
              </w:rPr>
              <w:t>增加多重身份用户登陆时的身份选择。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018-07-11</w:t>
            </w:r>
          </w:p>
        </w:tc>
        <w:tc>
          <w:tcPr>
            <w:tcW w:w="1793" w:type="dxa"/>
          </w:tcPr>
          <w:p>
            <w:r>
              <w:rPr>
                <w:rFonts w:hint="eastAsia"/>
              </w:rPr>
              <w:t>陈舟</w:t>
            </w:r>
          </w:p>
        </w:tc>
        <w:tc>
          <w:tcPr>
            <w:tcW w:w="1275" w:type="dxa"/>
          </w:tcPr>
          <w:p>
            <w:r>
              <w:rPr>
                <w:rFonts w:hint="eastAsia"/>
              </w:rPr>
              <w:t>V</w:t>
            </w:r>
            <w:r>
              <w:t>0.2</w:t>
            </w:r>
          </w:p>
        </w:tc>
        <w:tc>
          <w:tcPr>
            <w:tcW w:w="3198" w:type="dxa"/>
          </w:tcPr>
          <w:p>
            <w:pPr>
              <w:pStyle w:val="68"/>
              <w:numPr>
                <w:ilvl w:val="0"/>
                <w:numId w:val="9"/>
              </w:numPr>
              <w:adjustRightInd/>
              <w:spacing w:line="240" w:lineRule="auto"/>
              <w:ind w:firstLineChars="0"/>
              <w:textAlignment w:val="auto"/>
              <w:rPr>
                <w:sz w:val="18"/>
                <w:szCs w:val="18"/>
              </w:rPr>
            </w:pPr>
            <w:r>
              <w:rPr>
                <w:rFonts w:hint="eastAsia"/>
                <w:sz w:val="18"/>
                <w:szCs w:val="18"/>
              </w:rPr>
              <w:t>取消关联文件夹</w:t>
            </w:r>
          </w:p>
          <w:p>
            <w:pPr>
              <w:pStyle w:val="68"/>
              <w:numPr>
                <w:ilvl w:val="0"/>
                <w:numId w:val="9"/>
              </w:numPr>
              <w:adjustRightInd/>
              <w:spacing w:line="240" w:lineRule="auto"/>
              <w:ind w:firstLineChars="0"/>
              <w:textAlignment w:val="auto"/>
              <w:rPr>
                <w:sz w:val="18"/>
                <w:szCs w:val="18"/>
              </w:rPr>
            </w:pPr>
            <w:r>
              <w:rPr>
                <w:sz w:val="18"/>
                <w:szCs w:val="18"/>
              </w:rPr>
              <w:t>修改管理员端检索条件为班级</w:t>
            </w:r>
          </w:p>
          <w:p>
            <w:pPr>
              <w:pStyle w:val="68"/>
              <w:numPr>
                <w:ilvl w:val="0"/>
                <w:numId w:val="9"/>
              </w:numPr>
              <w:adjustRightInd/>
              <w:spacing w:line="240" w:lineRule="auto"/>
              <w:ind w:firstLineChars="0"/>
              <w:textAlignment w:val="auto"/>
              <w:rPr>
                <w:sz w:val="18"/>
                <w:szCs w:val="18"/>
              </w:rPr>
            </w:pPr>
            <w:r>
              <w:rPr>
                <w:sz w:val="18"/>
                <w:szCs w:val="18"/>
              </w:rPr>
              <w:t>修改浏览量计算规则</w:t>
            </w:r>
          </w:p>
          <w:p>
            <w:pPr>
              <w:pStyle w:val="68"/>
              <w:numPr>
                <w:ilvl w:val="0"/>
                <w:numId w:val="9"/>
              </w:numPr>
              <w:adjustRightInd/>
              <w:spacing w:line="240" w:lineRule="auto"/>
              <w:ind w:firstLineChars="0"/>
              <w:textAlignment w:val="auto"/>
              <w:rPr>
                <w:sz w:val="18"/>
                <w:szCs w:val="18"/>
              </w:rPr>
            </w:pPr>
            <w:r>
              <w:rPr>
                <w:sz w:val="18"/>
                <w:szCs w:val="18"/>
              </w:rPr>
              <w:t>增加</w:t>
            </w:r>
            <w:r>
              <w:rPr>
                <w:rFonts w:hint="eastAsia"/>
                <w:sz w:val="18"/>
                <w:szCs w:val="18"/>
              </w:rPr>
              <w:t>“显示私有评论评分”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81" w:hRule="atLeast"/>
        </w:trPr>
        <w:tc>
          <w:tcPr>
            <w:tcW w:w="2030" w:type="dxa"/>
          </w:tcPr>
          <w:p>
            <w:r>
              <w:rPr>
                <w:rFonts w:hint="eastAsia"/>
              </w:rPr>
              <w:t>2</w:t>
            </w:r>
            <w:r>
              <w:t>018-07-16</w:t>
            </w:r>
          </w:p>
        </w:tc>
        <w:tc>
          <w:tcPr>
            <w:tcW w:w="1793" w:type="dxa"/>
          </w:tcPr>
          <w:p>
            <w:r>
              <w:rPr>
                <w:rFonts w:hint="eastAsia"/>
              </w:rPr>
              <w:t>陈舟</w:t>
            </w:r>
          </w:p>
        </w:tc>
        <w:tc>
          <w:tcPr>
            <w:tcW w:w="1275" w:type="dxa"/>
          </w:tcPr>
          <w:p>
            <w:r>
              <w:rPr>
                <w:rFonts w:hint="eastAsia"/>
              </w:rPr>
              <w:t>V</w:t>
            </w:r>
            <w:r>
              <w:t>0.2</w:t>
            </w:r>
          </w:p>
        </w:tc>
        <w:tc>
          <w:tcPr>
            <w:tcW w:w="3198" w:type="dxa"/>
          </w:tcPr>
          <w:p>
            <w:pPr>
              <w:adjustRightInd/>
              <w:spacing w:line="240" w:lineRule="auto"/>
              <w:textAlignment w:val="auto"/>
              <w:rPr>
                <w:sz w:val="18"/>
                <w:szCs w:val="18"/>
              </w:rPr>
            </w:pPr>
            <w:r>
              <w:rPr>
                <w:sz w:val="18"/>
                <w:szCs w:val="18"/>
              </w:rPr>
              <w:t>增加云盘配额图形显示区域显示规则说明</w:t>
            </w:r>
          </w:p>
        </w:tc>
      </w:tr>
    </w:tbl>
    <w:p/>
    <w:p>
      <w:pPr>
        <w:pStyle w:val="3"/>
        <w:numPr>
          <w:ilvl w:val="0"/>
          <w:numId w:val="0"/>
        </w:numPr>
        <w:ind w:left="376" w:right="240" w:hanging="376"/>
      </w:pPr>
      <w:bookmarkStart w:id="8" w:name="_Toc511309854"/>
      <w:bookmarkStart w:id="9" w:name="_Toc499104429"/>
      <w:r>
        <w:rPr>
          <w:rFonts w:hint="eastAsia"/>
        </w:rPr>
        <w:t>功能编号定义</w:t>
      </w:r>
      <w:bookmarkEnd w:id="8"/>
      <w:bookmarkEnd w:id="9"/>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gridSpan w:val="2"/>
          </w:tcPr>
          <w:p>
            <w:pPr>
              <w:jc w:val="left"/>
              <w:rPr>
                <w:b/>
                <w:sz w:val="28"/>
                <w:szCs w:val="28"/>
              </w:rPr>
            </w:pPr>
            <w:r>
              <w:rPr>
                <w:rFonts w:hint="eastAsia"/>
                <w:b/>
                <w:sz w:val="28"/>
                <w:szCs w:val="28"/>
              </w:rPr>
              <w:t>管理后台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jc w:val="left"/>
              <w:rPr>
                <w:b/>
              </w:rPr>
            </w:pPr>
            <w:r>
              <w:rPr>
                <w:rFonts w:hint="eastAsia"/>
                <w:b/>
              </w:rPr>
              <w:t>编号简称</w:t>
            </w:r>
          </w:p>
        </w:tc>
        <w:tc>
          <w:tcPr>
            <w:tcW w:w="6600" w:type="dxa"/>
          </w:tcPr>
          <w:p>
            <w:pPr>
              <w:jc w:val="left"/>
              <w:rPr>
                <w:b/>
              </w:rPr>
            </w:pPr>
            <w:r>
              <w:rPr>
                <w:rFonts w:hint="eastAsia"/>
                <w:b/>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jc w:val="left"/>
              <w:rPr>
                <w:sz w:val="21"/>
              </w:rPr>
            </w:pPr>
            <w:r>
              <w:rPr>
                <w:rFonts w:hint="eastAsia"/>
                <w:sz w:val="21"/>
              </w:rPr>
              <w:t>JS.XX.XXX</w:t>
            </w:r>
          </w:p>
        </w:tc>
        <w:tc>
          <w:tcPr>
            <w:tcW w:w="6600" w:type="dxa"/>
          </w:tcPr>
          <w:p>
            <w:pPr>
              <w:jc w:val="left"/>
              <w:rPr>
                <w:sz w:val="21"/>
              </w:rPr>
            </w:pPr>
            <w:r>
              <w:rPr>
                <w:rFonts w:hint="eastAsia"/>
                <w:sz w:val="21"/>
              </w:rPr>
              <w:t>JS：教师后台管理模块简称，点后面为二三级子功能编码。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jc w:val="left"/>
              <w:rPr>
                <w:sz w:val="21"/>
              </w:rPr>
            </w:pPr>
            <w:r>
              <w:rPr>
                <w:rFonts w:hint="eastAsia"/>
                <w:sz w:val="21"/>
              </w:rPr>
              <w:t>GLY.XX.XXX</w:t>
            </w:r>
          </w:p>
        </w:tc>
        <w:tc>
          <w:tcPr>
            <w:tcW w:w="6600" w:type="dxa"/>
          </w:tcPr>
          <w:p>
            <w:pPr>
              <w:jc w:val="left"/>
              <w:rPr>
                <w:sz w:val="21"/>
              </w:rPr>
            </w:pPr>
            <w:r>
              <w:rPr>
                <w:rFonts w:hint="eastAsia"/>
                <w:sz w:val="21"/>
              </w:rPr>
              <w:t>GLY：管理员后台管理模块简称，点后面为二三级子功能编码。</w:t>
            </w:r>
          </w:p>
        </w:tc>
      </w:tr>
    </w:tbl>
    <w:p/>
    <w:tbl>
      <w:tblPr>
        <w:tblStyle w:val="3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gridSpan w:val="2"/>
          </w:tcPr>
          <w:p>
            <w:pPr>
              <w:jc w:val="left"/>
              <w:rPr>
                <w:b/>
                <w:sz w:val="28"/>
                <w:szCs w:val="28"/>
              </w:rPr>
            </w:pPr>
            <w:r>
              <w:rPr>
                <w:rFonts w:hint="eastAsia"/>
                <w:b/>
                <w:sz w:val="28"/>
                <w:szCs w:val="28"/>
              </w:rPr>
              <w:t>资源展示平台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jc w:val="left"/>
              <w:rPr>
                <w:b/>
              </w:rPr>
            </w:pPr>
            <w:r>
              <w:rPr>
                <w:rFonts w:hint="eastAsia"/>
                <w:b/>
              </w:rPr>
              <w:t>编号简称</w:t>
            </w:r>
          </w:p>
        </w:tc>
        <w:tc>
          <w:tcPr>
            <w:tcW w:w="6600" w:type="dxa"/>
          </w:tcPr>
          <w:p>
            <w:pPr>
              <w:jc w:val="left"/>
              <w:rPr>
                <w:b/>
              </w:rPr>
            </w:pPr>
            <w:r>
              <w:rPr>
                <w:rFonts w:hint="eastAsia"/>
                <w:b/>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jc w:val="left"/>
              <w:rPr>
                <w:sz w:val="21"/>
              </w:rPr>
            </w:pPr>
            <w:r>
              <w:rPr>
                <w:rFonts w:hint="eastAsia"/>
                <w:sz w:val="21"/>
              </w:rPr>
              <w:t>PT.XX.XXX</w:t>
            </w:r>
          </w:p>
        </w:tc>
        <w:tc>
          <w:tcPr>
            <w:tcW w:w="6600" w:type="dxa"/>
          </w:tcPr>
          <w:p>
            <w:pPr>
              <w:jc w:val="left"/>
              <w:rPr>
                <w:sz w:val="21"/>
              </w:rPr>
            </w:pPr>
            <w:r>
              <w:rPr>
                <w:rFonts w:hint="eastAsia"/>
                <w:sz w:val="21"/>
              </w:rPr>
              <w:t>PT：展示平台模块简称，点后面为二三级子功能编码。</w:t>
            </w:r>
          </w:p>
        </w:tc>
      </w:tr>
    </w:tbl>
    <w:p/>
    <w:p>
      <w:pPr>
        <w:pStyle w:val="3"/>
        <w:numPr>
          <w:ilvl w:val="0"/>
          <w:numId w:val="0"/>
        </w:numPr>
        <w:ind w:left="376" w:right="240" w:hanging="376"/>
      </w:pPr>
      <w:bookmarkStart w:id="10" w:name="_Toc511309855"/>
      <w:bookmarkStart w:id="11" w:name="_Toc499104430"/>
      <w:r>
        <w:rPr>
          <w:rFonts w:hint="eastAsia"/>
        </w:rPr>
        <w:t>产品版本迭代</w:t>
      </w:r>
      <w:bookmarkEnd w:id="10"/>
      <w:bookmarkEnd w:id="11"/>
    </w:p>
    <w:p>
      <w:pPr>
        <w:pStyle w:val="4"/>
        <w:numPr>
          <w:ilvl w:val="0"/>
          <w:numId w:val="0"/>
        </w:numPr>
        <w:ind w:left="520" w:hanging="520"/>
      </w:pPr>
      <w:bookmarkStart w:id="12" w:name="_Toc511309856"/>
      <w:bookmarkStart w:id="13" w:name="_Toc499104431"/>
      <w:r>
        <w:rPr>
          <w:rFonts w:hint="eastAsia"/>
        </w:rPr>
        <w:t>V1.</w:t>
      </w:r>
      <w:r>
        <w:t>00</w:t>
      </w:r>
      <w:bookmarkEnd w:id="12"/>
      <w:bookmarkEnd w:id="13"/>
    </w:p>
    <w:tbl>
      <w:tblPr>
        <w:tblStyle w:val="32"/>
        <w:tblW w:w="8235" w:type="dxa"/>
        <w:tblInd w:w="-5" w:type="dxa"/>
        <w:tblLayout w:type="fixed"/>
        <w:tblCellMar>
          <w:top w:w="0" w:type="dxa"/>
          <w:left w:w="108" w:type="dxa"/>
          <w:bottom w:w="0" w:type="dxa"/>
          <w:right w:w="108" w:type="dxa"/>
        </w:tblCellMar>
      </w:tblPr>
      <w:tblGrid>
        <w:gridCol w:w="1271"/>
        <w:gridCol w:w="1342"/>
        <w:gridCol w:w="4922"/>
        <w:gridCol w:w="700"/>
      </w:tblGrid>
      <w:tr>
        <w:tblPrEx>
          <w:tblLayout w:type="fixed"/>
          <w:tblCellMar>
            <w:top w:w="0" w:type="dxa"/>
            <w:left w:w="108" w:type="dxa"/>
            <w:bottom w:w="0" w:type="dxa"/>
            <w:right w:w="108" w:type="dxa"/>
          </w:tblCellMar>
        </w:tblPrEx>
        <w:tc>
          <w:tcPr>
            <w:tcW w:w="8235" w:type="dxa"/>
            <w:gridSpan w:val="4"/>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全局说明</w:t>
            </w:r>
          </w:p>
        </w:tc>
      </w:tr>
      <w:tr>
        <w:tblPrEx>
          <w:tblLayout w:type="fixed"/>
          <w:tblCellMar>
            <w:top w:w="0" w:type="dxa"/>
            <w:left w:w="108" w:type="dxa"/>
            <w:bottom w:w="0" w:type="dxa"/>
            <w:right w:w="108" w:type="dxa"/>
          </w:tblCellMar>
        </w:tblPrEx>
        <w:tc>
          <w:tcPr>
            <w:tcW w:w="2613" w:type="dxa"/>
            <w:gridSpan w:val="2"/>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功能编号</w:t>
            </w:r>
          </w:p>
        </w:tc>
        <w:tc>
          <w:tcPr>
            <w:tcW w:w="4922" w:type="dxa"/>
            <w:vMerge w:val="restart"/>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功能说明</w:t>
            </w:r>
          </w:p>
        </w:tc>
        <w:tc>
          <w:tcPr>
            <w:tcW w:w="700" w:type="dxa"/>
            <w:vMerge w:val="restart"/>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变更</w:t>
            </w:r>
          </w:p>
          <w:p>
            <w:pPr>
              <w:jc w:val="center"/>
              <w:rPr>
                <w:b/>
                <w:sz w:val="21"/>
              </w:rPr>
            </w:pPr>
            <w:r>
              <w:rPr>
                <w:rFonts w:hint="eastAsia"/>
                <w:b/>
                <w:sz w:val="21"/>
              </w:rPr>
              <w:t>类型</w:t>
            </w:r>
          </w:p>
        </w:tc>
      </w:tr>
      <w:tr>
        <w:tblPrEx>
          <w:tblLayout w:type="fixed"/>
        </w:tblPrEx>
        <w:tc>
          <w:tcPr>
            <w:tcW w:w="1271" w:type="dxa"/>
            <w:tcBorders>
              <w:top w:val="single" w:color="auto" w:sz="4" w:space="0"/>
              <w:left w:val="single" w:color="auto" w:sz="4" w:space="0"/>
              <w:bottom w:val="single" w:color="auto" w:sz="4" w:space="0"/>
              <w:right w:val="single" w:color="auto" w:sz="4" w:space="0"/>
            </w:tcBorders>
          </w:tcPr>
          <w:p>
            <w:pPr>
              <w:jc w:val="center"/>
              <w:rPr>
                <w:b/>
                <w:sz w:val="21"/>
              </w:rPr>
            </w:pPr>
            <w:r>
              <w:rPr>
                <w:rFonts w:hint="eastAsia"/>
                <w:b/>
                <w:sz w:val="21"/>
              </w:rPr>
              <w:t>主功能</w:t>
            </w:r>
          </w:p>
        </w:tc>
        <w:tc>
          <w:tcPr>
            <w:tcW w:w="1342" w:type="dxa"/>
            <w:tcBorders>
              <w:top w:val="single" w:color="auto" w:sz="4" w:space="0"/>
              <w:left w:val="single" w:color="auto" w:sz="4" w:space="0"/>
              <w:bottom w:val="single" w:color="auto" w:sz="4" w:space="0"/>
              <w:right w:val="single" w:color="auto" w:sz="4" w:space="0"/>
            </w:tcBorders>
          </w:tcPr>
          <w:p>
            <w:pPr>
              <w:jc w:val="center"/>
              <w:rPr>
                <w:b/>
                <w:sz w:val="21"/>
              </w:rPr>
            </w:pPr>
            <w:r>
              <w:rPr>
                <w:rFonts w:hint="eastAsia"/>
                <w:b/>
                <w:sz w:val="21"/>
              </w:rPr>
              <w:t>子功能</w:t>
            </w:r>
          </w:p>
        </w:tc>
        <w:tc>
          <w:tcPr>
            <w:tcW w:w="4922"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b/>
                <w:kern w:val="2"/>
                <w:sz w:val="21"/>
              </w:rPr>
            </w:pPr>
          </w:p>
        </w:tc>
        <w:tc>
          <w:tcPr>
            <w:tcW w:w="70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b/>
                <w:kern w:val="2"/>
                <w:sz w:val="21"/>
              </w:rPr>
            </w:pPr>
          </w:p>
        </w:tc>
      </w:tr>
      <w:tr>
        <w:tblPrEx>
          <w:tblLayout w:type="fixed"/>
          <w:tblCellMar>
            <w:top w:w="0" w:type="dxa"/>
            <w:left w:w="108" w:type="dxa"/>
            <w:bottom w:w="0" w:type="dxa"/>
            <w:right w:w="108" w:type="dxa"/>
          </w:tblCellMar>
        </w:tblPrEx>
        <w:trPr>
          <w:trHeight w:val="397" w:hRule="atLeast"/>
        </w:trPr>
        <w:tc>
          <w:tcPr>
            <w:tcW w:w="1271" w:type="dxa"/>
            <w:tcBorders>
              <w:top w:val="single" w:color="auto" w:sz="4" w:space="0"/>
              <w:left w:val="single" w:color="auto" w:sz="4" w:space="0"/>
              <w:bottom w:val="single" w:color="auto" w:sz="4" w:space="0"/>
              <w:right w:val="single" w:color="auto" w:sz="4" w:space="0"/>
            </w:tcBorders>
            <w:vAlign w:val="center"/>
          </w:tcPr>
          <w:p>
            <w:pPr>
              <w:jc w:val="center"/>
            </w:pPr>
            <w:r>
              <w:fldChar w:fldCharType="begin"/>
            </w:r>
            <w:r>
              <w:instrText xml:space="preserve"> HYPERLINK \l "_全局规则（PT）" </w:instrText>
            </w:r>
            <w:r>
              <w:fldChar w:fldCharType="separate"/>
            </w:r>
            <w:r>
              <w:rPr>
                <w:rStyle w:val="30"/>
                <w:rFonts w:hint="eastAsia"/>
              </w:rPr>
              <w:t>QJ.GZ</w:t>
            </w:r>
            <w:r>
              <w:rPr>
                <w:rStyle w:val="30"/>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single" w:color="auto" w:sz="4" w:space="0"/>
            </w:tcBorders>
            <w:vAlign w:val="center"/>
          </w:tcPr>
          <w:p>
            <w:pPr>
              <w:jc w:val="center"/>
              <w:rPr>
                <w:sz w:val="18"/>
                <w:szCs w:val="18"/>
              </w:rPr>
            </w:pP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全局规则</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bl>
    <w:p/>
    <w:tbl>
      <w:tblPr>
        <w:tblStyle w:val="32"/>
        <w:tblW w:w="8235" w:type="dxa"/>
        <w:tblInd w:w="-5" w:type="dxa"/>
        <w:tblLayout w:type="fixed"/>
        <w:tblCellMar>
          <w:top w:w="0" w:type="dxa"/>
          <w:left w:w="108" w:type="dxa"/>
          <w:bottom w:w="0" w:type="dxa"/>
          <w:right w:w="108" w:type="dxa"/>
        </w:tblCellMar>
      </w:tblPr>
      <w:tblGrid>
        <w:gridCol w:w="1271"/>
        <w:gridCol w:w="1342"/>
        <w:gridCol w:w="4922"/>
        <w:gridCol w:w="700"/>
      </w:tblGrid>
      <w:tr>
        <w:tblPrEx>
          <w:tblLayout w:type="fixed"/>
          <w:tblCellMar>
            <w:top w:w="0" w:type="dxa"/>
            <w:left w:w="108" w:type="dxa"/>
            <w:bottom w:w="0" w:type="dxa"/>
            <w:right w:w="108" w:type="dxa"/>
          </w:tblCellMar>
        </w:tblPrEx>
        <w:tc>
          <w:tcPr>
            <w:tcW w:w="8235" w:type="dxa"/>
            <w:gridSpan w:val="4"/>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应用前台(</w:t>
            </w:r>
            <w:r>
              <w:fldChar w:fldCharType="begin"/>
            </w:r>
            <w:r>
              <w:instrText xml:space="preserve"> HYPERLINK \l "_应用平台（PT）" </w:instrText>
            </w:r>
            <w:r>
              <w:fldChar w:fldCharType="separate"/>
            </w:r>
            <w:r>
              <w:rPr>
                <w:rStyle w:val="30"/>
                <w:rFonts w:hint="eastAsia"/>
                <w:b/>
                <w:sz w:val="21"/>
              </w:rPr>
              <w:t>PT</w:t>
            </w:r>
            <w:r>
              <w:rPr>
                <w:rStyle w:val="30"/>
                <w:rFonts w:hint="eastAsia"/>
                <w:b/>
                <w:sz w:val="21"/>
              </w:rPr>
              <w:fldChar w:fldCharType="end"/>
            </w:r>
            <w:r>
              <w:rPr>
                <w:rFonts w:hint="eastAsia"/>
                <w:b/>
                <w:sz w:val="21"/>
              </w:rPr>
              <w:t>)</w:t>
            </w:r>
          </w:p>
        </w:tc>
      </w:tr>
      <w:tr>
        <w:tblPrEx>
          <w:tblLayout w:type="fixed"/>
          <w:tblCellMar>
            <w:top w:w="0" w:type="dxa"/>
            <w:left w:w="108" w:type="dxa"/>
            <w:bottom w:w="0" w:type="dxa"/>
            <w:right w:w="108" w:type="dxa"/>
          </w:tblCellMar>
        </w:tblPrEx>
        <w:tc>
          <w:tcPr>
            <w:tcW w:w="2613" w:type="dxa"/>
            <w:gridSpan w:val="2"/>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功能编号</w:t>
            </w:r>
          </w:p>
        </w:tc>
        <w:tc>
          <w:tcPr>
            <w:tcW w:w="4922" w:type="dxa"/>
            <w:vMerge w:val="restart"/>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功能说明</w:t>
            </w:r>
          </w:p>
        </w:tc>
        <w:tc>
          <w:tcPr>
            <w:tcW w:w="700" w:type="dxa"/>
            <w:vMerge w:val="restart"/>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变更</w:t>
            </w:r>
          </w:p>
          <w:p>
            <w:pPr>
              <w:jc w:val="center"/>
              <w:rPr>
                <w:b/>
                <w:sz w:val="21"/>
              </w:rPr>
            </w:pPr>
            <w:r>
              <w:rPr>
                <w:rFonts w:hint="eastAsia"/>
                <w:b/>
                <w:sz w:val="21"/>
              </w:rPr>
              <w:t>类型</w:t>
            </w:r>
          </w:p>
        </w:tc>
      </w:tr>
      <w:tr>
        <w:tblPrEx>
          <w:tblLayout w:type="fixed"/>
          <w:tblCellMar>
            <w:top w:w="0" w:type="dxa"/>
            <w:left w:w="108" w:type="dxa"/>
            <w:bottom w:w="0" w:type="dxa"/>
            <w:right w:w="108" w:type="dxa"/>
          </w:tblCellMar>
        </w:tblPrEx>
        <w:tc>
          <w:tcPr>
            <w:tcW w:w="1271" w:type="dxa"/>
            <w:tcBorders>
              <w:top w:val="single" w:color="auto" w:sz="4" w:space="0"/>
              <w:left w:val="single" w:color="auto" w:sz="4" w:space="0"/>
              <w:bottom w:val="single" w:color="auto" w:sz="4" w:space="0"/>
              <w:right w:val="single" w:color="auto" w:sz="4" w:space="0"/>
            </w:tcBorders>
          </w:tcPr>
          <w:p>
            <w:pPr>
              <w:jc w:val="center"/>
              <w:rPr>
                <w:b/>
                <w:sz w:val="21"/>
              </w:rPr>
            </w:pPr>
            <w:r>
              <w:rPr>
                <w:rFonts w:hint="eastAsia"/>
                <w:b/>
                <w:sz w:val="21"/>
              </w:rPr>
              <w:t>主功能</w:t>
            </w:r>
          </w:p>
        </w:tc>
        <w:tc>
          <w:tcPr>
            <w:tcW w:w="1342" w:type="dxa"/>
            <w:tcBorders>
              <w:top w:val="single" w:color="auto" w:sz="4" w:space="0"/>
              <w:left w:val="single" w:color="auto" w:sz="4" w:space="0"/>
              <w:bottom w:val="single" w:color="auto" w:sz="4" w:space="0"/>
              <w:right w:val="single" w:color="auto" w:sz="4" w:space="0"/>
            </w:tcBorders>
          </w:tcPr>
          <w:p>
            <w:pPr>
              <w:jc w:val="center"/>
              <w:rPr>
                <w:b/>
                <w:sz w:val="21"/>
              </w:rPr>
            </w:pPr>
            <w:r>
              <w:rPr>
                <w:rFonts w:hint="eastAsia"/>
                <w:b/>
                <w:sz w:val="21"/>
              </w:rPr>
              <w:t>子功能</w:t>
            </w:r>
          </w:p>
        </w:tc>
        <w:tc>
          <w:tcPr>
            <w:tcW w:w="4922"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b/>
                <w:kern w:val="2"/>
                <w:sz w:val="21"/>
              </w:rPr>
            </w:pPr>
          </w:p>
        </w:tc>
        <w:tc>
          <w:tcPr>
            <w:tcW w:w="70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b/>
                <w:kern w:val="2"/>
                <w:sz w:val="21"/>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"_首页（PT.01）" </w:instrText>
            </w:r>
            <w:r>
              <w:fldChar w:fldCharType="separate"/>
            </w:r>
            <w:r>
              <w:rPr>
                <w:rStyle w:val="29"/>
                <w:rFonts w:hint="eastAsia"/>
              </w:rPr>
              <w:t>PT.0</w:t>
            </w:r>
            <w:r>
              <w:rPr>
                <w:rStyle w:val="29"/>
              </w:rPr>
              <w:t>1</w:t>
            </w:r>
            <w:r>
              <w:rPr>
                <w:rStyle w:val="29"/>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sz w:val="18"/>
                <w:szCs w:val="18"/>
              </w:rPr>
            </w:pPr>
            <w:r>
              <w:fldChar w:fldCharType="begin"/>
            </w:r>
            <w:r>
              <w:instrText xml:space="preserve"> HYPERLINK \l "_资源全局关键字搜索（PT.01.01）" </w:instrText>
            </w:r>
            <w:r>
              <w:fldChar w:fldCharType="separate"/>
            </w:r>
            <w:r>
              <w:rPr>
                <w:rStyle w:val="30"/>
                <w:rFonts w:hint="eastAsia"/>
              </w:rPr>
              <w:t>PT.01.01</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首页-资源全局关键字搜索入口</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sz w:val="18"/>
                <w:szCs w:val="18"/>
              </w:rPr>
            </w:pPr>
            <w:r>
              <w:fldChar w:fldCharType="begin"/>
            </w:r>
            <w:r>
              <w:instrText xml:space="preserve"> HYPERLINK \l "_课堂资源统计（PT.01.02）" </w:instrText>
            </w:r>
            <w:r>
              <w:fldChar w:fldCharType="separate"/>
            </w:r>
            <w:r>
              <w:rPr>
                <w:rStyle w:val="30"/>
                <w:rFonts w:hint="eastAsia"/>
              </w:rPr>
              <w:t>PT.01.02</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首页-课堂资源统计</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sz w:val="18"/>
                <w:szCs w:val="18"/>
              </w:rPr>
            </w:pPr>
            <w:r>
              <w:fldChar w:fldCharType="begin"/>
            </w:r>
            <w:r>
              <w:instrText xml:space="preserve"> HYPERLINK \l "_公共课堂推荐（PT.01.03）" </w:instrText>
            </w:r>
            <w:r>
              <w:fldChar w:fldCharType="separate"/>
            </w:r>
            <w:r>
              <w:rPr>
                <w:rStyle w:val="30"/>
                <w:rFonts w:hint="eastAsia"/>
              </w:rPr>
              <w:t>PT.01.03</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首页-公共课堂推荐</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"_直播课堂推荐（PT.01.04）" </w:instrText>
            </w:r>
            <w:r>
              <w:fldChar w:fldCharType="separate"/>
            </w:r>
            <w:r>
              <w:rPr>
                <w:rStyle w:val="30"/>
              </w:rPr>
              <w:t>PT.01.04</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直播课堂推荐</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"_直播和直播预告（PT.01.05）" </w:instrText>
            </w:r>
            <w:r>
              <w:fldChar w:fldCharType="separate"/>
            </w:r>
            <w:r>
              <w:rPr>
                <w:rStyle w:val="30"/>
                <w:rFonts w:hint="eastAsia"/>
              </w:rPr>
              <w:t>PT.01.0</w:t>
            </w:r>
            <w:r>
              <w:rPr>
                <w:rStyle w:val="30"/>
              </w:rPr>
              <w:t>5</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首页-直播和直播预告</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"_首页置顶功能（PT.01.06）" </w:instrText>
            </w:r>
            <w:r>
              <w:fldChar w:fldCharType="separate"/>
            </w:r>
            <w:r>
              <w:rPr>
                <w:rStyle w:val="30"/>
                <w:rFonts w:hint="eastAsia"/>
              </w:rPr>
              <w:t>P</w:t>
            </w:r>
            <w:r>
              <w:rPr>
                <w:rStyle w:val="30"/>
              </w:rPr>
              <w:t>T.01.06</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sz w:val="18"/>
                <w:szCs w:val="18"/>
              </w:rPr>
              <w:t>首页</w:t>
            </w:r>
            <w:r>
              <w:rPr>
                <w:rFonts w:hint="eastAsia"/>
                <w:sz w:val="18"/>
                <w:szCs w:val="18"/>
              </w:rPr>
              <w:t>-置顶功能</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"_最热教师（PT.01.05）" </w:instrText>
            </w:r>
            <w:r>
              <w:fldChar w:fldCharType="separate"/>
            </w:r>
            <w:r>
              <w:rPr>
                <w:rStyle w:val="30"/>
                <w:rFonts w:hint="eastAsia"/>
              </w:rPr>
              <w:t>PT.01.0</w:t>
            </w:r>
            <w:r>
              <w:rPr>
                <w:rStyle w:val="30"/>
              </w:rPr>
              <w:t>7</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首页-最热教师</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"_我的最热公有课堂（PT.01.06）" </w:instrText>
            </w:r>
            <w:r>
              <w:fldChar w:fldCharType="separate"/>
            </w:r>
            <w:r>
              <w:rPr>
                <w:rStyle w:val="30"/>
                <w:rFonts w:hint="eastAsia"/>
              </w:rPr>
              <w:t>PT.01.0</w:t>
            </w:r>
            <w:r>
              <w:rPr>
                <w:rStyle w:val="30"/>
              </w:rPr>
              <w:t>8</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首页-我的最热公共课堂（教师专属功能）</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"_我的最热私有课堂（PT.01.07）" </w:instrText>
            </w:r>
            <w:r>
              <w:fldChar w:fldCharType="separate"/>
            </w:r>
            <w:r>
              <w:rPr>
                <w:rStyle w:val="30"/>
                <w:rFonts w:hint="eastAsia"/>
              </w:rPr>
              <w:t>PT.01.0</w:t>
            </w:r>
            <w:r>
              <w:rPr>
                <w:rStyle w:val="30"/>
              </w:rPr>
              <w:t>9</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首页-我的最热私有课堂（教师专属功能）</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"_公共课堂（PT.02）" </w:instrText>
            </w:r>
            <w:r>
              <w:fldChar w:fldCharType="separate"/>
            </w:r>
            <w:r>
              <w:rPr>
                <w:rStyle w:val="29"/>
                <w:rFonts w:hint="eastAsia"/>
              </w:rPr>
              <w:t>PT.02</w:t>
            </w:r>
            <w:r>
              <w:rPr>
                <w:rStyle w:val="29"/>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"_关键字搜索（PT.02.01）" </w:instrText>
            </w:r>
            <w:r>
              <w:fldChar w:fldCharType="separate"/>
            </w:r>
            <w:r>
              <w:rPr>
                <w:rStyle w:val="29"/>
                <w:rFonts w:hint="eastAsia"/>
              </w:rPr>
              <w:t>PT.02.01</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公共课堂-关键字搜索</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"_条件检索（PT.02.02）" </w:instrText>
            </w:r>
            <w:r>
              <w:fldChar w:fldCharType="separate"/>
            </w:r>
            <w:r>
              <w:rPr>
                <w:rStyle w:val="29"/>
                <w:rFonts w:hint="eastAsia"/>
              </w:rPr>
              <w:t>PT.02.02</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公共课堂-条件检索</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"_展示列表（PT.02.03）" </w:instrText>
            </w:r>
            <w:r>
              <w:fldChar w:fldCharType="separate"/>
            </w:r>
            <w:r>
              <w:rPr>
                <w:rStyle w:val="29"/>
                <w:rFonts w:hint="eastAsia"/>
              </w:rPr>
              <w:t>PT.02.03</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公共课堂-展示列表</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"_班级空间（LS.01）" </w:instrText>
            </w:r>
            <w:r>
              <w:fldChar w:fldCharType="separate"/>
            </w:r>
            <w:r>
              <w:rPr>
                <w:rStyle w:val="29"/>
                <w:rFonts w:hint="eastAsia"/>
              </w:rPr>
              <w:t>PT.03</w:t>
            </w:r>
            <w:r>
              <w:rPr>
                <w:rStyle w:val="29"/>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"_关键字搜索（PT.03.01）" </w:instrText>
            </w:r>
            <w:r>
              <w:fldChar w:fldCharType="separate"/>
            </w:r>
            <w:r>
              <w:rPr>
                <w:rStyle w:val="29"/>
                <w:rFonts w:hint="eastAsia"/>
              </w:rPr>
              <w:t>PT.03.01</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我的课堂（教师）-关键字搜索</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top w:val="single" w:color="auto" w:sz="4" w:space="0"/>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"_检索课堂（PT.03.02）" </w:instrText>
            </w:r>
            <w:r>
              <w:fldChar w:fldCharType="separate"/>
            </w:r>
            <w:r>
              <w:rPr>
                <w:rStyle w:val="29"/>
                <w:rFonts w:hint="eastAsia"/>
              </w:rPr>
              <w:t>PT.03.02</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我的课堂（教师）-检索课堂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"_按课表展示课堂（PT.03.03）" </w:instrText>
            </w:r>
            <w:r>
              <w:fldChar w:fldCharType="separate"/>
            </w:r>
            <w:r>
              <w:rPr>
                <w:rStyle w:val="29"/>
                <w:rFonts w:hint="eastAsia"/>
              </w:rPr>
              <w:t>PT.03.03</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我的课堂（教师）-按课表展示课堂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"_我的资源（教师私有资源统计）（PT.03.04）" </w:instrText>
            </w:r>
            <w:r>
              <w:fldChar w:fldCharType="separate"/>
            </w:r>
            <w:r>
              <w:rPr>
                <w:rStyle w:val="29"/>
                <w:rFonts w:hint="eastAsia"/>
              </w:rPr>
              <w:t>PT.03.04</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我的课堂（教师）-我的资源（私有资源）统计</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"_班级空间（LS.01）" </w:instrText>
            </w:r>
            <w:r>
              <w:fldChar w:fldCharType="separate"/>
            </w:r>
            <w:r>
              <w:rPr>
                <w:rStyle w:val="29"/>
                <w:rFonts w:hint="eastAsia"/>
              </w:rPr>
              <w:t>PT.04</w:t>
            </w:r>
            <w:r>
              <w:rPr>
                <w:rStyle w:val="29"/>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"_关键字搜索（PT.04.01）" </w:instrText>
            </w:r>
            <w:r>
              <w:fldChar w:fldCharType="separate"/>
            </w:r>
            <w:r>
              <w:rPr>
                <w:rStyle w:val="29"/>
                <w:rFonts w:hint="eastAsia"/>
              </w:rPr>
              <w:t>PT.04.01</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我的课堂（学生）-关键字搜索</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top w:val="single" w:color="auto" w:sz="4" w:space="0"/>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"_检索课堂（PT.04.02）" </w:instrText>
            </w:r>
            <w:r>
              <w:fldChar w:fldCharType="separate"/>
            </w:r>
            <w:r>
              <w:rPr>
                <w:rStyle w:val="29"/>
                <w:rFonts w:hint="eastAsia"/>
              </w:rPr>
              <w:t>PT.04.02</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我的课堂（学生）-检索课堂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"_按课表展示课堂（PT.04.03）" </w:instrText>
            </w:r>
            <w:r>
              <w:fldChar w:fldCharType="separate"/>
            </w:r>
            <w:r>
              <w:rPr>
                <w:rStyle w:val="29"/>
                <w:rFonts w:hint="eastAsia"/>
              </w:rPr>
              <w:t>PT.04.03</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我的课堂（学生）-按课表展示课堂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"_我的资源（学生私有资源统计）（PT.04.04）" </w:instrText>
            </w:r>
            <w:r>
              <w:fldChar w:fldCharType="separate"/>
            </w:r>
            <w:r>
              <w:rPr>
                <w:rStyle w:val="29"/>
                <w:rFonts w:hint="eastAsia"/>
              </w:rPr>
              <w:t>PT.04.04</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我的课堂（学生）-我的资源（私有资源）统计</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"_功能导航（PT.05）" </w:instrText>
            </w:r>
            <w:r>
              <w:fldChar w:fldCharType="separate"/>
            </w:r>
            <w:r>
              <w:rPr>
                <w:rStyle w:val="29"/>
                <w:rFonts w:hint="eastAsia"/>
              </w:rPr>
              <w:t>PT.05</w:t>
            </w:r>
            <w:r>
              <w:rPr>
                <w:rStyle w:val="29"/>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"_功能导航（学生）（PT.05.01）" </w:instrText>
            </w:r>
            <w:r>
              <w:fldChar w:fldCharType="separate"/>
            </w:r>
            <w:r>
              <w:rPr>
                <w:rStyle w:val="29"/>
                <w:rFonts w:hint="eastAsia"/>
              </w:rPr>
              <w:t>PT.05.01</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功能导航（学生）</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"_功能导航（教师）（PT.05.02）" </w:instrText>
            </w:r>
            <w:r>
              <w:fldChar w:fldCharType="separate"/>
            </w:r>
            <w:r>
              <w:rPr>
                <w:rStyle w:val="29"/>
                <w:rFonts w:hint="eastAsia"/>
              </w:rPr>
              <w:t>PT.05.02</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功能导航（教师）</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"_功能导航（管理员）（PT.05.03）" </w:instrText>
            </w:r>
            <w:r>
              <w:fldChar w:fldCharType="separate"/>
            </w:r>
            <w:r>
              <w:rPr>
                <w:rStyle w:val="29"/>
                <w:rFonts w:hint="eastAsia"/>
              </w:rPr>
              <w:t>PT.05.03</w:t>
            </w:r>
            <w:r>
              <w:rPr>
                <w:rStyle w:val="29"/>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功能导航（管理员）</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"_底部导航（管理员/老师/学生）(PT.05.04)" </w:instrText>
            </w:r>
            <w:r>
              <w:fldChar w:fldCharType="separate"/>
            </w:r>
            <w:r>
              <w:rPr>
                <w:rStyle w:val="30"/>
                <w:rFonts w:hint="eastAsia"/>
              </w:rPr>
              <w:t>P</w:t>
            </w:r>
            <w:r>
              <w:rPr>
                <w:rStyle w:val="30"/>
              </w:rPr>
              <w:t>T.05.04</w:t>
            </w:r>
            <w:r>
              <w:rPr>
                <w:rStyle w:val="30"/>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sz w:val="18"/>
                <w:szCs w:val="18"/>
              </w:rPr>
              <w:t>底部导航</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"_资源浏览和评价（PT.06）" </w:instrText>
            </w:r>
            <w:r>
              <w:fldChar w:fldCharType="separate"/>
            </w:r>
            <w:r>
              <w:rPr>
                <w:rStyle w:val="30"/>
                <w:rFonts w:hint="eastAsia"/>
              </w:rPr>
              <w:t>PT.06</w:t>
            </w:r>
            <w:r>
              <w:rPr>
                <w:rStyle w:val="30"/>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rStyle w:val="29"/>
              </w:rPr>
            </w:pPr>
            <w:r>
              <w:fldChar w:fldCharType="begin"/>
            </w:r>
            <w:r>
              <w:instrText xml:space="preserve"> HYPERLINK \l "_课堂资源在线浏览（PT.06.01）" </w:instrText>
            </w:r>
            <w:r>
              <w:fldChar w:fldCharType="separate"/>
            </w:r>
            <w:r>
              <w:rPr>
                <w:rStyle w:val="30"/>
                <w:rFonts w:hint="eastAsia"/>
              </w:rPr>
              <w:t>PT.06.01</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课堂资源在线浏览</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rStyle w:val="29"/>
              </w:rPr>
            </w:pPr>
            <w:r>
              <w:fldChar w:fldCharType="begin"/>
            </w:r>
            <w:r>
              <w:instrText xml:space="preserve"> HYPERLINK \l "_公有课堂评价和评论（PT.06.02）" </w:instrText>
            </w:r>
            <w:r>
              <w:fldChar w:fldCharType="separate"/>
            </w:r>
            <w:r>
              <w:rPr>
                <w:rStyle w:val="30"/>
                <w:rFonts w:hint="eastAsia"/>
              </w:rPr>
              <w:t>PT.06.02</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课堂评价和评论</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rStyle w:val="29"/>
              </w:rPr>
            </w:pPr>
            <w:r>
              <w:fldChar w:fldCharType="begin"/>
            </w:r>
            <w:r>
              <w:instrText xml:space="preserve"> HYPERLINK \l "_云盘资源在线浏览（PT.06.04）" </w:instrText>
            </w:r>
            <w:r>
              <w:fldChar w:fldCharType="separate"/>
            </w:r>
            <w:r>
              <w:rPr>
                <w:rStyle w:val="30"/>
                <w:rFonts w:hint="eastAsia"/>
              </w:rPr>
              <w:t>PT.06.03</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云盘资源在线浏览</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rStyle w:val="29"/>
              </w:rPr>
            </w:pPr>
            <w:r>
              <w:fldChar w:fldCharType="begin"/>
            </w:r>
            <w:r>
              <w:instrText xml:space="preserve"> HYPERLINK \l "_关键字搜索（PT.07.01）" </w:instrText>
            </w:r>
            <w:r>
              <w:fldChar w:fldCharType="separate"/>
            </w:r>
            <w:r>
              <w:rPr>
                <w:rStyle w:val="30"/>
                <w:rFonts w:hint="eastAsia"/>
              </w:rPr>
              <w:t>PT.07.01</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关键字搜索</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271" w:type="dxa"/>
            <w:vMerge w:val="continue"/>
            <w:tcBorders>
              <w:left w:val="single" w:color="auto" w:sz="4" w:space="0"/>
              <w:bottom w:val="single" w:color="auto" w:sz="4" w:space="0"/>
              <w:right w:val="single" w:color="auto" w:sz="4" w:space="0"/>
            </w:tcBorders>
            <w:vAlign w:val="center"/>
          </w:tcPr>
          <w:p>
            <w:pPr>
              <w:jc w:val="center"/>
            </w:pPr>
          </w:p>
        </w:tc>
        <w:tc>
          <w:tcPr>
            <w:tcW w:w="1342" w:type="dxa"/>
            <w:tcBorders>
              <w:top w:val="single" w:color="auto" w:sz="4" w:space="0"/>
              <w:left w:val="single" w:color="auto" w:sz="4" w:space="0"/>
              <w:bottom w:val="single" w:color="auto" w:sz="4" w:space="0"/>
              <w:right w:val="single" w:color="auto" w:sz="4" w:space="0"/>
              <w:tl2br w:val="nil"/>
            </w:tcBorders>
            <w:vAlign w:val="center"/>
          </w:tcPr>
          <w:p>
            <w:pPr>
              <w:jc w:val="center"/>
              <w:rPr>
                <w:rStyle w:val="29"/>
              </w:rPr>
            </w:pPr>
            <w:r>
              <w:fldChar w:fldCharType="begin"/>
            </w:r>
            <w:r>
              <w:instrText xml:space="preserve"> HYPERLINK \l "_搜索结果列表（PT.07.02）" </w:instrText>
            </w:r>
            <w:r>
              <w:fldChar w:fldCharType="separate"/>
            </w:r>
            <w:r>
              <w:rPr>
                <w:rStyle w:val="30"/>
                <w:rFonts w:hint="eastAsia"/>
              </w:rPr>
              <w:t>PT.07.02</w:t>
            </w:r>
            <w:r>
              <w:rPr>
                <w:rStyle w:val="30"/>
                <w:rFonts w:hint="eastAsia"/>
              </w:rPr>
              <w:fldChar w:fldCharType="end"/>
            </w:r>
          </w:p>
        </w:tc>
        <w:tc>
          <w:tcPr>
            <w:tcW w:w="4922"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搜索结果列表</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bl>
    <w:p/>
    <w:tbl>
      <w:tblPr>
        <w:tblStyle w:val="32"/>
        <w:tblW w:w="8235" w:type="dxa"/>
        <w:tblInd w:w="-5" w:type="dxa"/>
        <w:tblLayout w:type="fixed"/>
        <w:tblCellMar>
          <w:top w:w="0" w:type="dxa"/>
          <w:left w:w="108" w:type="dxa"/>
          <w:bottom w:w="0" w:type="dxa"/>
          <w:right w:w="108" w:type="dxa"/>
        </w:tblCellMar>
      </w:tblPr>
      <w:tblGrid>
        <w:gridCol w:w="1531"/>
        <w:gridCol w:w="1984"/>
        <w:gridCol w:w="4020"/>
        <w:gridCol w:w="700"/>
      </w:tblGrid>
      <w:tr>
        <w:tblPrEx>
          <w:tblLayout w:type="fixed"/>
          <w:tblCellMar>
            <w:top w:w="0" w:type="dxa"/>
            <w:left w:w="108" w:type="dxa"/>
            <w:bottom w:w="0" w:type="dxa"/>
            <w:right w:w="108" w:type="dxa"/>
          </w:tblCellMar>
        </w:tblPrEx>
        <w:tc>
          <w:tcPr>
            <w:tcW w:w="8235" w:type="dxa"/>
            <w:gridSpan w:val="4"/>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管理后台(</w:t>
            </w:r>
            <w:r>
              <w:fldChar w:fldCharType="begin"/>
            </w:r>
            <w:r>
              <w:instrText xml:space="preserve"> HYPERLINK \l "_管理后台（GL）" </w:instrText>
            </w:r>
            <w:r>
              <w:fldChar w:fldCharType="separate"/>
            </w:r>
            <w:r>
              <w:rPr>
                <w:rStyle w:val="30"/>
                <w:rFonts w:hint="eastAsia"/>
                <w:b/>
                <w:sz w:val="21"/>
              </w:rPr>
              <w:t>GL</w:t>
            </w:r>
            <w:r>
              <w:rPr>
                <w:rStyle w:val="30"/>
                <w:rFonts w:hint="eastAsia"/>
                <w:b/>
                <w:sz w:val="21"/>
              </w:rPr>
              <w:fldChar w:fldCharType="end"/>
            </w:r>
            <w:r>
              <w:rPr>
                <w:rFonts w:hint="eastAsia"/>
                <w:b/>
                <w:sz w:val="21"/>
              </w:rPr>
              <w:t>)</w:t>
            </w:r>
          </w:p>
        </w:tc>
      </w:tr>
      <w:tr>
        <w:tblPrEx>
          <w:tblLayout w:type="fixed"/>
          <w:tblCellMar>
            <w:top w:w="0" w:type="dxa"/>
            <w:left w:w="108" w:type="dxa"/>
            <w:bottom w:w="0" w:type="dxa"/>
            <w:right w:w="108" w:type="dxa"/>
          </w:tblCellMar>
        </w:tblPrEx>
        <w:tc>
          <w:tcPr>
            <w:tcW w:w="3515" w:type="dxa"/>
            <w:gridSpan w:val="2"/>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功能编号</w:t>
            </w:r>
          </w:p>
        </w:tc>
        <w:tc>
          <w:tcPr>
            <w:tcW w:w="4020" w:type="dxa"/>
            <w:vMerge w:val="restart"/>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功能说明</w:t>
            </w:r>
          </w:p>
        </w:tc>
        <w:tc>
          <w:tcPr>
            <w:tcW w:w="700" w:type="dxa"/>
            <w:vMerge w:val="restart"/>
            <w:tcBorders>
              <w:top w:val="single" w:color="auto" w:sz="4" w:space="0"/>
              <w:left w:val="single" w:color="auto" w:sz="4" w:space="0"/>
              <w:bottom w:val="single" w:color="auto" w:sz="4" w:space="0"/>
              <w:right w:val="single" w:color="auto" w:sz="4" w:space="0"/>
            </w:tcBorders>
            <w:vAlign w:val="center"/>
          </w:tcPr>
          <w:p>
            <w:pPr>
              <w:jc w:val="center"/>
              <w:rPr>
                <w:b/>
                <w:sz w:val="21"/>
              </w:rPr>
            </w:pPr>
            <w:r>
              <w:rPr>
                <w:rFonts w:hint="eastAsia"/>
                <w:b/>
                <w:sz w:val="21"/>
              </w:rPr>
              <w:t>变更</w:t>
            </w:r>
          </w:p>
          <w:p>
            <w:pPr>
              <w:jc w:val="center"/>
              <w:rPr>
                <w:b/>
                <w:sz w:val="21"/>
              </w:rPr>
            </w:pPr>
            <w:r>
              <w:rPr>
                <w:rFonts w:hint="eastAsia"/>
                <w:b/>
                <w:sz w:val="21"/>
              </w:rPr>
              <w:t>类型</w:t>
            </w:r>
          </w:p>
        </w:tc>
      </w:tr>
      <w:tr>
        <w:tblPrEx>
          <w:tblLayout w:type="fixed"/>
          <w:tblCellMar>
            <w:top w:w="0" w:type="dxa"/>
            <w:left w:w="108" w:type="dxa"/>
            <w:bottom w:w="0" w:type="dxa"/>
            <w:right w:w="108" w:type="dxa"/>
          </w:tblCellMar>
        </w:tblPrEx>
        <w:tc>
          <w:tcPr>
            <w:tcW w:w="1531" w:type="dxa"/>
            <w:tcBorders>
              <w:top w:val="single" w:color="auto" w:sz="4" w:space="0"/>
              <w:left w:val="single" w:color="auto" w:sz="4" w:space="0"/>
              <w:bottom w:val="single" w:color="auto" w:sz="4" w:space="0"/>
              <w:right w:val="single" w:color="auto" w:sz="4" w:space="0"/>
            </w:tcBorders>
          </w:tcPr>
          <w:p>
            <w:pPr>
              <w:jc w:val="center"/>
              <w:rPr>
                <w:b/>
                <w:sz w:val="21"/>
              </w:rPr>
            </w:pPr>
            <w:r>
              <w:rPr>
                <w:rFonts w:hint="eastAsia"/>
                <w:b/>
                <w:sz w:val="21"/>
              </w:rPr>
              <w:t>主功能</w:t>
            </w:r>
          </w:p>
        </w:tc>
        <w:tc>
          <w:tcPr>
            <w:tcW w:w="1984" w:type="dxa"/>
            <w:tcBorders>
              <w:top w:val="single" w:color="auto" w:sz="4" w:space="0"/>
              <w:left w:val="single" w:color="auto" w:sz="4" w:space="0"/>
              <w:bottom w:val="single" w:color="auto" w:sz="4" w:space="0"/>
              <w:right w:val="single" w:color="auto" w:sz="4" w:space="0"/>
            </w:tcBorders>
          </w:tcPr>
          <w:p>
            <w:pPr>
              <w:jc w:val="center"/>
              <w:rPr>
                <w:b/>
                <w:sz w:val="21"/>
              </w:rPr>
            </w:pPr>
            <w:r>
              <w:rPr>
                <w:rFonts w:hint="eastAsia"/>
                <w:b/>
                <w:sz w:val="21"/>
              </w:rPr>
              <w:t>子功能</w:t>
            </w:r>
          </w:p>
        </w:tc>
        <w:tc>
          <w:tcPr>
            <w:tcW w:w="402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b/>
                <w:kern w:val="2"/>
                <w:sz w:val="21"/>
              </w:rPr>
            </w:pPr>
          </w:p>
        </w:tc>
        <w:tc>
          <w:tcPr>
            <w:tcW w:w="700"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b/>
                <w:kern w:val="2"/>
                <w:sz w:val="21"/>
              </w:rPr>
            </w:pPr>
          </w:p>
        </w:tc>
      </w:tr>
      <w:tr>
        <w:tblPrEx>
          <w:tblLayout w:type="fixed"/>
          <w:tblCellMar>
            <w:top w:w="0" w:type="dxa"/>
            <w:left w:w="108" w:type="dxa"/>
            <w:bottom w:w="0" w:type="dxa"/>
            <w:right w:w="108" w:type="dxa"/>
          </w:tblCellMar>
        </w:tblPrEx>
        <w:trPr>
          <w:trHeight w:val="397" w:hRule="atLeast"/>
        </w:trPr>
        <w:tc>
          <w:tcPr>
            <w:tcW w:w="153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"_云盘管理（GL.JS.01）" </w:instrText>
            </w:r>
            <w:r>
              <w:fldChar w:fldCharType="separate"/>
            </w:r>
            <w:r>
              <w:rPr>
                <w:rStyle w:val="30"/>
                <w:rFonts w:hint="eastAsia"/>
              </w:rPr>
              <w:t>GL.JS.01</w:t>
            </w:r>
            <w:r>
              <w:rPr>
                <w:rStyle w:val="30"/>
                <w:rFonts w:hint="eastAsia"/>
              </w:rPr>
              <w:fldChar w:fldCharType="end"/>
            </w: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fldChar w:fldCharType="begin"/>
            </w:r>
            <w:r>
              <w:instrText xml:space="preserve"> HYPERLINK \l "_资源管理器（GL.JS.01.01）" </w:instrText>
            </w:r>
            <w:r>
              <w:fldChar w:fldCharType="separate"/>
            </w:r>
            <w:r>
              <w:rPr>
                <w:rStyle w:val="30"/>
                <w:rFonts w:hint="eastAsia"/>
              </w:rPr>
              <w:t>GL.JS.01.01</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云盘管理-资源管理器</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rPr>
                <w:rStyle w:val="29"/>
              </w:rPr>
            </w:pPr>
          </w:p>
        </w:tc>
        <w:tc>
          <w:tcPr>
            <w:tcW w:w="1984"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fldChar w:fldCharType="begin"/>
            </w:r>
            <w:r>
              <w:instrText xml:space="preserve"> HYPERLINK \l "_格式筛选（GL.JS.01.02）" </w:instrText>
            </w:r>
            <w:r>
              <w:fldChar w:fldCharType="separate"/>
            </w:r>
            <w:r>
              <w:rPr>
                <w:rStyle w:val="30"/>
                <w:rFonts w:hint="eastAsia"/>
              </w:rPr>
              <w:t>GL.JS.01.02</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云盘管理-格式筛选</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bottom w:val="single" w:color="auto" w:sz="4" w:space="0"/>
              <w:right w:val="single" w:color="auto" w:sz="4" w:space="0"/>
            </w:tcBorders>
            <w:vAlign w:val="center"/>
          </w:tcPr>
          <w:p>
            <w:pPr>
              <w:rPr>
                <w:rStyle w:val="29"/>
              </w:rPr>
            </w:pPr>
          </w:p>
        </w:tc>
        <w:tc>
          <w:tcPr>
            <w:tcW w:w="1984" w:type="dxa"/>
            <w:tcBorders>
              <w:left w:val="single" w:color="auto" w:sz="4" w:space="0"/>
              <w:bottom w:val="single" w:color="auto" w:sz="4" w:space="0"/>
              <w:right w:val="single" w:color="auto" w:sz="4" w:space="0"/>
            </w:tcBorders>
            <w:vAlign w:val="center"/>
          </w:tcPr>
          <w:p>
            <w:pPr>
              <w:jc w:val="center"/>
              <w:rPr>
                <w:rStyle w:val="29"/>
              </w:rPr>
            </w:pPr>
            <w:r>
              <w:fldChar w:fldCharType="begin"/>
            </w:r>
            <w:r>
              <w:instrText xml:space="preserve"> HYPERLINK \l "_云盘状态统计（GL.JS.01.03）" </w:instrText>
            </w:r>
            <w:r>
              <w:fldChar w:fldCharType="separate"/>
            </w:r>
            <w:r>
              <w:rPr>
                <w:rStyle w:val="30"/>
                <w:rFonts w:hint="eastAsia"/>
              </w:rPr>
              <w:t>GL.JS.01.03</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云盘管理-云盘状态统计</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restart"/>
            <w:tcBorders>
              <w:left w:val="single" w:color="auto" w:sz="4" w:space="0"/>
              <w:right w:val="single" w:color="auto" w:sz="4" w:space="0"/>
            </w:tcBorders>
            <w:vAlign w:val="center"/>
          </w:tcPr>
          <w:p>
            <w:pPr>
              <w:jc w:val="center"/>
              <w:rPr>
                <w:rStyle w:val="29"/>
              </w:rPr>
            </w:pPr>
            <w:r>
              <w:fldChar w:fldCharType="begin"/>
            </w:r>
            <w:r>
              <w:instrText xml:space="preserve"> HYPERLINK \l "_课堂管理（教师）（GL.JS.02）" </w:instrText>
            </w:r>
            <w:r>
              <w:fldChar w:fldCharType="separate"/>
            </w:r>
            <w:r>
              <w:rPr>
                <w:rStyle w:val="30"/>
                <w:rFonts w:hint="eastAsia"/>
              </w:rPr>
              <w:t>GL.JS.02</w:t>
            </w:r>
            <w:r>
              <w:rPr>
                <w:rStyle w:val="30"/>
                <w:rFonts w:hint="eastAsia"/>
              </w:rPr>
              <w:fldChar w:fldCharType="end"/>
            </w:r>
          </w:p>
        </w:tc>
        <w:tc>
          <w:tcPr>
            <w:tcW w:w="1984" w:type="dxa"/>
            <w:tcBorders>
              <w:left w:val="single" w:color="auto" w:sz="4" w:space="0"/>
              <w:bottom w:val="single" w:color="auto" w:sz="4" w:space="0"/>
              <w:right w:val="single" w:color="auto" w:sz="4" w:space="0"/>
            </w:tcBorders>
            <w:vAlign w:val="center"/>
          </w:tcPr>
          <w:p>
            <w:pPr>
              <w:jc w:val="center"/>
              <w:rPr>
                <w:rStyle w:val="29"/>
              </w:rPr>
            </w:pPr>
            <w:r>
              <w:fldChar w:fldCharType="begin"/>
            </w:r>
            <w:r>
              <w:instrText xml:space="preserve"> HYPERLINK \l "_检索课堂（GL.JS.02.01）" </w:instrText>
            </w:r>
            <w:r>
              <w:fldChar w:fldCharType="separate"/>
            </w:r>
            <w:r>
              <w:rPr>
                <w:rStyle w:val="30"/>
                <w:rFonts w:hint="eastAsia"/>
              </w:rPr>
              <w:t>GL.JS.02.01</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课堂管理（教师）-检索课堂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rPr>
                <w:rStyle w:val="29"/>
              </w:rPr>
            </w:pPr>
          </w:p>
        </w:tc>
        <w:tc>
          <w:tcPr>
            <w:tcW w:w="1984" w:type="dxa"/>
            <w:tcBorders>
              <w:left w:val="single" w:color="auto" w:sz="4" w:space="0"/>
              <w:bottom w:val="single" w:color="auto" w:sz="4" w:space="0"/>
              <w:right w:val="single" w:color="auto" w:sz="4" w:space="0"/>
            </w:tcBorders>
            <w:vAlign w:val="center"/>
          </w:tcPr>
          <w:p>
            <w:pPr>
              <w:jc w:val="center"/>
              <w:rPr>
                <w:rStyle w:val="29"/>
              </w:rPr>
            </w:pPr>
            <w:r>
              <w:fldChar w:fldCharType="begin"/>
            </w:r>
            <w:r>
              <w:instrText xml:space="preserve"> HYPERLINK \l "_按课表展示课堂（GL.JS.02.02）" </w:instrText>
            </w:r>
            <w:r>
              <w:fldChar w:fldCharType="separate"/>
            </w:r>
            <w:r>
              <w:rPr>
                <w:rStyle w:val="30"/>
                <w:rFonts w:hint="eastAsia"/>
              </w:rPr>
              <w:t>GL.JS.02.02</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课堂管理（教师）-按课表展示课堂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rPr>
                <w:rStyle w:val="29"/>
              </w:rPr>
            </w:pPr>
          </w:p>
        </w:tc>
        <w:tc>
          <w:tcPr>
            <w:tcW w:w="1984" w:type="dxa"/>
            <w:tcBorders>
              <w:left w:val="single" w:color="auto" w:sz="4" w:space="0"/>
              <w:bottom w:val="single" w:color="auto" w:sz="4" w:space="0"/>
              <w:right w:val="single" w:color="auto" w:sz="4" w:space="0"/>
            </w:tcBorders>
            <w:vAlign w:val="center"/>
          </w:tcPr>
          <w:p>
            <w:pPr>
              <w:jc w:val="center"/>
              <w:rPr>
                <w:rStyle w:val="29"/>
              </w:rPr>
            </w:pPr>
            <w:r>
              <w:fldChar w:fldCharType="begin"/>
            </w:r>
            <w:r>
              <w:instrText xml:space="preserve"> HYPERLINK \l "_按列表展示课堂（GL.JS.02.03）" </w:instrText>
            </w:r>
            <w:r>
              <w:fldChar w:fldCharType="separate"/>
            </w:r>
            <w:r>
              <w:rPr>
                <w:rStyle w:val="30"/>
                <w:rFonts w:hint="eastAsia"/>
              </w:rPr>
              <w:t>GL.JS.02.03</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课堂管理（教师）-按列表展示课堂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rPr>
                <w:rStyle w:val="29"/>
              </w:rPr>
            </w:pPr>
          </w:p>
        </w:tc>
        <w:tc>
          <w:tcPr>
            <w:tcW w:w="1984" w:type="dxa"/>
            <w:tcBorders>
              <w:left w:val="single" w:color="auto" w:sz="4" w:space="0"/>
              <w:bottom w:val="single" w:color="auto" w:sz="4" w:space="0"/>
              <w:right w:val="single" w:color="auto" w:sz="4" w:space="0"/>
            </w:tcBorders>
            <w:vAlign w:val="center"/>
          </w:tcPr>
          <w:p>
            <w:pPr>
              <w:jc w:val="center"/>
              <w:rPr>
                <w:rStyle w:val="29"/>
              </w:rPr>
            </w:pPr>
            <w:r>
              <w:fldChar w:fldCharType="begin"/>
            </w:r>
            <w:r>
              <w:instrText xml:space="preserve"> HYPERLINK \l "_管理状态统计（GL.JS.02.04）" </w:instrText>
            </w:r>
            <w:r>
              <w:fldChar w:fldCharType="separate"/>
            </w:r>
            <w:r>
              <w:rPr>
                <w:rStyle w:val="30"/>
                <w:rFonts w:hint="eastAsia"/>
              </w:rPr>
              <w:t>GL.JS.02.04</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课堂管理（教师）-课堂统计</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rPr>
                <w:rStyle w:val="29"/>
              </w:rPr>
            </w:pPr>
          </w:p>
        </w:tc>
        <w:tc>
          <w:tcPr>
            <w:tcW w:w="1984" w:type="dxa"/>
            <w:tcBorders>
              <w:left w:val="single" w:color="auto" w:sz="4" w:space="0"/>
              <w:bottom w:val="single" w:color="auto" w:sz="4" w:space="0"/>
              <w:right w:val="single" w:color="auto" w:sz="4" w:space="0"/>
            </w:tcBorders>
            <w:vAlign w:val="center"/>
          </w:tcPr>
          <w:p>
            <w:pPr>
              <w:jc w:val="center"/>
              <w:rPr>
                <w:rStyle w:val="29"/>
              </w:rPr>
            </w:pPr>
            <w:r>
              <w:fldChar w:fldCharType="begin"/>
            </w:r>
            <w:r>
              <w:instrText xml:space="preserve"> HYPERLINK \l "_课堂管理（GL.JS.02.05）" </w:instrText>
            </w:r>
            <w:r>
              <w:fldChar w:fldCharType="separate"/>
            </w:r>
            <w:r>
              <w:rPr>
                <w:rStyle w:val="30"/>
                <w:rFonts w:hint="eastAsia"/>
              </w:rPr>
              <w:t>GL.JS.02.05</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课堂管理（教师）-课堂管理</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restart"/>
            <w:tcBorders>
              <w:top w:val="single" w:color="auto" w:sz="4" w:space="0"/>
              <w:left w:val="single" w:color="auto" w:sz="4" w:space="0"/>
              <w:right w:val="single" w:color="auto" w:sz="4" w:space="0"/>
            </w:tcBorders>
            <w:vAlign w:val="center"/>
          </w:tcPr>
          <w:p>
            <w:pPr>
              <w:jc w:val="center"/>
              <w:rPr>
                <w:rStyle w:val="29"/>
              </w:rPr>
            </w:pPr>
            <w:r>
              <w:fldChar w:fldCharType="begin"/>
            </w:r>
            <w:r>
              <w:instrText xml:space="preserve"> HYPERLINK \l "_申请管理（GL.JS.03）" </w:instrText>
            </w:r>
            <w:r>
              <w:fldChar w:fldCharType="separate"/>
            </w:r>
            <w:r>
              <w:rPr>
                <w:rStyle w:val="30"/>
                <w:rFonts w:hint="eastAsia"/>
              </w:rPr>
              <w:t>GL.JS.03</w:t>
            </w:r>
            <w:r>
              <w:rPr>
                <w:rStyle w:val="30"/>
                <w:rFonts w:hint="eastAsia"/>
              </w:rPr>
              <w:fldChar w:fldCharType="end"/>
            </w: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"_课堂资源发布申请管理（GL.JS.03.01）" </w:instrText>
            </w:r>
            <w:r>
              <w:fldChar w:fldCharType="separate"/>
            </w:r>
            <w:r>
              <w:rPr>
                <w:rStyle w:val="30"/>
                <w:rFonts w:hint="eastAsia"/>
              </w:rPr>
              <w:t>GL.JS.03.01</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申请管理-课堂资源发布申请管理</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jc w:val="center"/>
              <w:rPr>
                <w:rStyle w:val="29"/>
              </w:rPr>
            </w:pP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"_课堂直播发布申请管理（GL.JS.03.02）" </w:instrText>
            </w:r>
            <w:r>
              <w:fldChar w:fldCharType="separate"/>
            </w:r>
            <w:r>
              <w:rPr>
                <w:rStyle w:val="30"/>
                <w:rFonts w:hint="eastAsia"/>
              </w:rPr>
              <w:t>GL.JS.03.02</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申请管理-课堂直播发布申请管理</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"_课堂管理（GL.GLY.01）" </w:instrText>
            </w:r>
            <w:r>
              <w:fldChar w:fldCharType="separate"/>
            </w:r>
            <w:r>
              <w:rPr>
                <w:rStyle w:val="30"/>
                <w:rFonts w:hint="eastAsia"/>
              </w:rPr>
              <w:t>GL.GLY.01</w:t>
            </w:r>
            <w:r>
              <w:rPr>
                <w:rStyle w:val="30"/>
                <w:rFonts w:hint="eastAsia"/>
              </w:rPr>
              <w:fldChar w:fldCharType="end"/>
            </w: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rPr>
                <w:szCs w:val="24"/>
              </w:rPr>
            </w:pPr>
            <w:r>
              <w:fldChar w:fldCharType="begin"/>
            </w:r>
            <w:r>
              <w:instrText xml:space="preserve"> HYPERLINK \l "_按课表检索展示全校课堂（GL.GLY.01.01）" </w:instrText>
            </w:r>
            <w:r>
              <w:fldChar w:fldCharType="separate"/>
            </w:r>
            <w:r>
              <w:rPr>
                <w:rStyle w:val="30"/>
                <w:szCs w:val="24"/>
              </w:rPr>
              <w:t>GL.GLY.01.01</w:t>
            </w:r>
            <w:r>
              <w:rPr>
                <w:rStyle w:val="30"/>
                <w:szCs w:val="24"/>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课堂管理（管理员）-按课表检索展示全校课堂</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jc w:val="center"/>
            </w:pP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rPr>
                <w:szCs w:val="24"/>
              </w:rPr>
            </w:pPr>
            <w:r>
              <w:fldChar w:fldCharType="begin"/>
            </w:r>
            <w:r>
              <w:instrText xml:space="preserve"> HYPERLINK \l "_同一节次的课堂列表（GL.GLY.01.02）" </w:instrText>
            </w:r>
            <w:r>
              <w:fldChar w:fldCharType="separate"/>
            </w:r>
            <w:r>
              <w:rPr>
                <w:rStyle w:val="30"/>
                <w:szCs w:val="24"/>
              </w:rPr>
              <w:t>GL.GLY.01.02</w:t>
            </w:r>
            <w:r>
              <w:rPr>
                <w:rStyle w:val="30"/>
                <w:szCs w:val="24"/>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课堂管理（管理员）-同一节次的课堂列表</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right w:val="single" w:color="auto" w:sz="4" w:space="0"/>
            </w:tcBorders>
            <w:vAlign w:val="center"/>
          </w:tcPr>
          <w:p>
            <w:pPr>
              <w:jc w:val="center"/>
            </w:pP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rPr>
                <w:szCs w:val="24"/>
              </w:rPr>
            </w:pPr>
            <w:r>
              <w:fldChar w:fldCharType="begin"/>
            </w:r>
            <w:r>
              <w:instrText xml:space="preserve"> HYPERLINK \l "_课堂统计（GL.GLY.01.01）" </w:instrText>
            </w:r>
            <w:r>
              <w:fldChar w:fldCharType="separate"/>
            </w:r>
            <w:r>
              <w:rPr>
                <w:rStyle w:val="30"/>
                <w:szCs w:val="24"/>
              </w:rPr>
              <w:t>GL.GLY.01.03</w:t>
            </w:r>
            <w:r>
              <w:rPr>
                <w:rStyle w:val="30"/>
                <w:szCs w:val="24"/>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课堂管理（管理员）-课堂统计</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bottom w:val="single" w:color="auto" w:sz="4" w:space="0"/>
              <w:right w:val="single" w:color="auto" w:sz="4" w:space="0"/>
            </w:tcBorders>
            <w:vAlign w:val="center"/>
          </w:tcPr>
          <w:p>
            <w:pPr>
              <w:jc w:val="center"/>
            </w:pP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rPr>
                <w:rStyle w:val="29"/>
              </w:rPr>
            </w:pPr>
            <w:r>
              <w:fldChar w:fldCharType="begin"/>
            </w:r>
            <w:r>
              <w:instrText xml:space="preserve"> HYPERLINK \l "_课堂自动发布设置（GL.GLY.01.04）" </w:instrText>
            </w:r>
            <w:r>
              <w:fldChar w:fldCharType="separate"/>
            </w:r>
            <w:r>
              <w:rPr>
                <w:rStyle w:val="30"/>
                <w:szCs w:val="24"/>
              </w:rPr>
              <w:t>GL.GLY.01.04</w:t>
            </w:r>
            <w:r>
              <w:rPr>
                <w:rStyle w:val="30"/>
                <w:szCs w:val="24"/>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课堂管理（管理员）-课堂自动发布设置</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restart"/>
            <w:tcBorders>
              <w:top w:val="single" w:color="auto" w:sz="4" w:space="0"/>
              <w:left w:val="single" w:color="auto" w:sz="4" w:space="0"/>
              <w:right w:val="single" w:color="auto" w:sz="4" w:space="0"/>
            </w:tcBorders>
            <w:vAlign w:val="center"/>
          </w:tcPr>
          <w:p>
            <w:pPr>
              <w:jc w:val="center"/>
            </w:pPr>
            <w:r>
              <w:fldChar w:fldCharType="begin"/>
            </w:r>
            <w:r>
              <w:instrText xml:space="preserve"> HYPERLINK \l "_审核管理（GL.GLY.02）" </w:instrText>
            </w:r>
            <w:r>
              <w:fldChar w:fldCharType="separate"/>
            </w:r>
            <w:r>
              <w:rPr>
                <w:rStyle w:val="30"/>
                <w:rFonts w:hint="eastAsia"/>
              </w:rPr>
              <w:t>GL.GLY.02</w:t>
            </w:r>
            <w:r>
              <w:rPr>
                <w:rStyle w:val="30"/>
                <w:rFonts w:hint="eastAsia"/>
              </w:rPr>
              <w:fldChar w:fldCharType="end"/>
            </w: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"_课堂发布审核（GL.GLY.02.01）" </w:instrText>
            </w:r>
            <w:r>
              <w:fldChar w:fldCharType="separate"/>
            </w:r>
            <w:r>
              <w:rPr>
                <w:rStyle w:val="30"/>
                <w:rFonts w:hint="eastAsia"/>
              </w:rPr>
              <w:t>GL.GLY.02.01</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审核-课堂资源发布审核</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vMerge w:val="continue"/>
            <w:tcBorders>
              <w:left w:val="single" w:color="auto" w:sz="4" w:space="0"/>
              <w:bottom w:val="single" w:color="auto" w:sz="4" w:space="0"/>
              <w:right w:val="single" w:color="auto" w:sz="4" w:space="0"/>
            </w:tcBorders>
            <w:vAlign w:val="center"/>
          </w:tcPr>
          <w:p>
            <w:pPr>
              <w:jc w:val="center"/>
            </w:pP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pPr>
            <w:r>
              <w:fldChar w:fldCharType="begin"/>
            </w:r>
            <w:r>
              <w:instrText xml:space="preserve"> HYPERLINK \l "_课堂发布审核（GL.GLY.02.02）" </w:instrText>
            </w:r>
            <w:r>
              <w:fldChar w:fldCharType="separate"/>
            </w:r>
            <w:r>
              <w:rPr>
                <w:rStyle w:val="30"/>
                <w:rFonts w:hint="eastAsia"/>
              </w:rPr>
              <w:t>GL.GLY.02.02</w:t>
            </w:r>
            <w:r>
              <w:rPr>
                <w:rStyle w:val="30"/>
                <w:rFonts w:hint="eastAsia"/>
              </w:rPr>
              <w:fldChar w:fldCharType="end"/>
            </w: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审核-课堂直播发布审核</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tcBorders>
              <w:top w:val="single" w:color="auto" w:sz="4" w:space="0"/>
              <w:left w:val="single" w:color="auto" w:sz="4" w:space="0"/>
              <w:bottom w:val="single" w:color="auto" w:sz="4" w:space="0"/>
              <w:right w:val="single" w:color="auto" w:sz="4" w:space="0"/>
            </w:tcBorders>
            <w:vAlign w:val="center"/>
          </w:tcPr>
          <w:p>
            <w:pPr>
              <w:jc w:val="center"/>
            </w:pPr>
            <w:r>
              <w:fldChar w:fldCharType="begin"/>
            </w:r>
            <w:r>
              <w:instrText xml:space="preserve"> HYPERLINK \l "_平台配置（GL.GLY.03）" </w:instrText>
            </w:r>
            <w:r>
              <w:fldChar w:fldCharType="separate"/>
            </w:r>
            <w:r>
              <w:rPr>
                <w:rStyle w:val="30"/>
                <w:rFonts w:hint="eastAsia"/>
              </w:rPr>
              <w:t>G</w:t>
            </w:r>
            <w:r>
              <w:rPr>
                <w:rStyle w:val="30"/>
              </w:rPr>
              <w:t>L.GLY.03</w:t>
            </w:r>
            <w:r>
              <w:rPr>
                <w:rStyle w:val="30"/>
              </w:rPr>
              <w:fldChar w:fldCharType="end"/>
            </w: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pP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平台配置</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r>
        <w:tblPrEx>
          <w:tblLayout w:type="fixed"/>
          <w:tblCellMar>
            <w:top w:w="0" w:type="dxa"/>
            <w:left w:w="108" w:type="dxa"/>
            <w:bottom w:w="0" w:type="dxa"/>
            <w:right w:w="108" w:type="dxa"/>
          </w:tblCellMar>
        </w:tblPrEx>
        <w:trPr>
          <w:trHeight w:val="397" w:hRule="atLeast"/>
        </w:trPr>
        <w:tc>
          <w:tcPr>
            <w:tcW w:w="1531" w:type="dxa"/>
            <w:tcBorders>
              <w:top w:val="single" w:color="auto" w:sz="4" w:space="0"/>
              <w:left w:val="single" w:color="auto" w:sz="4" w:space="0"/>
              <w:bottom w:val="single" w:color="auto" w:sz="4" w:space="0"/>
              <w:right w:val="single" w:color="auto" w:sz="4" w:space="0"/>
            </w:tcBorders>
            <w:vAlign w:val="center"/>
          </w:tcPr>
          <w:p>
            <w:pPr>
              <w:jc w:val="center"/>
            </w:pPr>
            <w:r>
              <w:fldChar w:fldCharType="begin"/>
            </w:r>
            <w:r>
              <w:instrText xml:space="preserve"> HYPERLINK \l "_意见反馈（GL.GLY.04）" </w:instrText>
            </w:r>
            <w:r>
              <w:fldChar w:fldCharType="separate"/>
            </w:r>
            <w:r>
              <w:rPr>
                <w:rStyle w:val="30"/>
                <w:rFonts w:hint="eastAsia"/>
              </w:rPr>
              <w:t>G</w:t>
            </w:r>
            <w:r>
              <w:rPr>
                <w:rStyle w:val="30"/>
              </w:rPr>
              <w:t>L.GLY.04</w:t>
            </w:r>
            <w:r>
              <w:rPr>
                <w:rStyle w:val="30"/>
              </w:rPr>
              <w:fldChar w:fldCharType="end"/>
            </w:r>
          </w:p>
        </w:tc>
        <w:tc>
          <w:tcPr>
            <w:tcW w:w="1984" w:type="dxa"/>
            <w:tcBorders>
              <w:top w:val="single" w:color="auto" w:sz="4" w:space="0"/>
              <w:left w:val="single" w:color="auto" w:sz="4" w:space="0"/>
              <w:bottom w:val="single" w:color="auto" w:sz="4" w:space="0"/>
              <w:right w:val="single" w:color="auto" w:sz="4" w:space="0"/>
              <w:tl2br w:val="nil"/>
            </w:tcBorders>
            <w:vAlign w:val="center"/>
          </w:tcPr>
          <w:p>
            <w:pPr>
              <w:jc w:val="center"/>
            </w:pPr>
          </w:p>
        </w:tc>
        <w:tc>
          <w:tcPr>
            <w:tcW w:w="4020" w:type="dxa"/>
            <w:tcBorders>
              <w:top w:val="single" w:color="auto" w:sz="4" w:space="0"/>
              <w:left w:val="single" w:color="auto" w:sz="4" w:space="0"/>
              <w:bottom w:val="single" w:color="auto" w:sz="4" w:space="0"/>
              <w:right w:val="single" w:color="auto" w:sz="4" w:space="0"/>
            </w:tcBorders>
            <w:vAlign w:val="center"/>
          </w:tcPr>
          <w:p>
            <w:pPr>
              <w:jc w:val="left"/>
              <w:rPr>
                <w:sz w:val="18"/>
                <w:szCs w:val="18"/>
              </w:rPr>
            </w:pPr>
            <w:r>
              <w:rPr>
                <w:rFonts w:hint="eastAsia"/>
                <w:sz w:val="18"/>
                <w:szCs w:val="18"/>
              </w:rPr>
              <w:t>意见反馈管理</w:t>
            </w:r>
          </w:p>
        </w:tc>
        <w:tc>
          <w:tcPr>
            <w:tcW w:w="700" w:type="dxa"/>
            <w:tcBorders>
              <w:top w:val="single" w:color="auto" w:sz="4" w:space="0"/>
              <w:left w:val="single" w:color="auto" w:sz="4" w:space="0"/>
              <w:bottom w:val="single" w:color="auto" w:sz="4" w:space="0"/>
              <w:right w:val="single" w:color="auto" w:sz="4" w:space="0"/>
            </w:tcBorders>
            <w:vAlign w:val="center"/>
          </w:tcPr>
          <w:p>
            <w:pPr>
              <w:rPr>
                <w:sz w:val="18"/>
                <w:szCs w:val="18"/>
              </w:rPr>
            </w:pPr>
          </w:p>
        </w:tc>
      </w:tr>
    </w:tbl>
    <w:p/>
    <w:p>
      <w:pPr>
        <w:pStyle w:val="2"/>
        <w:ind w:left="680" w:right="240" w:hanging="680"/>
      </w:pPr>
      <w:bookmarkStart w:id="14" w:name="_Toc511309857"/>
      <w:bookmarkStart w:id="15" w:name="_Toc499104432"/>
      <w:r>
        <w:rPr>
          <w:rFonts w:hint="eastAsia"/>
        </w:rPr>
        <w:t>概要分析</w:t>
      </w:r>
      <w:bookmarkEnd w:id="14"/>
      <w:bookmarkEnd w:id="15"/>
    </w:p>
    <w:p>
      <w:pPr>
        <w:pStyle w:val="3"/>
        <w:ind w:right="240"/>
      </w:pPr>
      <w:bookmarkStart w:id="16" w:name="_Toc511309858"/>
      <w:bookmarkStart w:id="17" w:name="_Toc499104433"/>
      <w:r>
        <w:rPr>
          <w:rFonts w:hint="eastAsia"/>
        </w:rPr>
        <w:t>系统背景</w:t>
      </w:r>
      <w:bookmarkEnd w:id="16"/>
      <w:bookmarkEnd w:id="17"/>
    </w:p>
    <w:p>
      <w:pPr>
        <w:ind w:firstLine="376"/>
      </w:pPr>
      <w:r>
        <w:rPr>
          <w:rFonts w:hint="eastAsia"/>
        </w:rPr>
        <w:t>“教学资源云平台”是云巅智慧校园的基础构件。为了实现校本资源的数字化管理，以及上层基于教与学两方面行为能够准确、快速、有效地找到有价值的资源等相关应用。基于B/S架构实现。为未来基于任何终端的应用提供基础资源数据和服务接口</w:t>
      </w:r>
    </w:p>
    <w:p>
      <w:pPr>
        <w:pStyle w:val="3"/>
        <w:ind w:right="240"/>
      </w:pPr>
      <w:bookmarkStart w:id="18" w:name="_Toc511309859"/>
      <w:bookmarkStart w:id="19" w:name="_Toc499104434"/>
      <w:r>
        <w:rPr>
          <w:rFonts w:hint="eastAsia"/>
        </w:rPr>
        <w:t>系统定位</w:t>
      </w:r>
      <w:bookmarkEnd w:id="18"/>
      <w:bookmarkEnd w:id="19"/>
    </w:p>
    <w:p>
      <w:bookmarkStart w:id="20" w:name="OLE_LINK44"/>
      <w:bookmarkStart w:id="21" w:name="OLE_LINK42"/>
      <w:bookmarkStart w:id="22" w:name="OLE_LINK43"/>
      <w:bookmarkStart w:id="23" w:name="OLE_LINK45"/>
      <w:r>
        <w:rPr>
          <w:rFonts w:hint="eastAsia"/>
        </w:rPr>
        <w:t>“教学资源云平台”允许学校老师将教学资源上传存储至自己的教学私人云盘中，并以课堂维度进行关联和分享。还提供管理员对老师的共享行为进行审核以及对教学资源进行管理。为一个学校的数字化教学资源管理提供了闭环的整体解决方案。</w:t>
      </w:r>
      <w:bookmarkStart w:id="24" w:name="项目范围阐述"/>
      <w:r>
        <w:rPr>
          <w:rFonts w:hint="eastAsia"/>
        </w:rPr>
        <w:t>在2.1版本中，将本产品推向高校市场，让产品在保留普教功能的同时加入可以判断高教普教使用环境的功能，并满足高校教学资源的使用业务。</w:t>
      </w:r>
      <w:bookmarkEnd w:id="20"/>
      <w:bookmarkEnd w:id="21"/>
      <w:bookmarkEnd w:id="22"/>
      <w:bookmarkEnd w:id="23"/>
      <w:bookmarkEnd w:id="24"/>
    </w:p>
    <w:p>
      <w:pPr>
        <w:pStyle w:val="3"/>
        <w:ind w:right="240"/>
      </w:pPr>
      <w:bookmarkStart w:id="25" w:name="_Toc511309860"/>
      <w:bookmarkStart w:id="26" w:name="_Toc499104435"/>
      <w:r>
        <w:rPr>
          <w:rFonts w:hint="eastAsia"/>
        </w:rPr>
        <w:t>用户分析</w:t>
      </w:r>
      <w:bookmarkEnd w:id="25"/>
      <w:bookmarkEnd w:id="26"/>
    </w:p>
    <w:tbl>
      <w:tblPr>
        <w:tblStyle w:val="32"/>
        <w:tblW w:w="9795" w:type="dxa"/>
        <w:tblInd w:w="0" w:type="dxa"/>
        <w:tblLayout w:type="fixed"/>
        <w:tblCellMar>
          <w:top w:w="15" w:type="dxa"/>
          <w:left w:w="15" w:type="dxa"/>
          <w:bottom w:w="15" w:type="dxa"/>
          <w:right w:w="15" w:type="dxa"/>
        </w:tblCellMar>
      </w:tblPr>
      <w:tblGrid>
        <w:gridCol w:w="1080"/>
        <w:gridCol w:w="8715"/>
      </w:tblGrid>
      <w:tr>
        <w:tblPrEx>
          <w:tblLayout w:type="fixed"/>
          <w:tblCellMar>
            <w:top w:w="15" w:type="dxa"/>
            <w:left w:w="15" w:type="dxa"/>
            <w:bottom w:w="15" w:type="dxa"/>
            <w:right w:w="15" w:type="dxa"/>
          </w:tblCellMar>
        </w:tblPrEx>
        <w:trPr>
          <w:trHeight w:val="285" w:hRule="atLeast"/>
        </w:trPr>
        <w:tc>
          <w:tcPr>
            <w:tcW w:w="1080"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用户种类</w:t>
            </w:r>
          </w:p>
        </w:tc>
        <w:tc>
          <w:tcPr>
            <w:tcW w:w="8715"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用户功能描述</w:t>
            </w:r>
          </w:p>
        </w:tc>
      </w:tr>
      <w:tr>
        <w:tblPrEx>
          <w:tblLayout w:type="fixed"/>
          <w:tblCellMar>
            <w:top w:w="15" w:type="dxa"/>
            <w:left w:w="15" w:type="dxa"/>
            <w:bottom w:w="15" w:type="dxa"/>
            <w:right w:w="15" w:type="dxa"/>
          </w:tblCellMar>
        </w:tblPrEx>
        <w:trPr>
          <w:trHeight w:val="1050" w:hRule="atLeast"/>
        </w:trPr>
        <w:tc>
          <w:tcPr>
            <w:tcW w:w="1080"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教师</w:t>
            </w:r>
          </w:p>
        </w:tc>
        <w:tc>
          <w:tcPr>
            <w:tcW w:w="8715"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用户需求分析：学校中负责某些班级某科目授课的专任教师。他们关注授课中使用到的不同种类的资源。他们能够自己产生这些资源，也需要获取这些资源的渠道。他们有权对自己的资源进行管理。</w:t>
            </w:r>
          </w:p>
          <w:p>
            <w:pPr>
              <w:widowControl/>
              <w:jc w:val="left"/>
              <w:rPr>
                <w:rFonts w:ascii="宋体" w:hAnsi="宋体" w:cs="宋体"/>
                <w:b/>
                <w:color w:val="000000"/>
                <w:szCs w:val="24"/>
              </w:rPr>
            </w:pPr>
            <w:r>
              <w:rPr>
                <w:rFonts w:hint="eastAsia" w:ascii="宋体" w:hAnsi="宋体" w:cs="宋体"/>
                <w:b/>
                <w:color w:val="000000"/>
                <w:szCs w:val="24"/>
              </w:rPr>
              <w:t>需求点：</w:t>
            </w:r>
          </w:p>
          <w:p>
            <w:pPr>
              <w:pStyle w:val="68"/>
              <w:widowControl/>
              <w:numPr>
                <w:ilvl w:val="0"/>
                <w:numId w:val="10"/>
              </w:numPr>
              <w:ind w:firstLineChars="0"/>
              <w:jc w:val="left"/>
              <w:rPr>
                <w:rFonts w:ascii="宋体" w:hAnsi="宋体" w:cs="宋体"/>
                <w:b/>
                <w:color w:val="000000"/>
                <w:szCs w:val="24"/>
              </w:rPr>
            </w:pPr>
            <w:r>
              <w:rPr>
                <w:rFonts w:hint="eastAsia" w:ascii="宋体" w:hAnsi="宋体" w:cs="宋体"/>
                <w:b/>
                <w:color w:val="000000"/>
                <w:szCs w:val="24"/>
              </w:rPr>
              <w:t>提供并管理自己的教学资源</w:t>
            </w:r>
          </w:p>
          <w:p>
            <w:pPr>
              <w:pStyle w:val="68"/>
              <w:widowControl/>
              <w:numPr>
                <w:ilvl w:val="0"/>
                <w:numId w:val="10"/>
              </w:numPr>
              <w:ind w:firstLineChars="0"/>
              <w:jc w:val="left"/>
              <w:rPr>
                <w:rFonts w:ascii="宋体" w:hAnsi="宋体" w:cs="宋体"/>
                <w:b/>
                <w:color w:val="000000"/>
                <w:sz w:val="24"/>
                <w:szCs w:val="24"/>
              </w:rPr>
            </w:pPr>
            <w:r>
              <w:rPr>
                <w:rFonts w:hint="eastAsia" w:ascii="宋体" w:hAnsi="宋体" w:cs="宋体"/>
                <w:b/>
                <w:color w:val="000000"/>
                <w:szCs w:val="24"/>
              </w:rPr>
              <w:t>获取对自己教学有价值的资源</w:t>
            </w:r>
          </w:p>
        </w:tc>
      </w:tr>
      <w:tr>
        <w:tblPrEx>
          <w:tblLayout w:type="fixed"/>
          <w:tblCellMar>
            <w:top w:w="15" w:type="dxa"/>
            <w:left w:w="15" w:type="dxa"/>
            <w:bottom w:w="15" w:type="dxa"/>
            <w:right w:w="15" w:type="dxa"/>
          </w:tblCellMar>
        </w:tblPrEx>
        <w:trPr>
          <w:trHeight w:val="1275" w:hRule="atLeast"/>
        </w:trPr>
        <w:tc>
          <w:tcPr>
            <w:tcW w:w="1080"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管理员</w:t>
            </w:r>
          </w:p>
        </w:tc>
        <w:tc>
          <w:tcPr>
            <w:tcW w:w="8715"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用户需求分析：学校中负责教学资源管理的人员。他们自己不拥有的资源。他们需要识别资源的价值和是否违规，并可以随时撤销任何他们认为不合适的已发布资源。教师发布资源必须获得他们的认可。管理员可以按照自己的意愿发布他们认为有价值的课堂资源和直播源。</w:t>
            </w:r>
          </w:p>
          <w:p>
            <w:pPr>
              <w:widowControl/>
              <w:jc w:val="left"/>
              <w:rPr>
                <w:rFonts w:ascii="宋体" w:hAnsi="宋体" w:cs="宋体"/>
                <w:color w:val="000000"/>
                <w:szCs w:val="24"/>
              </w:rPr>
            </w:pPr>
            <w:r>
              <w:rPr>
                <w:rFonts w:ascii="宋体" w:hAnsi="宋体" w:cs="宋体"/>
                <w:color w:val="000000"/>
                <w:szCs w:val="24"/>
              </w:rPr>
              <w:t>同一账号具有管理员和老师多种身份</w:t>
            </w:r>
            <w:r>
              <w:rPr>
                <w:rFonts w:hint="eastAsia" w:ascii="宋体" w:hAnsi="宋体" w:cs="宋体"/>
                <w:color w:val="000000"/>
                <w:szCs w:val="24"/>
              </w:rPr>
              <w:t>的，则在从S</w:t>
            </w:r>
            <w:r>
              <w:rPr>
                <w:rFonts w:ascii="宋体" w:hAnsi="宋体" w:cs="宋体"/>
                <w:color w:val="000000"/>
                <w:szCs w:val="24"/>
              </w:rPr>
              <w:t>SO进入平台时提示选择</w:t>
            </w:r>
            <w:r>
              <w:rPr>
                <w:rFonts w:hint="eastAsia" w:ascii="宋体" w:hAnsi="宋体" w:cs="宋体"/>
                <w:color w:val="000000"/>
                <w:szCs w:val="24"/>
              </w:rPr>
              <w:t>。</w:t>
            </w:r>
          </w:p>
          <w:p>
            <w:pPr>
              <w:widowControl/>
              <w:jc w:val="left"/>
              <w:rPr>
                <w:rFonts w:ascii="宋体" w:hAnsi="宋体" w:cs="宋体"/>
                <w:b/>
                <w:color w:val="000000"/>
                <w:szCs w:val="24"/>
              </w:rPr>
            </w:pPr>
            <w:r>
              <w:rPr>
                <w:rFonts w:hint="eastAsia" w:ascii="宋体" w:hAnsi="宋体" w:cs="宋体"/>
                <w:b/>
                <w:color w:val="000000"/>
                <w:szCs w:val="24"/>
              </w:rPr>
              <w:t>需求点：</w:t>
            </w:r>
          </w:p>
          <w:p>
            <w:pPr>
              <w:pStyle w:val="68"/>
              <w:widowControl/>
              <w:numPr>
                <w:ilvl w:val="0"/>
                <w:numId w:val="11"/>
              </w:numPr>
              <w:ind w:firstLineChars="0"/>
              <w:jc w:val="left"/>
              <w:rPr>
                <w:rFonts w:ascii="宋体" w:hAnsi="宋体" w:cs="宋体"/>
                <w:b/>
                <w:color w:val="000000"/>
                <w:szCs w:val="24"/>
              </w:rPr>
            </w:pPr>
            <w:r>
              <w:rPr>
                <w:rFonts w:hint="eastAsia" w:ascii="宋体" w:hAnsi="宋体" w:cs="宋体"/>
                <w:b/>
                <w:color w:val="000000"/>
                <w:szCs w:val="24"/>
              </w:rPr>
              <w:t>管理员管束教学资源来源，对教师发布的教学资源进行审核管理。</w:t>
            </w:r>
          </w:p>
          <w:p>
            <w:pPr>
              <w:pStyle w:val="68"/>
              <w:widowControl/>
              <w:numPr>
                <w:ilvl w:val="0"/>
                <w:numId w:val="11"/>
              </w:numPr>
              <w:ind w:firstLineChars="0"/>
              <w:jc w:val="left"/>
              <w:rPr>
                <w:rFonts w:ascii="宋体" w:hAnsi="宋体" w:cs="宋体"/>
                <w:b/>
                <w:color w:val="000000"/>
                <w:sz w:val="24"/>
                <w:szCs w:val="24"/>
              </w:rPr>
            </w:pPr>
            <w:r>
              <w:rPr>
                <w:rFonts w:hint="eastAsia" w:ascii="宋体" w:hAnsi="宋体" w:cs="宋体"/>
                <w:b/>
                <w:color w:val="000000"/>
                <w:szCs w:val="24"/>
              </w:rPr>
              <w:t>管理员管理学校的所有录播资源。</w:t>
            </w:r>
          </w:p>
        </w:tc>
      </w:tr>
      <w:tr>
        <w:tblPrEx>
          <w:tblLayout w:type="fixed"/>
          <w:tblCellMar>
            <w:top w:w="15" w:type="dxa"/>
            <w:left w:w="15" w:type="dxa"/>
            <w:bottom w:w="15" w:type="dxa"/>
            <w:right w:w="15" w:type="dxa"/>
          </w:tblCellMar>
        </w:tblPrEx>
        <w:trPr>
          <w:trHeight w:val="1275" w:hRule="atLeast"/>
        </w:trPr>
        <w:tc>
          <w:tcPr>
            <w:tcW w:w="1080"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学生</w:t>
            </w:r>
          </w:p>
        </w:tc>
        <w:tc>
          <w:tcPr>
            <w:tcW w:w="8715" w:type="dxa"/>
            <w:tcBorders>
              <w:top w:val="single" w:color="000000" w:sz="18" w:space="0"/>
              <w:left w:val="single" w:color="000000" w:sz="18" w:space="0"/>
              <w:bottom w:val="single" w:color="000000" w:sz="18" w:space="0"/>
              <w:right w:val="single" w:color="000000" w:sz="18" w:space="0"/>
            </w:tcBorders>
            <w:vAlign w:val="center"/>
          </w:tcPr>
          <w:p>
            <w:pPr>
              <w:widowControl/>
              <w:jc w:val="left"/>
              <w:rPr>
                <w:rFonts w:ascii="宋体" w:hAnsi="宋体" w:cs="宋体"/>
                <w:color w:val="000000"/>
                <w:szCs w:val="24"/>
              </w:rPr>
            </w:pPr>
            <w:r>
              <w:rPr>
                <w:rFonts w:hint="eastAsia" w:ascii="宋体" w:hAnsi="宋体" w:cs="宋体"/>
                <w:color w:val="000000"/>
                <w:szCs w:val="24"/>
              </w:rPr>
              <w:t>学用户需求分析：生关注于学习过程中能够帮助自己掌握相关知识点的教学资源。这些资源可以是其上课情景的再现，也可以是额外扩展的从其他角度解释知识点的媒体资料。学生需要通过自己关注的知识点快速定位到相关教学资源。学生需要通过自己所掌握的课程表，快速定位到可以再现课堂情景的教学资源。</w:t>
            </w:r>
          </w:p>
          <w:p>
            <w:pPr>
              <w:widowControl/>
              <w:jc w:val="left"/>
              <w:rPr>
                <w:rFonts w:ascii="宋体" w:hAnsi="宋体" w:cs="宋体"/>
                <w:b/>
                <w:color w:val="000000"/>
                <w:szCs w:val="24"/>
              </w:rPr>
            </w:pPr>
            <w:r>
              <w:rPr>
                <w:rFonts w:hint="eastAsia" w:ascii="宋体" w:hAnsi="宋体" w:cs="宋体"/>
                <w:b/>
                <w:color w:val="000000"/>
                <w:szCs w:val="24"/>
              </w:rPr>
              <w:t>需求点：</w:t>
            </w:r>
          </w:p>
          <w:p>
            <w:pPr>
              <w:pStyle w:val="68"/>
              <w:widowControl/>
              <w:numPr>
                <w:ilvl w:val="0"/>
                <w:numId w:val="12"/>
              </w:numPr>
              <w:ind w:firstLineChars="0"/>
              <w:jc w:val="left"/>
              <w:rPr>
                <w:rFonts w:ascii="宋体" w:hAnsi="宋体" w:cs="宋体"/>
                <w:b/>
                <w:color w:val="000000"/>
                <w:sz w:val="24"/>
                <w:szCs w:val="24"/>
              </w:rPr>
            </w:pPr>
            <w:r>
              <w:rPr>
                <w:rFonts w:hint="eastAsia"/>
                <w:b/>
                <w:lang w:val="zh-TW"/>
              </w:rPr>
              <w:t>获取对自己有价值的资源</w:t>
            </w:r>
            <w:r>
              <w:rPr>
                <w:b/>
                <w:lang w:val="zh-TW" w:eastAsia="zh-TW"/>
              </w:rPr>
              <w:t>。</w:t>
            </w:r>
          </w:p>
        </w:tc>
      </w:tr>
    </w:tbl>
    <w:p>
      <w:pPr>
        <w:ind w:firstLine="376"/>
        <w:rPr>
          <w:rFonts w:ascii="微软雅黑" w:hAnsi="微软雅黑" w:cs="微软雅黑"/>
          <w:sz w:val="21"/>
        </w:rPr>
      </w:pPr>
    </w:p>
    <w:p>
      <w:pPr>
        <w:pStyle w:val="3"/>
        <w:ind w:right="240"/>
      </w:pPr>
      <w:bookmarkStart w:id="27" w:name="_Toc511309861"/>
      <w:bookmarkStart w:id="28" w:name="_Toc499104436"/>
      <w:r>
        <w:rPr>
          <w:rFonts w:hint="eastAsia"/>
        </w:rPr>
        <w:t>产品架构</w:t>
      </w:r>
      <w:bookmarkEnd w:id="27"/>
      <w:bookmarkEnd w:id="28"/>
    </w:p>
    <w:p>
      <w:r>
        <w:rPr>
          <w:rFonts w:hint="eastAsia"/>
        </w:rPr>
        <w:t>教学资源中心系统设计包括私有资源管理、公共资源管理两个大的方面。系统基于</w:t>
      </w:r>
      <w:r>
        <w:t>对</w:t>
      </w:r>
      <w:r>
        <w:rPr>
          <w:rFonts w:hint="eastAsia"/>
        </w:rPr>
        <w:t>教学资源的生态闭环管理</w:t>
      </w:r>
      <w:r>
        <w:t>，</w:t>
      </w:r>
      <w:r>
        <w:rPr>
          <w:rFonts w:hint="eastAsia"/>
        </w:rPr>
        <w:t>采用人工上传</w:t>
      </w:r>
      <w:r>
        <w:t>与</w:t>
      </w:r>
      <w:r>
        <w:rPr>
          <w:rFonts w:hint="eastAsia"/>
        </w:rPr>
        <w:t>录播系统自动采集（课堂实录），对所有教学资源分门别类并采用实用高效的组织手段构建教学资源库。并根据不同的使用人群</w:t>
      </w:r>
      <w:r>
        <w:t>对</w:t>
      </w:r>
      <w:r>
        <w:rPr>
          <w:rFonts w:hint="eastAsia"/>
        </w:rPr>
        <w:t>教学资源库中的资源进行价值挖掘。教师有管理自己私有资源的统一方法，可以一键将自己的私有资源关联到大纲和课堂；管理员对教师申请发布的资源进行审核，从源头把控教学资源的质量；学生可以被动和主动的获取各种优质资源；系统通过数据采集与分析，主动为教学过程中的每一类人提供有价值的教学资源和数据支持。</w:t>
      </w:r>
    </w:p>
    <w:p>
      <w:pPr>
        <w:ind w:firstLine="376"/>
      </w:pPr>
      <w:r>
        <w:rPr>
          <w:rFonts w:hint="eastAsia"/>
        </w:rPr>
        <w:t>教学资源中心，基于智慧校园建设环境，通过对教师授课资源、课堂实录、私有资源的上传收集发布，构建教学资源库，并提供资源获取接口。整体架构如下</w:t>
      </w:r>
      <w:r>
        <w:pict>
          <v:shape id="_x0000_i1025" o:spt="75" type="#_x0000_t75" style="height:611.15pt;width:415.85pt;" filled="f" o:preferrelative="t" stroked="f" coordsize="21600,21600">
            <v:path/>
            <v:fill on="f" focussize="0,0"/>
            <v:stroke on="f" joinstyle="miter"/>
            <v:imagedata r:id="rId6" o:title=""/>
            <o:lock v:ext="edit" aspectratio="t"/>
            <w10:wrap type="none"/>
            <w10:anchorlock/>
          </v:shape>
        </w:pict>
      </w:r>
    </w:p>
    <w:p>
      <w:r>
        <w:tab/>
      </w:r>
      <w:r>
        <w:rPr>
          <w:rFonts w:hint="eastAsia"/>
        </w:rPr>
        <w:t>教学资源平台由展示应用前台和管理后台组成，应用平台和管理后台都由用户通过web浏览器访问。</w:t>
      </w:r>
    </w:p>
    <w:p>
      <w:r>
        <w:pict>
          <v:shape id="_x0000_i1026" o:spt="75" type="#_x0000_t75" style="height:467.15pt;width:414.7pt;" filled="f" o:preferrelative="t" stroked="f" coordsize="21600,21600">
            <v:path/>
            <v:fill on="f" focussize="0,0"/>
            <v:stroke on="f" joinstyle="miter"/>
            <v:imagedata r:id="rId7" o:title=""/>
            <o:lock v:ext="edit" aspectratio="t"/>
            <w10:wrap type="none"/>
            <w10:anchorlock/>
          </v:shape>
        </w:pict>
      </w:r>
    </w:p>
    <w:p>
      <w:pPr>
        <w:jc w:val="center"/>
      </w:pPr>
      <w:r>
        <w:rPr>
          <w:rFonts w:hint="eastAsia"/>
        </w:rPr>
        <w:t>产品功能架构</w:t>
      </w:r>
    </w:p>
    <w:p>
      <w:pPr>
        <w:pStyle w:val="68"/>
        <w:numPr>
          <w:ilvl w:val="0"/>
          <w:numId w:val="13"/>
        </w:numPr>
        <w:ind w:firstLineChars="0"/>
      </w:pPr>
      <w:r>
        <w:rPr>
          <w:rFonts w:hint="eastAsia"/>
        </w:rPr>
        <w:t>硬件支撑</w:t>
      </w:r>
    </w:p>
    <w:p>
      <w:pPr>
        <w:ind w:firstLine="376"/>
      </w:pPr>
      <w:r>
        <w:rPr>
          <w:rFonts w:hint="eastAsia"/>
        </w:rPr>
        <w:t>从底层硬件支撑上看，分为平台服务器和web终端，通过校园网络或者互联网进行连接通信。服务器主要承载教学资源云平台服务逻辑，web浏览器展示云平台按照业务展示的数据。网络支持内网外网分布式的部署。</w:t>
      </w:r>
    </w:p>
    <w:p>
      <w:pPr>
        <w:pStyle w:val="68"/>
        <w:numPr>
          <w:ilvl w:val="0"/>
          <w:numId w:val="13"/>
        </w:numPr>
        <w:ind w:firstLineChars="0"/>
      </w:pPr>
      <w:r>
        <w:rPr>
          <w:rFonts w:hint="eastAsia"/>
        </w:rPr>
        <w:t>对接层</w:t>
      </w:r>
    </w:p>
    <w:p>
      <w:pPr>
        <w:ind w:firstLine="376"/>
      </w:pPr>
      <w:r>
        <w:rPr>
          <w:rFonts w:hint="eastAsia"/>
        </w:rPr>
        <w:t>教学资源云平台需要和其他系统进行对接，必须拿到这些基础数据才能运行，需要拿到相应的业务关系和资源数据，才能展现内容。</w:t>
      </w:r>
    </w:p>
    <w:p>
      <w:pPr>
        <w:pStyle w:val="68"/>
        <w:numPr>
          <w:ilvl w:val="0"/>
          <w:numId w:val="13"/>
        </w:numPr>
        <w:ind w:firstLineChars="0"/>
      </w:pPr>
      <w:r>
        <w:rPr>
          <w:rFonts w:hint="eastAsia"/>
        </w:rPr>
        <w:t>应用层</w:t>
      </w:r>
    </w:p>
    <w:p>
      <w:pPr>
        <w:ind w:firstLine="420"/>
      </w:pPr>
      <w:r>
        <w:rPr>
          <w:rFonts w:hint="eastAsia"/>
        </w:rPr>
        <w:t>系统支持在特定的场景模式下为用户提供对资源的使用业务和管理业务。</w:t>
      </w:r>
    </w:p>
    <w:p>
      <w:pPr>
        <w:pStyle w:val="68"/>
        <w:numPr>
          <w:ilvl w:val="0"/>
          <w:numId w:val="13"/>
        </w:numPr>
        <w:ind w:firstLineChars="0"/>
      </w:pPr>
      <w:r>
        <w:rPr>
          <w:rFonts w:hint="eastAsia"/>
        </w:rPr>
        <w:t>用户层</w:t>
      </w:r>
    </w:p>
    <w:p>
      <w:pPr>
        <w:ind w:firstLine="420"/>
      </w:pPr>
      <w:r>
        <w:rPr>
          <w:rFonts w:hint="eastAsia"/>
        </w:rPr>
        <w:t>主要面向管理员、教师、学生的资源使用业务。管理员、教师的资源管理业务；管理员和老师主要对课堂的教学内容进行发布管理；学生主要是在发布范围内的课堂进行使用。</w:t>
      </w:r>
    </w:p>
    <w:p>
      <w:pPr>
        <w:pStyle w:val="2"/>
        <w:ind w:left="680" w:right="240" w:hanging="680"/>
      </w:pPr>
      <w:bookmarkStart w:id="29" w:name="_Toc499104437"/>
      <w:bookmarkStart w:id="30" w:name="_Toc511309862"/>
      <w:r>
        <w:rPr>
          <w:rFonts w:hint="eastAsia"/>
        </w:rPr>
        <w:t>详细设计</w:t>
      </w:r>
      <w:bookmarkEnd w:id="29"/>
      <w:bookmarkEnd w:id="30"/>
    </w:p>
    <w:p>
      <w:pPr>
        <w:pStyle w:val="3"/>
        <w:ind w:right="240"/>
      </w:pPr>
      <w:bookmarkStart w:id="31" w:name="_全局规则（PT）"/>
      <w:bookmarkEnd w:id="31"/>
      <w:bookmarkStart w:id="32" w:name="_Toc499104438"/>
      <w:bookmarkStart w:id="33" w:name="_Toc511309863"/>
      <w:r>
        <w:rPr>
          <w:rFonts w:hint="eastAsia"/>
        </w:rPr>
        <w:t>全局规则（QJ.GZ）</w:t>
      </w:r>
      <w:bookmarkEnd w:id="32"/>
      <w:bookmarkEnd w:id="33"/>
    </w:p>
    <w:tbl>
      <w:tblPr>
        <w:tblStyle w:val="32"/>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6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Pr>
          <w:p>
            <w:pPr>
              <w:rPr>
                <w:b/>
              </w:rPr>
            </w:pPr>
            <w:r>
              <w:rPr>
                <w:rFonts w:hint="eastAsia"/>
                <w:b/>
              </w:rPr>
              <w:t>规则项</w:t>
            </w:r>
          </w:p>
        </w:tc>
        <w:tc>
          <w:tcPr>
            <w:tcW w:w="6577" w:type="dxa"/>
          </w:tcPr>
          <w:p>
            <w:pPr>
              <w:rPr>
                <w:b/>
              </w:rPr>
            </w:pPr>
            <w:r>
              <w:rPr>
                <w:rFonts w:hint="eastAsia"/>
                <w:b/>
              </w:rPr>
              <w:t>规则说明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rPr>
                <w:rFonts w:hint="eastAsia"/>
              </w:rPr>
              <w:t>资源的封面</w:t>
            </w:r>
          </w:p>
        </w:tc>
        <w:tc>
          <w:tcPr>
            <w:tcW w:w="6577" w:type="dxa"/>
          </w:tcPr>
          <w:p>
            <w:r>
              <w:rPr>
                <w:rFonts w:hint="eastAsia"/>
              </w:rPr>
              <w:t>不同格式分类的资源有不同的默认封面。当前只有录播资源即课堂的封面可以个性化上传。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rPr>
                <w:rFonts w:hint="eastAsia"/>
              </w:rPr>
              <w:t>课堂</w:t>
            </w:r>
          </w:p>
        </w:tc>
        <w:tc>
          <w:tcPr>
            <w:tcW w:w="6577" w:type="dxa"/>
          </w:tcPr>
          <w:p>
            <w:pPr>
              <w:pStyle w:val="13"/>
              <w:rPr>
                <w:color w:val="FF0000"/>
              </w:rPr>
            </w:pPr>
            <w:r>
              <w:rPr>
                <w:rFonts w:hint="eastAsia"/>
              </w:rPr>
              <w:t>即课堂资源（一下皆称课堂）。是课表中需要学生在教学场所中进行教学活动的过程。其包含教学过程的录制视频和授课教师上传关联的相关辅助资源。在系统中，只要课表显示当前节次有科目，就需要形成课堂。如果没有老师则各个页面老师位置</w:t>
            </w:r>
            <w:r>
              <w:rPr>
                <w:rFonts w:hint="eastAsia"/>
                <w:color w:val="FF0000"/>
              </w:rPr>
              <w:t>显示为空；不参与带教师条件的查询。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17" w:hRule="atLeast"/>
        </w:trPr>
        <w:tc>
          <w:tcPr>
            <w:tcW w:w="1951" w:type="dxa"/>
            <w:vAlign w:val="center"/>
          </w:tcPr>
          <w:p>
            <w:pPr>
              <w:jc w:val="center"/>
            </w:pPr>
            <w:r>
              <w:rPr>
                <w:rFonts w:hint="eastAsia"/>
              </w:rPr>
              <w:t>不可见课堂</w:t>
            </w:r>
          </w:p>
        </w:tc>
        <w:tc>
          <w:tcPr>
            <w:tcW w:w="6577" w:type="dxa"/>
          </w:tcPr>
          <w:p>
            <w:r>
              <w:rPr>
                <w:rFonts w:hint="eastAsia"/>
              </w:rPr>
              <w:t>只有作为课堂拥有着的老师和管理员可见的课堂，而其余用户不可见的课堂称为不可见课堂。不可见课堂没有通过发布流程。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rPr>
                <w:rFonts w:hint="eastAsia"/>
              </w:rPr>
              <w:t>公共课堂</w:t>
            </w:r>
          </w:p>
        </w:tc>
        <w:tc>
          <w:tcPr>
            <w:tcW w:w="6577" w:type="dxa"/>
          </w:tcPr>
          <w:p>
            <w:r>
              <w:rPr>
                <w:rFonts w:hint="eastAsia"/>
              </w:rPr>
              <w:t>展示范围：所有人可见。登录平台的用户都可以在公共课堂模块中检索、浏览、下载的课堂叫做公共课堂。由</w:t>
            </w:r>
            <w:bookmarkStart w:id="34" w:name="OLE_LINK9"/>
            <w:r>
              <w:rPr>
                <w:rFonts w:hint="eastAsia"/>
              </w:rPr>
              <w:t>不可见课堂通过公共发布流程变为公共课堂。</w:t>
            </w:r>
            <w:bookmarkEnd w:id="34"/>
            <w:r>
              <w:rPr>
                <w:rFonts w:hint="eastAsia"/>
              </w:rPr>
              <w:t>一堂课具有了公有课堂展示范围的同时，其也拥有了私有资源的展示范围。参与师生也可以在私有范围检索、浏览、下载。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rPr>
                <w:rFonts w:hint="eastAsia"/>
              </w:rPr>
              <w:t>私有课堂</w:t>
            </w:r>
          </w:p>
        </w:tc>
        <w:tc>
          <w:tcPr>
            <w:tcW w:w="6577" w:type="dxa"/>
          </w:tcPr>
          <w:p>
            <w:pPr>
              <w:rPr>
                <w:szCs w:val="24"/>
              </w:rPr>
            </w:pPr>
            <w:r>
              <w:rPr>
                <w:rFonts w:hint="eastAsia"/>
                <w:szCs w:val="24"/>
              </w:rPr>
              <w:t>展示范围：参与师生可见。参与过这堂课的学生或教师可以在我的课堂或私有范围内检索、浏览、下载的课堂叫做私有课堂。由不可见课堂通过私有发布流程变为私有课堂。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rPr>
                <w:rFonts w:hint="eastAsia"/>
              </w:rPr>
              <w:t>当前时间</w:t>
            </w:r>
          </w:p>
        </w:tc>
        <w:tc>
          <w:tcPr>
            <w:tcW w:w="6577" w:type="dxa"/>
          </w:tcPr>
          <w:p>
            <w:r>
              <w:rPr>
                <w:rFonts w:hint="eastAsia"/>
              </w:rPr>
              <w:t>在学年学期之外的时间，以当前时间之前的最近一个周次所在的学年学期周次为当前时间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t>浏览量</w:t>
            </w:r>
          </w:p>
        </w:tc>
        <w:tc>
          <w:tcPr>
            <w:tcW w:w="6577" w:type="dxa"/>
          </w:tcPr>
          <w:p>
            <w:r>
              <w:t>同一用户</w:t>
            </w:r>
            <w:r>
              <w:rPr>
                <w:rFonts w:hint="eastAsia"/>
              </w:rPr>
              <w:t>2</w:t>
            </w:r>
            <w:r>
              <w:t>4小时内对同一课堂</w:t>
            </w:r>
            <w:r>
              <w:rPr>
                <w:rFonts w:hint="eastAsia"/>
              </w:rPr>
              <w:t>、</w:t>
            </w:r>
            <w:r>
              <w:t>资源的多次浏览</w:t>
            </w:r>
            <w:r>
              <w:rPr>
                <w:rFonts w:hint="eastAsia"/>
              </w:rPr>
              <w:t>，</w:t>
            </w:r>
            <w:r>
              <w:t>只记一次浏览量</w:t>
            </w:r>
            <w:r>
              <w:rPr>
                <w:rFonts w:hint="eastAsia"/>
              </w:rPr>
              <w:t>。</w:t>
            </w:r>
          </w:p>
          <w:p>
            <w:r>
              <w:t>同一用户</w:t>
            </w:r>
            <w:r>
              <w:rPr>
                <w:rFonts w:hint="eastAsia"/>
              </w:rPr>
              <w:t>2</w:t>
            </w:r>
            <w:r>
              <w:t>4小时内使用不同设备登录对同一课堂</w:t>
            </w:r>
            <w:r>
              <w:rPr>
                <w:rFonts w:hint="eastAsia"/>
              </w:rPr>
              <w:t>、</w:t>
            </w:r>
            <w:r>
              <w:t>资源的多次浏览</w:t>
            </w:r>
            <w:r>
              <w:rPr>
                <w:rFonts w:hint="eastAsia"/>
              </w:rPr>
              <w:t>，</w:t>
            </w:r>
            <w:r>
              <w:t>只记一次浏览量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t>登录时的身份信息</w:t>
            </w:r>
          </w:p>
        </w:tc>
        <w:tc>
          <w:tcPr>
            <w:tcW w:w="6577" w:type="dxa"/>
          </w:tcPr>
          <w:p>
            <w:r>
              <w:t>老师或学生从</w:t>
            </w:r>
            <w:r>
              <w:rPr>
                <w:rFonts w:hint="eastAsia"/>
              </w:rPr>
              <w:t>S</w:t>
            </w:r>
            <w:r>
              <w:t>SO跳转到资源平台需带入老师或学生的身份信息</w:t>
            </w:r>
            <w:r>
              <w:rPr>
                <w:rFonts w:hint="eastAsia"/>
              </w:rPr>
              <w:t>（</w:t>
            </w:r>
            <w:r>
              <w:t>年级</w:t>
            </w:r>
            <w:r>
              <w:rPr>
                <w:rFonts w:hint="eastAsia"/>
              </w:rPr>
              <w:t>、</w:t>
            </w:r>
            <w:r>
              <w:t>科目</w:t>
            </w:r>
            <w:r>
              <w:rPr>
                <w:rFonts w:hint="eastAsia"/>
              </w:rPr>
              <w:t>），老师或学生浏览或检索资源时其教授（所在）的年级和科目作为默认选项优先显示。老师教授多个院系按院系I</w:t>
            </w:r>
            <w:r>
              <w:t>D编号排序</w:t>
            </w:r>
            <w:r>
              <w:rPr>
                <w:rFonts w:hint="eastAsia"/>
              </w:rPr>
              <w:t>，</w:t>
            </w:r>
            <w:r>
              <w:t>学生属于多个院系按同样方式处理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t>登录时的身份选择</w:t>
            </w:r>
          </w:p>
        </w:tc>
        <w:tc>
          <w:tcPr>
            <w:tcW w:w="6577" w:type="dxa"/>
          </w:tcPr>
          <w:p>
            <w:r>
              <w:t>用户从</w:t>
            </w:r>
            <w:r>
              <w:rPr>
                <w:rFonts w:hint="eastAsia"/>
              </w:rPr>
              <w:t>S</w:t>
            </w:r>
            <w:r>
              <w:t>SO跳转到资源平台时</w:t>
            </w:r>
            <w:r>
              <w:rPr>
                <w:rFonts w:hint="eastAsia"/>
              </w:rPr>
              <w:t>，如果用户具老师、管理员等有多重身份，则弹出身份选择框提示用户选择本次登录身份。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t>排序规则</w:t>
            </w:r>
          </w:p>
        </w:tc>
        <w:tc>
          <w:tcPr>
            <w:tcW w:w="6577" w:type="dxa"/>
          </w:tcPr>
          <w:p>
            <w:r>
              <w:t>按浏览量排序</w:t>
            </w:r>
            <w:r>
              <w:rPr>
                <w:rFonts w:hint="eastAsia"/>
              </w:rPr>
              <w:t>：</w:t>
            </w:r>
            <w:r>
              <w:t>相同浏览量的情况下</w:t>
            </w:r>
            <w:r>
              <w:rPr>
                <w:rFonts w:hint="eastAsia"/>
              </w:rPr>
              <w:t>，</w:t>
            </w:r>
            <w:r>
              <w:t>按浏览量达成时间由近到远排序</w:t>
            </w:r>
            <w:r>
              <w:rPr>
                <w:rFonts w:hint="eastAsia"/>
              </w:rPr>
              <w:t>。</w:t>
            </w:r>
          </w:p>
          <w:p>
            <w:r>
              <w:t>按搜索次数排序</w:t>
            </w:r>
            <w:r>
              <w:rPr>
                <w:rFonts w:hint="eastAsia"/>
              </w:rPr>
              <w:t>：</w:t>
            </w:r>
            <w:r>
              <w:t>相同搜索次数的情况下</w:t>
            </w:r>
            <w:r>
              <w:rPr>
                <w:rFonts w:hint="eastAsia"/>
              </w:rPr>
              <w:t>，</w:t>
            </w:r>
            <w:r>
              <w:t>按搜索次数达成时间由近到远排序</w:t>
            </w:r>
            <w:r>
              <w:rPr>
                <w:rFonts w:hint="eastAsia"/>
              </w:rPr>
              <w:t>。</w:t>
            </w:r>
          </w:p>
          <w:p>
            <w:r>
              <w:t>时间排序的</w:t>
            </w:r>
            <w:r>
              <w:rPr>
                <w:rFonts w:hint="eastAsia"/>
              </w:rPr>
              <w:t>，</w:t>
            </w:r>
            <w:r>
              <w:t>相同时间的情况下</w:t>
            </w:r>
            <w:r>
              <w:rPr>
                <w:rFonts w:hint="eastAsia"/>
              </w:rPr>
              <w:t>，</w:t>
            </w:r>
            <w:r>
              <w:t>浏览量高的排在前</w:t>
            </w:r>
            <w:r>
              <w:rPr>
                <w:rFonts w:hint="eastAsia"/>
              </w:rPr>
              <w:t>，如果前两者都相同，则按照记录在系统中的排序为准（id的排序）。</w:t>
            </w:r>
          </w:p>
          <w:p>
            <w:r>
              <w:rPr>
                <w:rFonts w:hint="eastAsia"/>
              </w:rPr>
              <w:t>老师热度排序：如果两名老师的热度相同，则按老师I</w:t>
            </w:r>
            <w:r>
              <w:t>D排序</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t>综合评分</w:t>
            </w:r>
          </w:p>
        </w:tc>
        <w:tc>
          <w:tcPr>
            <w:tcW w:w="6577" w:type="dxa"/>
          </w:tcPr>
          <w:p>
            <w:r>
              <w:t>课堂综合评分由公共课堂评分</w:t>
            </w:r>
            <w:r>
              <w:rPr>
                <w:rFonts w:hint="eastAsia"/>
              </w:rPr>
              <w:t>+私有课堂评分组成。计算规则为（</w:t>
            </w:r>
            <w:r>
              <w:t>公共课堂评分</w:t>
            </w:r>
            <w:r>
              <w:rPr>
                <w:rFonts w:hint="eastAsia"/>
              </w:rPr>
              <w:t>+私有课堂评分）除以</w:t>
            </w:r>
            <w:r>
              <w:t>2</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center"/>
          </w:tcPr>
          <w:p>
            <w:pPr>
              <w:jc w:val="center"/>
            </w:pPr>
            <w:r>
              <w:t>私有评分</w:t>
            </w:r>
          </w:p>
        </w:tc>
        <w:tc>
          <w:tcPr>
            <w:tcW w:w="6577" w:type="dxa"/>
          </w:tcPr>
          <w:p>
            <w:r>
              <w:t>学生对自己班级课堂的评分为私有评分</w:t>
            </w:r>
          </w:p>
        </w:tc>
      </w:tr>
    </w:tbl>
    <w:p/>
    <w:p>
      <w:pPr>
        <w:pStyle w:val="3"/>
        <w:ind w:right="240"/>
      </w:pPr>
      <w:bookmarkStart w:id="35" w:name="_应用平台（PT）"/>
      <w:bookmarkEnd w:id="35"/>
      <w:bookmarkStart w:id="36" w:name="_Toc511309864"/>
      <w:r>
        <w:rPr>
          <w:rFonts w:hint="eastAsia"/>
        </w:rPr>
        <w:t>应用平台（PT）</w:t>
      </w:r>
      <w:bookmarkEnd w:id="36"/>
    </w:p>
    <w:p>
      <w:r>
        <w:rPr>
          <w:rFonts w:hint="eastAsia"/>
        </w:rPr>
        <w:t>应用平台是由提供给所有用户查看使用课堂资源的功能模块所组成。是将资源以相关业务展示给用户，并提供用户应用的地方。</w:t>
      </w:r>
    </w:p>
    <w:p>
      <w:pPr>
        <w:pStyle w:val="4"/>
      </w:pPr>
      <w:bookmarkStart w:id="37" w:name="_首页（PT.01）"/>
      <w:bookmarkEnd w:id="37"/>
      <w:bookmarkStart w:id="38" w:name="_全局规则（GLY.01）_1"/>
      <w:bookmarkEnd w:id="38"/>
      <w:bookmarkStart w:id="39" w:name="_Toc511309865"/>
      <w:bookmarkStart w:id="40" w:name="_Toc499104439"/>
      <w:bookmarkStart w:id="41" w:name="_全局规则（GLY.01）"/>
      <w:r>
        <w:rPr>
          <w:rFonts w:hint="eastAsia"/>
        </w:rPr>
        <w:t>首页（PT.01）</w:t>
      </w:r>
      <w:bookmarkEnd w:id="39"/>
      <w:bookmarkEnd w:id="40"/>
    </w:p>
    <w:p>
      <w:r>
        <w:rPr>
          <w:rFonts w:hint="eastAsia"/>
        </w:rPr>
        <w:t>用户登录进入教学资源云平台，首先进入首页。首页是资源云平台的内容摘要和总览。其中包括：</w:t>
      </w:r>
      <w:r>
        <w:t>课堂资源的统计显示，从</w:t>
      </w:r>
      <w:r>
        <w:rPr>
          <w:rFonts w:hint="eastAsia"/>
        </w:rPr>
        <w:t>学院</w:t>
      </w:r>
      <w:r>
        <w:t>科目维度对课堂进行热度排序、对课堂进行最新和最热的排序</w:t>
      </w:r>
      <w:r>
        <w:rPr>
          <w:rFonts w:hint="eastAsia"/>
        </w:rPr>
        <w:t>，</w:t>
      </w:r>
      <w:r>
        <w:t>提供课堂资源中其他模块的访问渠道</w:t>
      </w:r>
      <w:r>
        <w:rPr>
          <w:rFonts w:hint="eastAsia"/>
        </w:rPr>
        <w:t>、课堂的关键字查询。其功能结构如下：</w:t>
      </w:r>
    </w:p>
    <w:p>
      <w:r>
        <w:drawing>
          <wp:inline distT="0" distB="0" distL="0" distR="0">
            <wp:extent cx="5278120" cy="57823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
                    <a:stretch>
                      <a:fillRect/>
                    </a:stretch>
                  </pic:blipFill>
                  <pic:spPr>
                    <a:xfrm>
                      <a:off x="0" y="0"/>
                      <a:ext cx="5278120" cy="5782310"/>
                    </a:xfrm>
                    <a:prstGeom prst="rect">
                      <a:avLst/>
                    </a:prstGeom>
                  </pic:spPr>
                </pic:pic>
              </a:graphicData>
            </a:graphic>
          </wp:inline>
        </w:drawing>
      </w:r>
    </w:p>
    <w:p>
      <w:pPr>
        <w:pStyle w:val="5"/>
      </w:pPr>
      <w:bookmarkStart w:id="42" w:name="_资源全局关键字搜索（PT.01.01）"/>
      <w:bookmarkEnd w:id="42"/>
      <w:r>
        <w:rPr>
          <w:rFonts w:hint="eastAsia"/>
        </w:rPr>
        <w:t>资源全局关键字搜索入口（PT.01.01）</w:t>
      </w:r>
    </w:p>
    <w:p>
      <w:pPr>
        <w:pStyle w:val="68"/>
        <w:numPr>
          <w:ilvl w:val="0"/>
          <w:numId w:val="14"/>
        </w:numPr>
        <w:ind w:firstLineChars="0"/>
        <w:rPr>
          <w:b/>
        </w:rPr>
      </w:pPr>
      <w:r>
        <w:rPr>
          <w:rFonts w:hint="eastAsia"/>
          <w:b/>
        </w:rPr>
        <w:t>应用模式</w:t>
      </w:r>
    </w:p>
    <w:p>
      <w:pPr>
        <w:ind w:firstLine="360"/>
      </w:pPr>
      <w:r>
        <w:rPr>
          <w:rFonts w:hint="eastAsia"/>
        </w:rPr>
        <w:t>1.用户在此输入资源的关键字，系统将使用此关键字去匹配系统中的资源。</w:t>
      </w:r>
    </w:p>
    <w:p>
      <w:pPr>
        <w:ind w:firstLine="360"/>
      </w:pPr>
      <w:r>
        <w:rPr>
          <w:rFonts w:hint="eastAsia"/>
        </w:rPr>
        <w:t>2.匹配的资源范围是所有公共课堂和私有课堂资源。</w:t>
      </w:r>
    </w:p>
    <w:p>
      <w:pPr>
        <w:ind w:firstLine="360"/>
      </w:pPr>
      <w:r>
        <w:rPr>
          <w:rFonts w:hint="eastAsia"/>
        </w:rPr>
        <w:t>3.系统将搜索次数最多的关键字（top5）展示给用户；</w:t>
      </w:r>
    </w:p>
    <w:p>
      <w:pPr>
        <w:pStyle w:val="68"/>
        <w:numPr>
          <w:ilvl w:val="0"/>
          <w:numId w:val="14"/>
        </w:numPr>
        <w:ind w:firstLineChars="0"/>
        <w:rPr>
          <w:b/>
        </w:rPr>
      </w:pPr>
      <w:r>
        <w:rPr>
          <w:rFonts w:hint="eastAsia"/>
          <w:b/>
        </w:rPr>
        <w:t>应用流程</w:t>
      </w:r>
    </w:p>
    <w:p>
      <w:r>
        <w:pict>
          <v:shape id="_x0000_i1027" o:spt="75" type="#_x0000_t75" style="height:506.3pt;width:414.15pt;" filled="f" o:preferrelative="t" stroked="f" coordsize="21600,21600">
            <v:path/>
            <v:fill on="f" focussize="0,0"/>
            <v:stroke on="f" joinstyle="miter"/>
            <v:imagedata r:id="rId9" o:title=""/>
            <o:lock v:ext="edit" aspectratio="t"/>
            <w10:wrap type="none"/>
            <w10:anchorlock/>
          </v:shape>
        </w:pict>
      </w:r>
    </w:p>
    <w:p>
      <w:r>
        <w:pict>
          <v:rect id="_x0000_s1196" o:spid="_x0000_s1196"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5"/>
        </w:numPr>
        <w:ind w:firstLineChars="0"/>
        <w:rPr>
          <w:b/>
        </w:rPr>
      </w:pPr>
      <w:r>
        <w:rPr>
          <w:rFonts w:hint="eastAsia"/>
          <w:b/>
        </w:rPr>
        <w:t>搜索输入框</w:t>
      </w:r>
    </w:p>
    <w:p>
      <w:pPr>
        <w:pStyle w:val="68"/>
        <w:numPr>
          <w:ilvl w:val="1"/>
          <w:numId w:val="15"/>
        </w:numPr>
        <w:ind w:firstLineChars="0"/>
        <w:rPr>
          <w:b/>
        </w:rPr>
      </w:pPr>
      <w:r>
        <w:rPr>
          <w:rFonts w:hint="eastAsia"/>
        </w:rPr>
        <w:t>点击后可输入编辑关键字。</w:t>
      </w:r>
    </w:p>
    <w:p>
      <w:pPr>
        <w:pStyle w:val="68"/>
        <w:numPr>
          <w:ilvl w:val="1"/>
          <w:numId w:val="15"/>
        </w:numPr>
        <w:ind w:firstLineChars="0"/>
      </w:pPr>
      <w:r>
        <w:rPr>
          <w:rFonts w:hint="eastAsia"/>
        </w:rPr>
        <w:t>点击后还将弹出关键字搜索热度top5的面板。</w:t>
      </w:r>
    </w:p>
    <w:p>
      <w:pPr>
        <w:pStyle w:val="68"/>
        <w:numPr>
          <w:ilvl w:val="0"/>
          <w:numId w:val="15"/>
        </w:numPr>
        <w:ind w:firstLineChars="0"/>
        <w:rPr>
          <w:b/>
        </w:rPr>
      </w:pPr>
      <w:r>
        <w:rPr>
          <w:rFonts w:hint="eastAsia"/>
          <w:b/>
        </w:rPr>
        <w:t>最热关键字</w:t>
      </w:r>
    </w:p>
    <w:p>
      <w:pPr>
        <w:pStyle w:val="68"/>
        <w:numPr>
          <w:ilvl w:val="1"/>
          <w:numId w:val="15"/>
        </w:numPr>
        <w:ind w:firstLineChars="0"/>
        <w:rPr>
          <w:b/>
        </w:rPr>
      </w:pPr>
      <w:r>
        <w:rPr>
          <w:rFonts w:hint="eastAsia"/>
        </w:rPr>
        <w:t>点击搜索输入框后弹出最热关键字面板，在关键字面板显示的情况下，点击任何地方都将使关键字面板缩回。</w:t>
      </w:r>
    </w:p>
    <w:p>
      <w:pPr>
        <w:pStyle w:val="68"/>
        <w:numPr>
          <w:ilvl w:val="1"/>
          <w:numId w:val="15"/>
        </w:numPr>
        <w:ind w:firstLineChars="0"/>
        <w:rPr>
          <w:b/>
        </w:rPr>
      </w:pPr>
      <w:r>
        <w:rPr>
          <w:rFonts w:hint="eastAsia"/>
        </w:rPr>
        <w:t>最热关键字显示全局关键字搜索最热的top5；最热关键字搜索次数相同的，按成为最热关键字的时间由近至远排序。</w:t>
      </w:r>
    </w:p>
    <w:p>
      <w:pPr>
        <w:pStyle w:val="68"/>
        <w:numPr>
          <w:ilvl w:val="1"/>
          <w:numId w:val="15"/>
        </w:numPr>
        <w:ind w:firstLineChars="0"/>
      </w:pPr>
      <w:r>
        <w:rPr>
          <w:rFonts w:hint="eastAsia"/>
        </w:rPr>
        <w:t>点击面板中的关键字，直接按照所点击关键字进行全局关键字搜索。</w:t>
      </w:r>
    </w:p>
    <w:p>
      <w:pPr>
        <w:pStyle w:val="68"/>
        <w:numPr>
          <w:ilvl w:val="1"/>
          <w:numId w:val="15"/>
        </w:numPr>
        <w:ind w:firstLineChars="0"/>
      </w:pPr>
      <w:r>
        <w:rPr>
          <w:rFonts w:hint="eastAsia"/>
        </w:rPr>
        <w:t>最热关键字的统计规则详见：全局关键字搜索（</w:t>
      </w: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r>
        <w:rPr>
          <w:rFonts w:hint="eastAsia"/>
        </w:rPr>
        <w:t>）。</w:t>
      </w:r>
    </w:p>
    <w:p>
      <w:pPr>
        <w:pStyle w:val="68"/>
        <w:numPr>
          <w:ilvl w:val="0"/>
          <w:numId w:val="15"/>
        </w:numPr>
        <w:ind w:firstLineChars="0"/>
        <w:rPr>
          <w:b/>
        </w:rPr>
      </w:pPr>
      <w:r>
        <w:rPr>
          <w:rFonts w:hint="eastAsia"/>
          <w:b/>
        </w:rPr>
        <w:t>搜索按钮</w:t>
      </w:r>
    </w:p>
    <w:p>
      <w:pPr>
        <w:pStyle w:val="68"/>
        <w:numPr>
          <w:ilvl w:val="1"/>
          <w:numId w:val="15"/>
        </w:numPr>
        <w:ind w:firstLineChars="0"/>
        <w:rPr>
          <w:b/>
        </w:rPr>
      </w:pPr>
      <w:r>
        <w:rPr>
          <w:rFonts w:hint="eastAsia"/>
        </w:rPr>
        <w:t>点击搜索按钮将先校验搜索框内的关键字是否合法。</w:t>
      </w:r>
    </w:p>
    <w:p>
      <w:pPr>
        <w:pStyle w:val="68"/>
        <w:numPr>
          <w:ilvl w:val="1"/>
          <w:numId w:val="15"/>
        </w:numPr>
        <w:ind w:firstLineChars="0"/>
        <w:rPr>
          <w:b/>
        </w:rPr>
      </w:pPr>
      <w:r>
        <w:rPr>
          <w:rFonts w:hint="eastAsia"/>
        </w:rPr>
        <w:t>如果关键字不合法，则1.不清除输入框内字符串；2.不进行搜索；3.在输入框下方用红色字体显示提示“您输入的关键字不合法，请重新输入”；</w:t>
      </w:r>
    </w:p>
    <w:p>
      <w:pPr>
        <w:pStyle w:val="68"/>
        <w:numPr>
          <w:ilvl w:val="1"/>
          <w:numId w:val="15"/>
        </w:numPr>
        <w:ind w:firstLineChars="0"/>
        <w:rPr>
          <w:b/>
        </w:rPr>
      </w:pPr>
      <w:r>
        <w:rPr>
          <w:rFonts w:hint="eastAsia"/>
        </w:rPr>
        <w:t>如果关键字合法，则将在全局范围内进行此关键字的匹配搜索；</w:t>
      </w:r>
    </w:p>
    <w:p>
      <w:pPr>
        <w:rPr>
          <w:b/>
        </w:rPr>
      </w:pPr>
      <w:r>
        <w:pict>
          <v:rect id="_x0000_s1195" o:spid="_x0000_s1195"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6"/>
        </w:numPr>
        <w:ind w:firstLineChars="0"/>
        <w:rPr>
          <w:b/>
        </w:rPr>
      </w:pPr>
      <w:r>
        <w:rPr>
          <w:rFonts w:hint="eastAsia"/>
          <w:b/>
        </w:rPr>
        <w:t>合法的关键字</w:t>
      </w:r>
    </w:p>
    <w:p>
      <w:pPr>
        <w:pStyle w:val="68"/>
        <w:ind w:left="360" w:firstLine="0" w:firstLineChars="0"/>
        <w:rPr>
          <w:b/>
        </w:rPr>
      </w:pPr>
      <w:r>
        <w:rPr>
          <w:rFonts w:hint="eastAsia"/>
        </w:rPr>
        <w:t>合法关键字规则详见全局关键字搜索（</w:t>
      </w: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r>
        <w:rPr>
          <w:rFonts w:hint="eastAsia"/>
        </w:rPr>
        <w:t>）</w:t>
      </w:r>
    </w:p>
    <w:p>
      <w:pPr>
        <w:pStyle w:val="68"/>
        <w:numPr>
          <w:ilvl w:val="0"/>
          <w:numId w:val="16"/>
        </w:numPr>
        <w:ind w:firstLineChars="0"/>
        <w:rPr>
          <w:b/>
        </w:rPr>
      </w:pPr>
      <w:r>
        <w:rPr>
          <w:b/>
        </w:rPr>
        <w:t>统计规则</w:t>
      </w:r>
      <w:r>
        <w:rPr>
          <w:rFonts w:hint="eastAsia"/>
          <w:b/>
        </w:rPr>
        <w:t>：</w:t>
      </w:r>
    </w:p>
    <w:p>
      <w:pPr>
        <w:pStyle w:val="68"/>
        <w:ind w:left="360" w:firstLine="0" w:firstLineChars="0"/>
      </w:pPr>
      <w:r>
        <w:t>首页中所有的统计数据都不需要实时刷新</w:t>
      </w:r>
      <w:r>
        <w:rPr>
          <w:rFonts w:hint="eastAsia"/>
        </w:rPr>
        <w:t>，</w:t>
      </w:r>
      <w:r>
        <w:t>每次页面请求时再获得最新数据</w:t>
      </w:r>
    </w:p>
    <w:p>
      <w:pPr>
        <w:pStyle w:val="68"/>
        <w:numPr>
          <w:ilvl w:val="0"/>
          <w:numId w:val="16"/>
        </w:numPr>
        <w:ind w:firstLineChars="0"/>
        <w:rPr>
          <w:b/>
        </w:rPr>
      </w:pPr>
      <w:r>
        <w:rPr>
          <w:rFonts w:hint="eastAsia"/>
          <w:b/>
        </w:rPr>
        <w:t>搜索的范围</w:t>
      </w:r>
    </w:p>
    <w:p>
      <w:pPr>
        <w:pStyle w:val="68"/>
        <w:numPr>
          <w:ilvl w:val="1"/>
          <w:numId w:val="16"/>
        </w:numPr>
        <w:ind w:firstLineChars="0"/>
        <w:rPr>
          <w:b/>
        </w:rPr>
      </w:pPr>
      <w:r>
        <w:rPr>
          <w:rFonts w:hint="eastAsia"/>
        </w:rPr>
        <w:t>在首页的全局关键字搜索入口搜索的全部课堂（包括公共课堂和我的公有课堂、私有课堂）；</w:t>
      </w:r>
    </w:p>
    <w:p>
      <w:pPr>
        <w:rPr>
          <w:b/>
        </w:rPr>
      </w:pPr>
      <w:r>
        <w:pict>
          <v:rect id="_x0000_s1194" o:spid="_x0000_s1194"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首页的全局关键字搜索入口：</w:t>
      </w:r>
    </w:p>
    <w:p>
      <w:r>
        <w:drawing>
          <wp:inline distT="0" distB="0" distL="0" distR="0">
            <wp:extent cx="5278120" cy="1106805"/>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0"/>
                    <a:srcRect/>
                    <a:stretch>
                      <a:fillRect/>
                    </a:stretch>
                  </pic:blipFill>
                  <pic:spPr>
                    <a:xfrm>
                      <a:off x="0" y="0"/>
                      <a:ext cx="5278120" cy="1107006"/>
                    </a:xfrm>
                    <a:prstGeom prst="rect">
                      <a:avLst/>
                    </a:prstGeom>
                    <a:noFill/>
                    <a:ln w="9525">
                      <a:noFill/>
                      <a:miter lim="800000"/>
                      <a:headEnd/>
                      <a:tailEnd/>
                    </a:ln>
                  </pic:spPr>
                </pic:pic>
              </a:graphicData>
            </a:graphic>
          </wp:inline>
        </w:drawing>
      </w:r>
    </w:p>
    <w:p>
      <w:r>
        <w:rPr>
          <w:rFonts w:hint="eastAsia"/>
        </w:rPr>
        <w:t>最热关键字面板：</w:t>
      </w:r>
    </w:p>
    <w:p>
      <w:r>
        <w:drawing>
          <wp:inline distT="0" distB="0" distL="0" distR="0">
            <wp:extent cx="5278120" cy="112395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1"/>
                    <a:srcRect/>
                    <a:stretch>
                      <a:fillRect/>
                    </a:stretch>
                  </pic:blipFill>
                  <pic:spPr>
                    <a:xfrm>
                      <a:off x="0" y="0"/>
                      <a:ext cx="5278120" cy="1124021"/>
                    </a:xfrm>
                    <a:prstGeom prst="rect">
                      <a:avLst/>
                    </a:prstGeom>
                    <a:noFill/>
                    <a:ln w="9525">
                      <a:noFill/>
                      <a:miter lim="800000"/>
                      <a:headEnd/>
                      <a:tailEnd/>
                    </a:ln>
                  </pic:spPr>
                </pic:pic>
              </a:graphicData>
            </a:graphic>
          </wp:inline>
        </w:drawing>
      </w:r>
    </w:p>
    <w:p>
      <w:pPr>
        <w:pStyle w:val="5"/>
      </w:pPr>
      <w:bookmarkStart w:id="43" w:name="_课堂资源统计（PT.01.02）"/>
      <w:bookmarkEnd w:id="43"/>
      <w:r>
        <w:rPr>
          <w:rFonts w:hint="eastAsia"/>
        </w:rPr>
        <w:t>课堂资源统计（PT.01.02）</w:t>
      </w:r>
    </w:p>
    <w:p>
      <w:pPr>
        <w:pStyle w:val="68"/>
        <w:numPr>
          <w:ilvl w:val="0"/>
          <w:numId w:val="17"/>
        </w:numPr>
        <w:ind w:firstLineChars="0"/>
        <w:rPr>
          <w:b/>
        </w:rPr>
      </w:pPr>
      <w:r>
        <w:rPr>
          <w:rFonts w:hint="eastAsia"/>
          <w:b/>
        </w:rPr>
        <w:t>应用模式</w:t>
      </w:r>
    </w:p>
    <w:p>
      <w:pPr>
        <w:ind w:firstLine="360"/>
      </w:pPr>
      <w:r>
        <w:rPr>
          <w:rFonts w:hint="eastAsia"/>
        </w:rPr>
        <w:t>1.显示已有公共课堂数量；</w:t>
      </w:r>
    </w:p>
    <w:p>
      <w:pPr>
        <w:ind w:firstLine="360"/>
      </w:pPr>
      <w:r>
        <w:rPr>
          <w:rFonts w:hint="eastAsia"/>
        </w:rPr>
        <w:t>2.显示已有私有课堂数量；</w:t>
      </w:r>
    </w:p>
    <w:p>
      <w:pPr>
        <w:ind w:left="360"/>
      </w:pPr>
      <w:r>
        <w:rPr>
          <w:rFonts w:hint="eastAsia"/>
        </w:rPr>
        <w:t>3.显示本周更新公共课堂数量；</w:t>
      </w:r>
    </w:p>
    <w:p>
      <w:pPr>
        <w:ind w:left="360" w:leftChars="150"/>
      </w:pPr>
      <w:r>
        <w:rPr>
          <w:rFonts w:hint="eastAsia"/>
        </w:rPr>
        <w:t>4.显示本周更新私有课堂数量；</w:t>
      </w:r>
    </w:p>
    <w:p>
      <w:pPr>
        <w:pStyle w:val="68"/>
        <w:numPr>
          <w:ilvl w:val="0"/>
          <w:numId w:val="17"/>
        </w:numPr>
        <w:ind w:firstLineChars="0"/>
        <w:rPr>
          <w:b/>
        </w:rPr>
      </w:pPr>
      <w:r>
        <w:rPr>
          <w:rFonts w:hint="eastAsia"/>
          <w:b/>
        </w:rPr>
        <w:t>应用流程</w:t>
      </w:r>
    </w:p>
    <w:p>
      <w:r>
        <w:pict>
          <v:shape id="_x0000_i1028" o:spt="75" type="#_x0000_t75" style="height:223.5pt;width:81.8pt;" filled="f" o:preferrelative="t" stroked="f" coordsize="21600,21600">
            <v:path/>
            <v:fill on="f" focussize="0,0"/>
            <v:stroke on="f" joinstyle="miter"/>
            <v:imagedata r:id="rId12" o:title=""/>
            <o:lock v:ext="edit" aspectratio="t"/>
            <w10:wrap type="none"/>
            <w10:anchorlock/>
          </v:shape>
        </w:pict>
      </w:r>
    </w:p>
    <w:p>
      <w:r>
        <w:pict>
          <v:rect id="_x0000_s1192" o:spid="_x0000_s1192"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8"/>
        </w:numPr>
        <w:ind w:firstLineChars="0"/>
        <w:rPr>
          <w:b/>
        </w:rPr>
      </w:pPr>
      <w:r>
        <w:rPr>
          <w:rFonts w:hint="eastAsia"/>
          <w:b/>
        </w:rPr>
        <w:t>资源总量显示</w:t>
      </w:r>
    </w:p>
    <w:p>
      <w:pPr>
        <w:pStyle w:val="68"/>
        <w:numPr>
          <w:ilvl w:val="1"/>
          <w:numId w:val="18"/>
        </w:numPr>
        <w:ind w:firstLineChars="0"/>
        <w:rPr>
          <w:b/>
        </w:rPr>
      </w:pPr>
      <w:r>
        <w:rPr>
          <w:rFonts w:hint="eastAsia"/>
        </w:rPr>
        <w:t>公共课堂的总数；</w:t>
      </w:r>
    </w:p>
    <w:p>
      <w:pPr>
        <w:pStyle w:val="68"/>
        <w:numPr>
          <w:ilvl w:val="1"/>
          <w:numId w:val="18"/>
        </w:numPr>
        <w:ind w:firstLineChars="0"/>
      </w:pPr>
      <w:r>
        <w:rPr>
          <w:rFonts w:hint="eastAsia"/>
        </w:rPr>
        <w:t>私有课堂的总数；</w:t>
      </w:r>
    </w:p>
    <w:p>
      <w:pPr>
        <w:pStyle w:val="68"/>
        <w:numPr>
          <w:ilvl w:val="0"/>
          <w:numId w:val="18"/>
        </w:numPr>
        <w:ind w:firstLineChars="0"/>
        <w:rPr>
          <w:b/>
        </w:rPr>
      </w:pPr>
      <w:r>
        <w:rPr>
          <w:rFonts w:hint="eastAsia"/>
          <w:b/>
        </w:rPr>
        <w:t>资源增量显示</w:t>
      </w:r>
    </w:p>
    <w:p>
      <w:pPr>
        <w:pStyle w:val="68"/>
        <w:numPr>
          <w:ilvl w:val="1"/>
          <w:numId w:val="18"/>
        </w:numPr>
        <w:ind w:firstLineChars="0"/>
        <w:rPr>
          <w:b/>
        </w:rPr>
      </w:pPr>
      <w:r>
        <w:rPr>
          <w:rFonts w:hint="eastAsia"/>
        </w:rPr>
        <w:t>按周统计公共课堂的增量；</w:t>
      </w:r>
    </w:p>
    <w:p>
      <w:pPr>
        <w:pStyle w:val="68"/>
        <w:numPr>
          <w:ilvl w:val="1"/>
          <w:numId w:val="18"/>
        </w:numPr>
        <w:ind w:firstLineChars="0"/>
        <w:rPr>
          <w:b/>
        </w:rPr>
      </w:pPr>
      <w:r>
        <w:rPr>
          <w:rFonts w:hint="eastAsia"/>
        </w:rPr>
        <w:t>按周统计私有课堂的增量；</w:t>
      </w:r>
    </w:p>
    <w:p>
      <w:pPr>
        <w:rPr>
          <w:b/>
        </w:rPr>
      </w:pPr>
      <w:r>
        <w:pict>
          <v:rect id="_x0000_s1191" o:spid="_x0000_s1191"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9"/>
        </w:numPr>
        <w:ind w:firstLineChars="0"/>
        <w:rPr>
          <w:b/>
        </w:rPr>
      </w:pPr>
      <w:r>
        <w:rPr>
          <w:rFonts w:hint="eastAsia"/>
          <w:b/>
        </w:rPr>
        <w:t>统计规则</w:t>
      </w:r>
    </w:p>
    <w:p>
      <w:pPr>
        <w:pStyle w:val="68"/>
        <w:numPr>
          <w:ilvl w:val="1"/>
          <w:numId w:val="19"/>
        </w:numPr>
        <w:ind w:firstLineChars="0"/>
        <w:rPr>
          <w:b/>
        </w:rPr>
      </w:pPr>
      <w:r>
        <w:rPr>
          <w:rFonts w:hint="eastAsia"/>
        </w:rPr>
        <w:t>已有公共课堂：发布一个公共课堂，则+1。撤销一个公共课堂，则-1;</w:t>
      </w:r>
    </w:p>
    <w:p>
      <w:pPr>
        <w:pStyle w:val="68"/>
        <w:numPr>
          <w:ilvl w:val="1"/>
          <w:numId w:val="19"/>
        </w:numPr>
        <w:ind w:firstLineChars="0"/>
      </w:pPr>
      <w:r>
        <w:rPr>
          <w:rFonts w:hint="eastAsia"/>
        </w:rPr>
        <w:t>已有私有课堂：发布一个私有课堂，则+1。撤销一个公共课堂，则-1；</w:t>
      </w:r>
    </w:p>
    <w:p>
      <w:pPr>
        <w:pStyle w:val="68"/>
        <w:numPr>
          <w:ilvl w:val="1"/>
          <w:numId w:val="19"/>
        </w:numPr>
        <w:ind w:firstLineChars="0"/>
      </w:pPr>
      <w:r>
        <w:rPr>
          <w:rFonts w:hint="eastAsia"/>
        </w:rPr>
        <w:t>本周更新公共课堂：从本周一开始计算，发布一个公共能课堂则+1。撤销一个公共课堂，则-1；</w:t>
      </w:r>
    </w:p>
    <w:p>
      <w:pPr>
        <w:pStyle w:val="68"/>
        <w:numPr>
          <w:ilvl w:val="1"/>
          <w:numId w:val="19"/>
        </w:numPr>
        <w:ind w:firstLineChars="0"/>
      </w:pPr>
      <w:r>
        <w:rPr>
          <w:rFonts w:hint="eastAsia"/>
        </w:rPr>
        <w:t>本周更新私有课堂：从本周一开始计算，发布一个私有能课堂则+1。撤销一个私有课堂，则-1；</w:t>
      </w:r>
    </w:p>
    <w:p>
      <w:pPr>
        <w:rPr>
          <w:b/>
        </w:rPr>
      </w:pPr>
      <w:r>
        <w:pict>
          <v:rect id="_x0000_s1190" o:spid="_x0000_s1190"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资源总量的显示：</w:t>
      </w:r>
    </w:p>
    <w:p>
      <w:r>
        <w:rPr>
          <w:rFonts w:hint="eastAsia"/>
        </w:rPr>
        <w:drawing>
          <wp:inline distT="0" distB="0" distL="0" distR="0">
            <wp:extent cx="2544445" cy="882650"/>
            <wp:effectExtent l="1905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3"/>
                    <a:srcRect/>
                    <a:stretch>
                      <a:fillRect/>
                    </a:stretch>
                  </pic:blipFill>
                  <pic:spPr>
                    <a:xfrm>
                      <a:off x="0" y="0"/>
                      <a:ext cx="2544445" cy="882650"/>
                    </a:xfrm>
                    <a:prstGeom prst="rect">
                      <a:avLst/>
                    </a:prstGeom>
                    <a:noFill/>
                    <a:ln w="9525">
                      <a:noFill/>
                      <a:miter lim="800000"/>
                      <a:headEnd/>
                      <a:tailEnd/>
                    </a:ln>
                  </pic:spPr>
                </pic:pic>
              </a:graphicData>
            </a:graphic>
          </wp:inline>
        </w:drawing>
      </w:r>
    </w:p>
    <w:p>
      <w:r>
        <w:rPr>
          <w:rFonts w:hint="eastAsia"/>
        </w:rPr>
        <w:t>资源增量的显示：</w:t>
      </w:r>
    </w:p>
    <w:p>
      <w:r>
        <w:drawing>
          <wp:inline distT="0" distB="0" distL="0" distR="0">
            <wp:extent cx="2289810" cy="95440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4"/>
                    <a:srcRect/>
                    <a:stretch>
                      <a:fillRect/>
                    </a:stretch>
                  </pic:blipFill>
                  <pic:spPr>
                    <a:xfrm>
                      <a:off x="0" y="0"/>
                      <a:ext cx="2289810" cy="954405"/>
                    </a:xfrm>
                    <a:prstGeom prst="rect">
                      <a:avLst/>
                    </a:prstGeom>
                    <a:noFill/>
                    <a:ln w="9525">
                      <a:noFill/>
                      <a:miter lim="800000"/>
                      <a:headEnd/>
                      <a:tailEnd/>
                    </a:ln>
                  </pic:spPr>
                </pic:pic>
              </a:graphicData>
            </a:graphic>
          </wp:inline>
        </w:drawing>
      </w:r>
    </w:p>
    <w:p>
      <w:pPr>
        <w:pStyle w:val="5"/>
      </w:pPr>
      <w:bookmarkStart w:id="44" w:name="_公共课堂推荐（PT.01.03）"/>
      <w:bookmarkEnd w:id="44"/>
      <w:r>
        <w:rPr>
          <w:rFonts w:hint="eastAsia"/>
        </w:rPr>
        <w:t>公共课堂推荐（PT.01.03）</w:t>
      </w:r>
    </w:p>
    <w:p>
      <w:pPr>
        <w:pStyle w:val="68"/>
        <w:numPr>
          <w:ilvl w:val="0"/>
          <w:numId w:val="20"/>
        </w:numPr>
        <w:ind w:firstLineChars="0"/>
        <w:rPr>
          <w:b/>
        </w:rPr>
      </w:pPr>
      <w:r>
        <w:rPr>
          <w:rFonts w:hint="eastAsia"/>
          <w:b/>
        </w:rPr>
        <w:t>应用模式</w:t>
      </w:r>
    </w:p>
    <w:p>
      <w:r>
        <w:rPr>
          <w:rFonts w:hint="eastAsia"/>
        </w:rPr>
        <w:t>在不同范围，展示热度的top4和发布时间最新的top4。范围包含全部或某一学院范围，学院开设的所有课程或某一课程范围，开设这些课程的全部教师或某一教师范围。</w:t>
      </w:r>
    </w:p>
    <w:p>
      <w:pPr>
        <w:pStyle w:val="68"/>
        <w:numPr>
          <w:ilvl w:val="0"/>
          <w:numId w:val="20"/>
        </w:numPr>
        <w:ind w:firstLineChars="0"/>
        <w:rPr>
          <w:b/>
        </w:rPr>
      </w:pPr>
      <w:r>
        <w:rPr>
          <w:rFonts w:hint="eastAsia"/>
          <w:b/>
        </w:rPr>
        <w:t>应用流程</w:t>
      </w:r>
    </w:p>
    <w:p>
      <w:r>
        <w:pict>
          <v:shape id="_x0000_i1029" o:spt="75" type="#_x0000_t75" style="height:351.95pt;width:267.85pt;" filled="f" o:preferrelative="t" stroked="f" coordsize="21600,21600">
            <v:path/>
            <v:fill on="f" focussize="0,0"/>
            <v:stroke on="f" joinstyle="miter"/>
            <v:imagedata r:id="rId15" o:title=""/>
            <o:lock v:ext="edit" aspectratio="t"/>
            <w10:wrap type="none"/>
            <w10:anchorlock/>
          </v:shape>
        </w:pict>
      </w:r>
    </w:p>
    <w:p>
      <w:r>
        <w:pict>
          <v:rect id="_x0000_s1188" o:spid="_x0000_s1188"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21"/>
        </w:numPr>
        <w:ind w:firstLineChars="0"/>
        <w:rPr>
          <w:b/>
        </w:rPr>
      </w:pPr>
      <w:r>
        <w:rPr>
          <w:rFonts w:hint="eastAsia"/>
          <w:b/>
        </w:rPr>
        <w:t>课堂推荐</w:t>
      </w:r>
    </w:p>
    <w:p>
      <w:pPr>
        <w:pStyle w:val="68"/>
        <w:numPr>
          <w:ilvl w:val="1"/>
          <w:numId w:val="21"/>
        </w:numPr>
        <w:ind w:firstLineChars="0"/>
        <w:rPr>
          <w:b/>
        </w:rPr>
      </w:pPr>
      <w:r>
        <w:rPr>
          <w:rFonts w:hint="eastAsia"/>
        </w:rPr>
        <w:t>选择学院，课程，教师；</w:t>
      </w:r>
    </w:p>
    <w:p>
      <w:pPr>
        <w:pStyle w:val="68"/>
        <w:numPr>
          <w:ilvl w:val="1"/>
          <w:numId w:val="21"/>
        </w:numPr>
        <w:ind w:firstLineChars="0"/>
        <w:rPr>
          <w:b/>
        </w:rPr>
      </w:pPr>
      <w:r>
        <w:rPr>
          <w:rFonts w:hint="eastAsia"/>
        </w:rPr>
        <w:t>显示公共课堂的封面、科目、课堂标题、浏览数；</w:t>
      </w:r>
    </w:p>
    <w:p>
      <w:pPr>
        <w:pStyle w:val="68"/>
        <w:numPr>
          <w:ilvl w:val="1"/>
          <w:numId w:val="21"/>
        </w:numPr>
        <w:ind w:firstLineChars="0"/>
        <w:rPr>
          <w:b/>
        </w:rPr>
      </w:pPr>
      <w:r>
        <w:rPr>
          <w:rFonts w:hint="eastAsia"/>
        </w:rPr>
        <w:t>通过公共课堂-条件检索功能，查看更多课堂；</w:t>
      </w:r>
    </w:p>
    <w:p>
      <w:pPr>
        <w:pStyle w:val="68"/>
        <w:numPr>
          <w:ilvl w:val="1"/>
          <w:numId w:val="21"/>
        </w:numPr>
        <w:ind w:firstLineChars="0"/>
        <w:rPr>
          <w:b/>
        </w:rPr>
      </w:pPr>
      <w:r>
        <w:rPr>
          <w:rFonts w:hint="eastAsia"/>
        </w:rPr>
        <w:t>点击观看课堂详细内容；</w:t>
      </w:r>
    </w:p>
    <w:p>
      <w:pPr>
        <w:pStyle w:val="68"/>
        <w:numPr>
          <w:ilvl w:val="1"/>
          <w:numId w:val="21"/>
        </w:numPr>
        <w:ind w:firstLineChars="0"/>
        <w:rPr>
          <w:b/>
        </w:rPr>
      </w:pPr>
      <w:r>
        <w:rPr>
          <w:rFonts w:hint="eastAsia"/>
        </w:rPr>
        <w:t>选择最新课堂推荐和最热课堂推荐切换；</w:t>
      </w:r>
    </w:p>
    <w:p>
      <w:pPr>
        <w:pStyle w:val="68"/>
        <w:numPr>
          <w:ilvl w:val="0"/>
          <w:numId w:val="21"/>
        </w:numPr>
        <w:ind w:firstLineChars="0"/>
        <w:rPr>
          <w:b/>
        </w:rPr>
      </w:pPr>
      <w:r>
        <w:rPr>
          <w:rFonts w:hint="eastAsia"/>
          <w:b/>
        </w:rPr>
        <w:t>最热课堂显示</w:t>
      </w:r>
    </w:p>
    <w:p>
      <w:pPr>
        <w:pStyle w:val="68"/>
        <w:numPr>
          <w:ilvl w:val="1"/>
          <w:numId w:val="21"/>
        </w:numPr>
        <w:ind w:firstLineChars="0"/>
        <w:rPr>
          <w:b/>
        </w:rPr>
      </w:pPr>
      <w:r>
        <w:rPr>
          <w:rFonts w:hint="eastAsia"/>
        </w:rPr>
        <w:t>在所选学院、课程、教师范围内显示浏览量最高的4个公共课堂资源；</w:t>
      </w:r>
    </w:p>
    <w:p>
      <w:pPr>
        <w:pStyle w:val="68"/>
        <w:numPr>
          <w:ilvl w:val="1"/>
          <w:numId w:val="21"/>
        </w:numPr>
        <w:ind w:firstLineChars="0"/>
        <w:rPr>
          <w:b/>
        </w:rPr>
      </w:pPr>
      <w:r>
        <w:rPr>
          <w:rFonts w:hint="eastAsia"/>
        </w:rPr>
        <w:t>查看更多最热课堂：将当前范围条件带到公共课堂-条件检索功能，并按照浏览量由高到低排序；</w:t>
      </w:r>
    </w:p>
    <w:p>
      <w:pPr>
        <w:pStyle w:val="68"/>
        <w:numPr>
          <w:ilvl w:val="0"/>
          <w:numId w:val="21"/>
        </w:numPr>
        <w:ind w:firstLineChars="0"/>
        <w:rPr>
          <w:b/>
        </w:rPr>
      </w:pPr>
      <w:r>
        <w:rPr>
          <w:rFonts w:hint="eastAsia"/>
          <w:b/>
        </w:rPr>
        <w:t>最新课堂显示</w:t>
      </w:r>
    </w:p>
    <w:p>
      <w:pPr>
        <w:pStyle w:val="68"/>
        <w:numPr>
          <w:ilvl w:val="1"/>
          <w:numId w:val="21"/>
        </w:numPr>
        <w:ind w:firstLineChars="0"/>
        <w:rPr>
          <w:b/>
        </w:rPr>
      </w:pPr>
      <w:r>
        <w:rPr>
          <w:rFonts w:hint="eastAsia"/>
        </w:rPr>
        <w:t>在所选学院、课程、教师范围内显示最新发布的4个公共课堂资源；</w:t>
      </w:r>
    </w:p>
    <w:p>
      <w:pPr>
        <w:pStyle w:val="68"/>
        <w:numPr>
          <w:ilvl w:val="1"/>
          <w:numId w:val="21"/>
        </w:numPr>
        <w:ind w:firstLineChars="0"/>
        <w:rPr>
          <w:b/>
        </w:rPr>
      </w:pPr>
      <w:r>
        <w:rPr>
          <w:rFonts w:hint="eastAsia"/>
        </w:rPr>
        <w:t>查看更多最新课堂：将当前范围条件带到公共课堂-条件检索功能，并按照浏览量由新到旧排序；</w:t>
      </w:r>
    </w:p>
    <w:p>
      <w:pPr>
        <w:pStyle w:val="68"/>
        <w:numPr>
          <w:ilvl w:val="0"/>
          <w:numId w:val="21"/>
        </w:numPr>
        <w:ind w:firstLineChars="0"/>
        <w:rPr>
          <w:b/>
        </w:rPr>
      </w:pPr>
      <w:r>
        <w:rPr>
          <w:rFonts w:hint="eastAsia"/>
          <w:b/>
        </w:rPr>
        <w:t>关闭/打开</w:t>
      </w:r>
    </w:p>
    <w:p>
      <w:pPr>
        <w:pStyle w:val="68"/>
        <w:numPr>
          <w:ilvl w:val="0"/>
          <w:numId w:val="22"/>
        </w:numPr>
        <w:ind w:firstLineChars="0"/>
      </w:pPr>
      <w:r>
        <w:t>公共课堂功能可以由管理员在后台打开或关闭</w:t>
      </w:r>
      <w:r>
        <w:rPr>
          <w:rFonts w:hint="eastAsia"/>
        </w:rPr>
        <w:t>；</w:t>
      </w:r>
    </w:p>
    <w:p>
      <w:pPr>
        <w:pStyle w:val="68"/>
        <w:numPr>
          <w:ilvl w:val="0"/>
          <w:numId w:val="22"/>
        </w:numPr>
        <w:ind w:firstLineChars="0"/>
      </w:pPr>
      <w:r>
        <w:t>公共课堂功能关闭后</w:t>
      </w:r>
      <w:r>
        <w:rPr>
          <w:rFonts w:hint="eastAsia"/>
        </w:rPr>
        <w:t>，</w:t>
      </w:r>
      <w:r>
        <w:t>首页不再显示公共课堂推荐相关内容</w:t>
      </w:r>
      <w:r>
        <w:rPr>
          <w:rFonts w:hint="eastAsia"/>
        </w:rPr>
        <w:t>。</w:t>
      </w:r>
      <w:r>
        <w:t>下方内容自动提升填充原公共课堂区域</w:t>
      </w:r>
      <w:r>
        <w:rPr>
          <w:rFonts w:hint="eastAsia"/>
        </w:rPr>
        <w:t>。</w:t>
      </w:r>
    </w:p>
    <w:p>
      <w:pPr>
        <w:pStyle w:val="68"/>
        <w:numPr>
          <w:ilvl w:val="0"/>
          <w:numId w:val="22"/>
        </w:numPr>
        <w:ind w:firstLineChars="0"/>
      </w:pPr>
      <w:r>
        <w:rPr>
          <w:rFonts w:hint="eastAsia"/>
        </w:rPr>
        <w:t>公共课堂功能关闭后，首页顶端导航栏的公共课堂不再显示。</w:t>
      </w:r>
    </w:p>
    <w:p>
      <w:pPr>
        <w:pStyle w:val="68"/>
        <w:numPr>
          <w:ilvl w:val="0"/>
          <w:numId w:val="22"/>
        </w:numPr>
        <w:ind w:firstLineChars="0"/>
      </w:pPr>
      <w:r>
        <w:t>公共课堂关闭后</w:t>
      </w:r>
      <w:r>
        <w:rPr>
          <w:rFonts w:hint="eastAsia"/>
        </w:rPr>
        <w:t>，</w:t>
      </w:r>
      <w:r>
        <w:t>首页底部</w:t>
      </w:r>
      <w:r>
        <w:rPr>
          <w:rFonts w:hint="eastAsia"/>
        </w:rPr>
        <w:t>“</w:t>
      </w:r>
      <w:r>
        <w:t>我的最热公共课堂</w:t>
      </w:r>
      <w:r>
        <w:rPr>
          <w:rFonts w:hint="eastAsia"/>
        </w:rPr>
        <w:t>”</w:t>
      </w:r>
      <w:r>
        <w:t>不再显示</w:t>
      </w:r>
      <w:r>
        <w:rPr>
          <w:rFonts w:hint="eastAsia"/>
        </w:rPr>
        <w:t>。“</w:t>
      </w:r>
      <w:r>
        <w:t>我的最热私有课堂</w:t>
      </w:r>
      <w:r>
        <w:rPr>
          <w:rFonts w:hint="eastAsia"/>
        </w:rPr>
        <w:t>”</w:t>
      </w:r>
      <w:r>
        <w:t>左移占据我的最热公共课堂区域</w:t>
      </w:r>
    </w:p>
    <w:p>
      <w:pPr>
        <w:pStyle w:val="68"/>
        <w:numPr>
          <w:ilvl w:val="0"/>
          <w:numId w:val="22"/>
        </w:numPr>
        <w:ind w:firstLineChars="0"/>
      </w:pPr>
      <w:r>
        <w:t>公共课堂关闭后</w:t>
      </w:r>
      <w:r>
        <w:rPr>
          <w:rFonts w:hint="eastAsia"/>
        </w:rPr>
        <w:t>，首页公有资源数和公有资源更新数不再显示。</w:t>
      </w:r>
    </w:p>
    <w:p>
      <w:pPr>
        <w:pStyle w:val="68"/>
        <w:numPr>
          <w:ilvl w:val="0"/>
          <w:numId w:val="22"/>
        </w:numPr>
        <w:ind w:firstLineChars="0"/>
      </w:pPr>
      <w:r>
        <w:t>公共课堂关闭后</w:t>
      </w:r>
      <w:r>
        <w:rPr>
          <w:rFonts w:hint="eastAsia"/>
        </w:rPr>
        <w:t>，</w:t>
      </w:r>
      <w:r>
        <w:t>原有的公共课堂浏览量</w:t>
      </w:r>
      <w:r>
        <w:rPr>
          <w:rFonts w:hint="eastAsia"/>
        </w:rPr>
        <w:t>、</w:t>
      </w:r>
      <w:r>
        <w:t>下载量等数据</w:t>
      </w:r>
      <w:r>
        <w:rPr>
          <w:rFonts w:hint="eastAsia"/>
        </w:rPr>
        <w:t>需要</w:t>
      </w:r>
      <w:r>
        <w:t>保存</w:t>
      </w:r>
      <w:r>
        <w:rPr>
          <w:rFonts w:hint="eastAsia"/>
        </w:rPr>
        <w:t>。</w:t>
      </w:r>
    </w:p>
    <w:p>
      <w:pPr>
        <w:rPr>
          <w:b/>
        </w:rPr>
      </w:pPr>
      <w:r>
        <w:pict>
          <v:rect id="_x0000_s1187" o:spid="_x0000_s1187"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23"/>
        </w:numPr>
        <w:ind w:firstLineChars="0"/>
        <w:rPr>
          <w:b/>
        </w:rPr>
      </w:pPr>
      <w:r>
        <w:rPr>
          <w:rFonts w:hint="eastAsia"/>
          <w:b/>
        </w:rPr>
        <w:t>条件范围选择</w:t>
      </w:r>
    </w:p>
    <w:p>
      <w:pPr>
        <w:pStyle w:val="68"/>
        <w:numPr>
          <w:ilvl w:val="1"/>
          <w:numId w:val="23"/>
        </w:numPr>
        <w:ind w:firstLineChars="0"/>
        <w:rPr>
          <w:b/>
        </w:rPr>
      </w:pPr>
      <w:r>
        <w:rPr>
          <w:rFonts w:hint="eastAsia" w:ascii="微软雅黑" w:hAnsi="微软雅黑"/>
          <w:szCs w:val="21"/>
        </w:rPr>
        <w:t>选择全部学院或某一学院</w:t>
      </w:r>
      <w:r>
        <w:rPr>
          <w:rFonts w:hint="eastAsia"/>
        </w:rPr>
        <w:t>；</w:t>
      </w:r>
    </w:p>
    <w:p>
      <w:pPr>
        <w:pStyle w:val="68"/>
        <w:numPr>
          <w:ilvl w:val="1"/>
          <w:numId w:val="23"/>
        </w:numPr>
        <w:ind w:firstLineChars="0"/>
        <w:rPr>
          <w:b/>
        </w:rPr>
      </w:pPr>
      <w:r>
        <w:rPr>
          <w:rFonts w:hint="eastAsia" w:ascii="微软雅黑" w:hAnsi="微软雅黑"/>
          <w:szCs w:val="21"/>
        </w:rPr>
        <w:t>如果是选择的全部学院，则无法选择科目。如果选定某一学院，则选择学院开设的所有科目或某一科目；</w:t>
      </w:r>
    </w:p>
    <w:p>
      <w:pPr>
        <w:pStyle w:val="68"/>
        <w:numPr>
          <w:ilvl w:val="1"/>
          <w:numId w:val="23"/>
        </w:numPr>
        <w:ind w:firstLineChars="0"/>
        <w:rPr>
          <w:b/>
        </w:rPr>
      </w:pPr>
      <w:r>
        <w:rPr>
          <w:rFonts w:hint="eastAsia" w:ascii="微软雅黑" w:hAnsi="微软雅黑"/>
          <w:szCs w:val="21"/>
        </w:rPr>
        <w:t>如果选择的是全部科目，则无法选择教师。如果选择了某一科目，则选择此教授此科目的所有教师或某一教师；</w:t>
      </w:r>
    </w:p>
    <w:p>
      <w:pPr>
        <w:pStyle w:val="68"/>
        <w:numPr>
          <w:ilvl w:val="0"/>
          <w:numId w:val="23"/>
        </w:numPr>
        <w:ind w:firstLineChars="0"/>
        <w:rPr>
          <w:b/>
        </w:rPr>
      </w:pPr>
      <w:r>
        <w:rPr>
          <w:rFonts w:hint="eastAsia"/>
          <w:b/>
        </w:rPr>
        <w:t>最热和最新</w:t>
      </w:r>
    </w:p>
    <w:p>
      <w:pPr>
        <w:pStyle w:val="68"/>
        <w:numPr>
          <w:ilvl w:val="1"/>
          <w:numId w:val="23"/>
        </w:numPr>
        <w:ind w:firstLineChars="0"/>
        <w:rPr>
          <w:b/>
        </w:rPr>
      </w:pPr>
      <w:r>
        <w:rPr>
          <w:rFonts w:hint="eastAsia"/>
          <w:szCs w:val="21"/>
        </w:rPr>
        <w:t>系统记录资源的发布时间（成为公共课堂的时间）</w:t>
      </w:r>
      <w:r>
        <w:rPr>
          <w:rFonts w:hint="eastAsia"/>
        </w:rPr>
        <w:t>，按照时间由近到远的方式排序，topN称为最新；</w:t>
      </w:r>
    </w:p>
    <w:p>
      <w:pPr>
        <w:pStyle w:val="68"/>
        <w:numPr>
          <w:ilvl w:val="1"/>
          <w:numId w:val="23"/>
        </w:numPr>
        <w:ind w:firstLineChars="0"/>
        <w:rPr>
          <w:b/>
        </w:rPr>
      </w:pPr>
      <w:r>
        <w:rPr>
          <w:rFonts w:hint="eastAsia"/>
          <w:szCs w:val="21"/>
        </w:rPr>
        <w:t>统计资源的热度（浏览量），按照浏览量由多到少的方式排序，topN称为最热；</w:t>
      </w:r>
    </w:p>
    <w:p>
      <w:pPr>
        <w:pStyle w:val="68"/>
        <w:numPr>
          <w:ilvl w:val="1"/>
          <w:numId w:val="23"/>
        </w:numPr>
        <w:ind w:firstLineChars="0"/>
        <w:rPr>
          <w:b/>
        </w:rPr>
      </w:pPr>
      <w:r>
        <w:rPr>
          <w:szCs w:val="21"/>
        </w:rPr>
        <w:t>浏览量相同的资源</w:t>
      </w:r>
      <w:r>
        <w:rPr>
          <w:rFonts w:hint="eastAsia"/>
          <w:szCs w:val="21"/>
        </w:rPr>
        <w:t>，</w:t>
      </w:r>
      <w:r>
        <w:rPr>
          <w:szCs w:val="21"/>
        </w:rPr>
        <w:t>按照达到浏览量的时间由近至远排序</w:t>
      </w:r>
      <w:r>
        <w:rPr>
          <w:rFonts w:hint="eastAsia"/>
          <w:szCs w:val="21"/>
        </w:rPr>
        <w:t>。</w:t>
      </w:r>
    </w:p>
    <w:p>
      <w:pPr>
        <w:rPr>
          <w:b/>
        </w:rPr>
      </w:pPr>
      <w:r>
        <w:rPr>
          <w:b/>
        </w:rPr>
        <w:pict>
          <v:rect id="_x0000_s1186" o:spid="_x0000_s1186"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p>
    <w:p>
      <w:r>
        <w:rPr>
          <w:rFonts w:hint="eastAsia"/>
        </w:rPr>
        <w:drawing>
          <wp:inline distT="0" distB="0" distL="0" distR="0">
            <wp:extent cx="5278120" cy="1416685"/>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6"/>
                    <a:srcRect/>
                    <a:stretch>
                      <a:fillRect/>
                    </a:stretch>
                  </pic:blipFill>
                  <pic:spPr>
                    <a:xfrm>
                      <a:off x="0" y="0"/>
                      <a:ext cx="5278120" cy="1416861"/>
                    </a:xfrm>
                    <a:prstGeom prst="rect">
                      <a:avLst/>
                    </a:prstGeom>
                    <a:noFill/>
                    <a:ln w="9525">
                      <a:noFill/>
                      <a:miter lim="800000"/>
                      <a:headEnd/>
                      <a:tailEnd/>
                    </a:ln>
                  </pic:spPr>
                </pic:pic>
              </a:graphicData>
            </a:graphic>
          </wp:inline>
        </w:drawing>
      </w:r>
    </w:p>
    <w:p>
      <w:pPr>
        <w:pStyle w:val="5"/>
      </w:pPr>
      <w:bookmarkStart w:id="45" w:name="_直播和直播预告（PT.01.04）"/>
      <w:bookmarkEnd w:id="45"/>
      <w:bookmarkStart w:id="46" w:name="_直播课堂推荐（PT.01.04）"/>
      <w:bookmarkEnd w:id="46"/>
      <w:r>
        <w:t>直播课堂推荐</w:t>
      </w:r>
      <w:r>
        <w:rPr>
          <w:rFonts w:hint="eastAsia"/>
        </w:rPr>
        <w:t>（P</w:t>
      </w:r>
      <w:r>
        <w:t>T.01.04</w:t>
      </w:r>
      <w:r>
        <w:rPr>
          <w:rFonts w:hint="eastAsia"/>
        </w:rPr>
        <w:t>）</w:t>
      </w:r>
    </w:p>
    <w:p>
      <w:pPr>
        <w:pStyle w:val="68"/>
        <w:numPr>
          <w:ilvl w:val="0"/>
          <w:numId w:val="24"/>
        </w:numPr>
        <w:ind w:firstLineChars="0"/>
        <w:rPr>
          <w:b/>
        </w:rPr>
      </w:pPr>
      <w:r>
        <w:rPr>
          <w:rFonts w:hint="eastAsia"/>
          <w:b/>
        </w:rPr>
        <w:t>应用模式</w:t>
      </w:r>
    </w:p>
    <w:p>
      <w:r>
        <w:rPr>
          <w:rFonts w:hint="eastAsia"/>
        </w:rPr>
        <w:t>在不同范围，展示</w:t>
      </w:r>
      <w:r>
        <w:t>正在直播的课程</w:t>
      </w:r>
      <w:r>
        <w:rPr>
          <w:rFonts w:hint="eastAsia"/>
        </w:rPr>
        <w:t>，展示当前正在直播且</w:t>
      </w:r>
      <w:r>
        <w:t>按</w:t>
      </w:r>
      <w:r>
        <w:rPr>
          <w:rFonts w:hint="eastAsia"/>
        </w:rPr>
        <w:t>热度排序的top4。范围包含全部或某一学院范围，学院开设的所有课程或某一课程范围，开设这些课程的全部教师或某一教师范围。</w:t>
      </w:r>
    </w:p>
    <w:p>
      <w:pPr>
        <w:pStyle w:val="68"/>
        <w:numPr>
          <w:ilvl w:val="0"/>
          <w:numId w:val="24"/>
        </w:numPr>
        <w:ind w:firstLineChars="0"/>
        <w:rPr>
          <w:b/>
        </w:rPr>
      </w:pPr>
      <w:r>
        <w:rPr>
          <w:rFonts w:hint="eastAsia"/>
          <w:b/>
        </w:rPr>
        <w:t>应用流程</w:t>
      </w:r>
    </w:p>
    <w:p/>
    <w:p>
      <w:r>
        <w:pict>
          <v:rect id="_x0000_s1185" o:spid="_x0000_s1185"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rPr>
          <w:b/>
        </w:rPr>
      </w:pPr>
      <w:r>
        <w:rPr>
          <w:rFonts w:hint="eastAsia"/>
          <w:b/>
        </w:rPr>
        <w:t>1、课堂推荐</w:t>
      </w:r>
    </w:p>
    <w:p>
      <w:pPr>
        <w:pStyle w:val="68"/>
        <w:numPr>
          <w:ilvl w:val="1"/>
          <w:numId w:val="21"/>
        </w:numPr>
        <w:ind w:firstLineChars="0"/>
        <w:rPr>
          <w:b/>
        </w:rPr>
      </w:pPr>
      <w:r>
        <w:rPr>
          <w:rFonts w:hint="eastAsia"/>
        </w:rPr>
        <w:t>选择学院，课程；</w:t>
      </w:r>
    </w:p>
    <w:p>
      <w:pPr>
        <w:pStyle w:val="68"/>
        <w:numPr>
          <w:ilvl w:val="1"/>
          <w:numId w:val="21"/>
        </w:numPr>
        <w:ind w:firstLineChars="0"/>
        <w:rPr>
          <w:b/>
        </w:rPr>
      </w:pPr>
      <w:r>
        <w:rPr>
          <w:rFonts w:hint="eastAsia"/>
        </w:rPr>
        <w:t>显示公共课堂的封面、科目、课堂标题、浏览数；</w:t>
      </w:r>
    </w:p>
    <w:p>
      <w:pPr>
        <w:pStyle w:val="68"/>
        <w:numPr>
          <w:ilvl w:val="1"/>
          <w:numId w:val="21"/>
        </w:numPr>
        <w:ind w:firstLineChars="0"/>
        <w:rPr>
          <w:b/>
        </w:rPr>
      </w:pPr>
      <w:r>
        <w:rPr>
          <w:rFonts w:hint="eastAsia"/>
        </w:rPr>
        <w:t>通过公共课堂-条件检索功能，查看更多课堂；</w:t>
      </w:r>
    </w:p>
    <w:p>
      <w:pPr>
        <w:pStyle w:val="68"/>
        <w:numPr>
          <w:ilvl w:val="1"/>
          <w:numId w:val="21"/>
        </w:numPr>
        <w:ind w:firstLineChars="0"/>
        <w:rPr>
          <w:b/>
        </w:rPr>
      </w:pPr>
      <w:r>
        <w:rPr>
          <w:rFonts w:hint="eastAsia"/>
        </w:rPr>
        <w:t>点击观看课堂详细内容；</w:t>
      </w:r>
    </w:p>
    <w:p>
      <w:pPr>
        <w:rPr>
          <w:b/>
        </w:rPr>
      </w:pPr>
      <w:r>
        <w:pict>
          <v:rect id="_x0000_s1184" o:spid="_x0000_s1184"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25"/>
        </w:numPr>
        <w:ind w:firstLineChars="0"/>
        <w:rPr>
          <w:b/>
        </w:rPr>
      </w:pPr>
      <w:r>
        <w:rPr>
          <w:rFonts w:hint="eastAsia"/>
          <w:b/>
        </w:rPr>
        <w:t>条件范围选择</w:t>
      </w:r>
    </w:p>
    <w:p>
      <w:pPr>
        <w:pStyle w:val="68"/>
        <w:numPr>
          <w:ilvl w:val="1"/>
          <w:numId w:val="25"/>
        </w:numPr>
        <w:ind w:firstLineChars="0"/>
        <w:rPr>
          <w:b/>
        </w:rPr>
      </w:pPr>
      <w:r>
        <w:rPr>
          <w:rFonts w:hint="eastAsia" w:ascii="微软雅黑" w:hAnsi="微软雅黑"/>
          <w:szCs w:val="21"/>
        </w:rPr>
        <w:t>选择全部学院或某一学院</w:t>
      </w:r>
      <w:r>
        <w:rPr>
          <w:rFonts w:hint="eastAsia"/>
        </w:rPr>
        <w:t>；</w:t>
      </w:r>
    </w:p>
    <w:p>
      <w:pPr>
        <w:pStyle w:val="68"/>
        <w:numPr>
          <w:ilvl w:val="1"/>
          <w:numId w:val="25"/>
        </w:numPr>
        <w:ind w:firstLineChars="0"/>
        <w:rPr>
          <w:b/>
        </w:rPr>
      </w:pPr>
      <w:r>
        <w:rPr>
          <w:rFonts w:hint="eastAsia" w:ascii="微软雅黑" w:hAnsi="微软雅黑"/>
          <w:szCs w:val="21"/>
        </w:rPr>
        <w:t>如果是选择的全部学院，则无法选择课程。如果选定某一学院，则选择学院开设的所有课程或某一课程；</w:t>
      </w:r>
    </w:p>
    <w:p>
      <w:pPr>
        <w:pStyle w:val="68"/>
        <w:numPr>
          <w:ilvl w:val="1"/>
          <w:numId w:val="25"/>
        </w:numPr>
        <w:ind w:firstLineChars="0"/>
        <w:rPr>
          <w:b/>
        </w:rPr>
      </w:pPr>
      <w:r>
        <w:rPr>
          <w:rFonts w:hint="eastAsia"/>
        </w:rPr>
        <w:t>查看更多最新课堂：将当前范围条件带到直播课堂-条件检索功能，并按照开课时间由近到远排序；</w:t>
      </w:r>
    </w:p>
    <w:p>
      <w:pPr>
        <w:pStyle w:val="68"/>
        <w:numPr>
          <w:ilvl w:val="1"/>
          <w:numId w:val="25"/>
        </w:numPr>
        <w:ind w:firstLineChars="0"/>
        <w:rPr>
          <w:b/>
        </w:rPr>
      </w:pPr>
      <w:r>
        <w:t>如果当前没有正在进行的直播</w:t>
      </w:r>
      <w:r>
        <w:rPr>
          <w:rFonts w:hint="eastAsia"/>
        </w:rPr>
        <w:t>，</w:t>
      </w:r>
      <w:r>
        <w:t>则显示直播预告</w:t>
      </w:r>
      <w:r>
        <w:rPr>
          <w:rFonts w:hint="eastAsia"/>
        </w:rPr>
        <w:t>，如果也没有预告，则整个不显示。</w:t>
      </w:r>
    </w:p>
    <w:p>
      <w:pPr>
        <w:rPr>
          <w:b/>
        </w:rPr>
      </w:pPr>
      <w:r>
        <w:pict>
          <v:rect id="_x0000_s1183" o:spid="_x0000_s1183"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p>
    <w:p>
      <w:r>
        <w:drawing>
          <wp:inline distT="0" distB="0" distL="0" distR="0">
            <wp:extent cx="5278120" cy="13633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a:stretch>
                      <a:fillRect/>
                    </a:stretch>
                  </pic:blipFill>
                  <pic:spPr>
                    <a:xfrm>
                      <a:off x="0" y="0"/>
                      <a:ext cx="5278120" cy="1363345"/>
                    </a:xfrm>
                    <a:prstGeom prst="rect">
                      <a:avLst/>
                    </a:prstGeom>
                  </pic:spPr>
                </pic:pic>
              </a:graphicData>
            </a:graphic>
          </wp:inline>
        </w:drawing>
      </w:r>
    </w:p>
    <w:p>
      <w:pPr>
        <w:pStyle w:val="5"/>
      </w:pPr>
      <w:bookmarkStart w:id="47" w:name="_直播和直播预告（PT.01.05）"/>
      <w:bookmarkEnd w:id="47"/>
      <w:r>
        <w:rPr>
          <w:rFonts w:hint="eastAsia"/>
        </w:rPr>
        <w:t>直播和直播预告（PT.01.0</w:t>
      </w:r>
      <w:r>
        <w:t>5</w:t>
      </w:r>
      <w:r>
        <w:rPr>
          <w:rFonts w:hint="eastAsia"/>
        </w:rPr>
        <w:t>）</w:t>
      </w:r>
    </w:p>
    <w:p>
      <w:pPr>
        <w:pStyle w:val="68"/>
        <w:numPr>
          <w:ilvl w:val="0"/>
          <w:numId w:val="26"/>
        </w:numPr>
        <w:ind w:firstLineChars="0"/>
        <w:rPr>
          <w:b/>
        </w:rPr>
      </w:pPr>
      <w:r>
        <w:rPr>
          <w:rFonts w:hint="eastAsia"/>
          <w:b/>
        </w:rPr>
        <w:t>应用模式</w:t>
      </w:r>
    </w:p>
    <w:p>
      <w:r>
        <w:rPr>
          <w:rFonts w:hint="eastAsia"/>
        </w:rPr>
        <w:t>首页展示直播和预告的当前统计数据以及提供进入直播预告页面的入口。直播预告页面中，通过选择学院和响应科目来选择查看当前直播和直播预告的范围。当前直播提供直播入口，直播预告展示列表信息；</w:t>
      </w:r>
    </w:p>
    <w:p>
      <w:pPr>
        <w:pStyle w:val="68"/>
        <w:numPr>
          <w:ilvl w:val="0"/>
          <w:numId w:val="26"/>
        </w:numPr>
        <w:ind w:firstLineChars="0"/>
        <w:rPr>
          <w:b/>
        </w:rPr>
      </w:pPr>
      <w:r>
        <w:rPr>
          <w:rFonts w:hint="eastAsia"/>
          <w:b/>
        </w:rPr>
        <w:t>应用流程</w:t>
      </w:r>
    </w:p>
    <w:p>
      <w:r>
        <w:pict>
          <v:shape id="_x0000_i1030" o:spt="75" type="#_x0000_t75" style="height:538.55pt;width:360.6pt;" filled="f" o:preferrelative="t" stroked="f" coordsize="21600,21600">
            <v:path/>
            <v:fill on="f" focussize="0,0"/>
            <v:stroke on="f" joinstyle="miter"/>
            <v:imagedata r:id="rId18" o:title=""/>
            <o:lock v:ext="edit" aspectratio="t"/>
            <w10:wrap type="none"/>
            <w10:anchorlock/>
          </v:shape>
        </w:pict>
      </w:r>
    </w:p>
    <w:p>
      <w:r>
        <w:pict>
          <v:rect id="_x0000_s1181" o:spid="_x0000_s1181"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27"/>
        </w:numPr>
        <w:ind w:firstLineChars="0"/>
        <w:rPr>
          <w:b/>
        </w:rPr>
      </w:pPr>
      <w:r>
        <w:rPr>
          <w:rFonts w:hint="eastAsia"/>
          <w:b/>
        </w:rPr>
        <w:t>直播和直播预告统计和直播预告页面入口</w:t>
      </w:r>
    </w:p>
    <w:p>
      <w:pPr>
        <w:pStyle w:val="68"/>
        <w:numPr>
          <w:ilvl w:val="1"/>
          <w:numId w:val="27"/>
        </w:numPr>
        <w:ind w:firstLineChars="0"/>
        <w:rPr>
          <w:b/>
        </w:rPr>
      </w:pPr>
      <w:r>
        <w:rPr>
          <w:rFonts w:hint="eastAsia"/>
        </w:rPr>
        <w:t>首页公共课堂的筛选范围内，当前正在直播的课堂数量显示；</w:t>
      </w:r>
    </w:p>
    <w:p>
      <w:pPr>
        <w:pStyle w:val="68"/>
        <w:numPr>
          <w:ilvl w:val="1"/>
          <w:numId w:val="27"/>
        </w:numPr>
        <w:ind w:firstLineChars="0"/>
        <w:rPr>
          <w:b/>
        </w:rPr>
      </w:pPr>
      <w:r>
        <w:rPr>
          <w:rFonts w:hint="eastAsia"/>
        </w:rPr>
        <w:t>首页公共课堂的筛选范围内，系统中所有直播预告的数量显示；</w:t>
      </w:r>
    </w:p>
    <w:p>
      <w:pPr>
        <w:pStyle w:val="68"/>
        <w:numPr>
          <w:ilvl w:val="1"/>
          <w:numId w:val="27"/>
        </w:numPr>
        <w:ind w:firstLineChars="0"/>
        <w:rPr>
          <w:b/>
        </w:rPr>
      </w:pPr>
      <w:r>
        <w:rPr>
          <w:rFonts w:hint="eastAsia"/>
        </w:rPr>
        <w:t>点击统计数据显示区域，将当前筛选范围条件带入直播预告页面；</w:t>
      </w:r>
    </w:p>
    <w:p>
      <w:pPr>
        <w:pStyle w:val="68"/>
        <w:numPr>
          <w:ilvl w:val="1"/>
          <w:numId w:val="27"/>
        </w:numPr>
        <w:ind w:firstLineChars="0"/>
        <w:rPr>
          <w:b/>
        </w:rPr>
      </w:pPr>
      <w:r>
        <w:t>当管理员在后台关闭直播功能时</w:t>
      </w:r>
      <w:r>
        <w:rPr>
          <w:rFonts w:hint="eastAsia"/>
        </w:rPr>
        <w:t>，</w:t>
      </w:r>
      <w:r>
        <w:t>直播和直播预告页面不再显示</w:t>
      </w:r>
      <w:r>
        <w:rPr>
          <w:rFonts w:hint="eastAsia"/>
        </w:rPr>
        <w:t>，</w:t>
      </w:r>
      <w:r>
        <w:t>提升页面下方内容对直播和直播预告区域进行填充</w:t>
      </w:r>
      <w:r>
        <w:rPr>
          <w:rFonts w:hint="eastAsia"/>
        </w:rPr>
        <w:t>。</w:t>
      </w:r>
    </w:p>
    <w:p>
      <w:pPr>
        <w:pStyle w:val="68"/>
        <w:numPr>
          <w:ilvl w:val="0"/>
          <w:numId w:val="27"/>
        </w:numPr>
        <w:ind w:firstLineChars="0"/>
        <w:rPr>
          <w:b/>
        </w:rPr>
      </w:pPr>
      <w:r>
        <w:rPr>
          <w:rFonts w:hint="eastAsia"/>
          <w:b/>
        </w:rPr>
        <w:t>直播预告页面-范围选择</w:t>
      </w:r>
    </w:p>
    <w:p>
      <w:pPr>
        <w:pStyle w:val="68"/>
        <w:numPr>
          <w:ilvl w:val="1"/>
          <w:numId w:val="27"/>
        </w:numPr>
        <w:ind w:firstLineChars="0"/>
        <w:rPr>
          <w:b/>
        </w:rPr>
      </w:pPr>
      <w:r>
        <w:rPr>
          <w:rFonts w:hint="eastAsia"/>
        </w:rPr>
        <w:t>选择全部学院或某一学院；</w:t>
      </w:r>
    </w:p>
    <w:p>
      <w:pPr>
        <w:pStyle w:val="68"/>
        <w:numPr>
          <w:ilvl w:val="1"/>
          <w:numId w:val="27"/>
        </w:numPr>
        <w:ind w:firstLineChars="0"/>
        <w:rPr>
          <w:b/>
        </w:rPr>
      </w:pPr>
      <w:r>
        <w:rPr>
          <w:rFonts w:hint="eastAsia"/>
        </w:rPr>
        <w:t>如果选中的某一学院，则可以选择这一学院下的所有科目或某一科目。如果选中的是全部学院，则默认选择全部科目；</w:t>
      </w:r>
    </w:p>
    <w:p>
      <w:pPr>
        <w:pStyle w:val="68"/>
        <w:numPr>
          <w:ilvl w:val="0"/>
          <w:numId w:val="27"/>
        </w:numPr>
        <w:ind w:firstLineChars="0"/>
        <w:rPr>
          <w:b/>
        </w:rPr>
      </w:pPr>
      <w:r>
        <w:rPr>
          <w:rFonts w:hint="eastAsia"/>
          <w:b/>
        </w:rPr>
        <w:t>直播预告页面-直播课堂显示</w:t>
      </w:r>
    </w:p>
    <w:p>
      <w:pPr>
        <w:pStyle w:val="68"/>
        <w:numPr>
          <w:ilvl w:val="1"/>
          <w:numId w:val="27"/>
        </w:numPr>
        <w:ind w:firstLineChars="0"/>
        <w:rPr>
          <w:b/>
        </w:rPr>
      </w:pPr>
      <w:r>
        <w:rPr>
          <w:rFonts w:hint="eastAsia"/>
        </w:rPr>
        <w:t>显示直播封面(直播只有默认封面)、直播课堂名称、直播科目、直播授课教师、当前观看人数；</w:t>
      </w:r>
    </w:p>
    <w:p>
      <w:pPr>
        <w:pStyle w:val="68"/>
        <w:numPr>
          <w:ilvl w:val="1"/>
          <w:numId w:val="27"/>
        </w:numPr>
        <w:ind w:firstLineChars="0"/>
        <w:rPr>
          <w:b/>
        </w:rPr>
      </w:pPr>
      <w:r>
        <w:rPr>
          <w:rFonts w:hint="eastAsia"/>
        </w:rPr>
        <w:t>点击直播课堂，打开一新页面播放直播课堂当前内容；</w:t>
      </w:r>
    </w:p>
    <w:p>
      <w:pPr>
        <w:pStyle w:val="68"/>
        <w:numPr>
          <w:ilvl w:val="0"/>
          <w:numId w:val="27"/>
        </w:numPr>
        <w:ind w:firstLineChars="0"/>
        <w:rPr>
          <w:b/>
        </w:rPr>
      </w:pPr>
      <w:r>
        <w:rPr>
          <w:rFonts w:hint="eastAsia"/>
          <w:b/>
        </w:rPr>
        <w:t>直播预告页面-直播预告列表显示</w:t>
      </w:r>
    </w:p>
    <w:p>
      <w:pPr>
        <w:pStyle w:val="68"/>
        <w:numPr>
          <w:ilvl w:val="1"/>
          <w:numId w:val="27"/>
        </w:numPr>
        <w:ind w:firstLineChars="0"/>
        <w:rPr>
          <w:b/>
        </w:rPr>
      </w:pPr>
      <w:r>
        <w:rPr>
          <w:rFonts w:hint="eastAsia"/>
        </w:rPr>
        <w:t>按日期由近到远排列；</w:t>
      </w:r>
    </w:p>
    <w:p>
      <w:pPr>
        <w:pStyle w:val="68"/>
        <w:numPr>
          <w:ilvl w:val="1"/>
          <w:numId w:val="27"/>
        </w:numPr>
        <w:ind w:firstLineChars="0"/>
        <w:rPr>
          <w:b/>
        </w:rPr>
      </w:pPr>
      <w:r>
        <w:rPr>
          <w:rFonts w:hint="eastAsia"/>
        </w:rPr>
        <w:t>显示直播日期（月日）、开始时间（时分）、结束时间（时分）；</w:t>
      </w:r>
    </w:p>
    <w:p>
      <w:pPr>
        <w:pStyle w:val="68"/>
        <w:numPr>
          <w:ilvl w:val="1"/>
          <w:numId w:val="27"/>
        </w:numPr>
        <w:ind w:firstLineChars="0"/>
        <w:rPr>
          <w:b/>
        </w:rPr>
      </w:pPr>
      <w:r>
        <w:rPr>
          <w:rFonts w:hint="eastAsia"/>
        </w:rPr>
        <w:t>显示开课院系、学科、授课教师、课堂名称；</w:t>
      </w:r>
    </w:p>
    <w:p>
      <w:pPr>
        <w:rPr>
          <w:b/>
        </w:rPr>
      </w:pPr>
      <w:r>
        <w:pict>
          <v:rect id="_x0000_s1180" o:spid="_x0000_s1180"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28"/>
        </w:numPr>
        <w:ind w:firstLineChars="0"/>
        <w:rPr>
          <w:b/>
        </w:rPr>
      </w:pPr>
      <w:r>
        <w:rPr>
          <w:rFonts w:hint="eastAsia"/>
          <w:b/>
        </w:rPr>
        <w:t>直播课堂列表的显示</w:t>
      </w:r>
    </w:p>
    <w:p>
      <w:pPr>
        <w:pStyle w:val="68"/>
        <w:numPr>
          <w:ilvl w:val="1"/>
          <w:numId w:val="28"/>
        </w:numPr>
        <w:ind w:firstLineChars="0"/>
        <w:rPr>
          <w:rFonts w:ascii="微软雅黑" w:hAnsi="微软雅黑"/>
          <w:szCs w:val="21"/>
        </w:rPr>
      </w:pPr>
      <w:r>
        <w:rPr>
          <w:rFonts w:hint="eastAsia" w:ascii="微软雅黑" w:hAnsi="微软雅黑"/>
          <w:szCs w:val="21"/>
        </w:rPr>
        <w:t>直播课堂无论有多少一页平铺；</w:t>
      </w:r>
    </w:p>
    <w:p>
      <w:pPr>
        <w:pStyle w:val="68"/>
        <w:numPr>
          <w:ilvl w:val="1"/>
          <w:numId w:val="28"/>
        </w:numPr>
        <w:ind w:firstLineChars="0"/>
        <w:rPr>
          <w:rFonts w:ascii="微软雅黑" w:hAnsi="微软雅黑"/>
          <w:szCs w:val="21"/>
        </w:rPr>
      </w:pPr>
      <w:r>
        <w:rPr>
          <w:rFonts w:hint="eastAsia" w:ascii="微软雅黑" w:hAnsi="微软雅黑"/>
          <w:szCs w:val="21"/>
        </w:rPr>
        <w:t>当前观看人数:只要有一个用户打开了直播页面并且开始播放视频，就计数+1。只要有一个用户退出/关闭直播页面，就计数-1；</w:t>
      </w:r>
    </w:p>
    <w:p>
      <w:pPr>
        <w:pStyle w:val="68"/>
        <w:numPr>
          <w:ilvl w:val="1"/>
          <w:numId w:val="28"/>
        </w:numPr>
        <w:ind w:firstLineChars="0"/>
        <w:rPr>
          <w:rFonts w:ascii="微软雅黑" w:hAnsi="微软雅黑"/>
          <w:szCs w:val="21"/>
        </w:rPr>
      </w:pPr>
      <w:r>
        <w:rPr>
          <w:rFonts w:ascii="微软雅黑" w:hAnsi="微软雅黑"/>
          <w:szCs w:val="21"/>
        </w:rPr>
        <w:t>当前观看人数视系统性能每30秒-3分钟刷新一次</w:t>
      </w:r>
      <w:r>
        <w:rPr>
          <w:rFonts w:hint="eastAsia" w:ascii="微软雅黑" w:hAnsi="微软雅黑"/>
          <w:szCs w:val="21"/>
        </w:rPr>
        <w:t>（待确定）</w:t>
      </w:r>
    </w:p>
    <w:p>
      <w:pPr>
        <w:pStyle w:val="68"/>
        <w:numPr>
          <w:ilvl w:val="1"/>
          <w:numId w:val="28"/>
        </w:numPr>
        <w:ind w:firstLineChars="0"/>
        <w:rPr>
          <w:rFonts w:ascii="微软雅黑" w:hAnsi="微软雅黑"/>
          <w:szCs w:val="21"/>
        </w:rPr>
      </w:pPr>
      <w:r>
        <w:rPr>
          <w:rFonts w:ascii="微软雅黑" w:hAnsi="微软雅黑"/>
          <w:szCs w:val="21"/>
        </w:rPr>
        <w:t>关闭浏览器的情况不考虑</w:t>
      </w:r>
      <w:r>
        <w:rPr>
          <w:rFonts w:hint="eastAsia" w:ascii="微软雅黑" w:hAnsi="微软雅黑"/>
          <w:szCs w:val="21"/>
        </w:rPr>
        <w:t>，</w:t>
      </w:r>
      <w:r>
        <w:rPr>
          <w:rFonts w:ascii="微软雅黑" w:hAnsi="微软雅黑"/>
          <w:szCs w:val="21"/>
        </w:rPr>
        <w:t>不处理</w:t>
      </w:r>
      <w:r>
        <w:rPr>
          <w:rFonts w:hint="eastAsia" w:ascii="微软雅黑" w:hAnsi="微软雅黑"/>
          <w:szCs w:val="21"/>
        </w:rPr>
        <w:t>。</w:t>
      </w:r>
    </w:p>
    <w:p>
      <w:pPr>
        <w:pStyle w:val="68"/>
        <w:numPr>
          <w:ilvl w:val="0"/>
          <w:numId w:val="28"/>
        </w:numPr>
        <w:ind w:firstLineChars="0"/>
        <w:rPr>
          <w:b/>
        </w:rPr>
      </w:pPr>
      <w:r>
        <w:rPr>
          <w:rFonts w:hint="eastAsia"/>
          <w:b/>
        </w:rPr>
        <w:t>直播课堂的显示</w:t>
      </w:r>
    </w:p>
    <w:p>
      <w:pPr>
        <w:pStyle w:val="68"/>
        <w:numPr>
          <w:ilvl w:val="1"/>
          <w:numId w:val="28"/>
        </w:numPr>
        <w:ind w:firstLineChars="0"/>
        <w:rPr>
          <w:rFonts w:ascii="微软雅黑" w:hAnsi="微软雅黑"/>
          <w:szCs w:val="21"/>
        </w:rPr>
      </w:pPr>
      <w:r>
        <w:rPr>
          <w:rFonts w:hint="eastAsia" w:ascii="微软雅黑" w:hAnsi="微软雅黑"/>
          <w:szCs w:val="21"/>
        </w:rPr>
        <w:t>直播课堂的显示和课堂资源内容的显示一致。直播课堂的简介未默认简介，其内容为：“课堂直播中</w:t>
      </w:r>
      <w:r>
        <w:rPr>
          <w:rFonts w:ascii="微软雅黑" w:hAnsi="微软雅黑"/>
          <w:szCs w:val="21"/>
        </w:rPr>
        <w:t>…</w:t>
      </w:r>
      <w:r>
        <w:rPr>
          <w:rFonts w:hint="eastAsia" w:ascii="微软雅黑" w:hAnsi="微软雅黑"/>
          <w:szCs w:val="21"/>
        </w:rPr>
        <w:t>”；</w:t>
      </w:r>
    </w:p>
    <w:p>
      <w:pPr>
        <w:pStyle w:val="68"/>
        <w:numPr>
          <w:ilvl w:val="1"/>
          <w:numId w:val="28"/>
        </w:numPr>
        <w:ind w:firstLineChars="0"/>
        <w:rPr>
          <w:rFonts w:ascii="微软雅黑" w:hAnsi="微软雅黑"/>
          <w:szCs w:val="21"/>
        </w:rPr>
      </w:pPr>
      <w:r>
        <w:rPr>
          <w:rFonts w:hint="eastAsia" w:ascii="微软雅黑" w:hAnsi="微软雅黑"/>
          <w:szCs w:val="21"/>
        </w:rPr>
        <w:t>直播课堂不能进行评价和评论；</w:t>
      </w:r>
    </w:p>
    <w:p>
      <w:pPr>
        <w:pStyle w:val="68"/>
        <w:numPr>
          <w:ilvl w:val="0"/>
          <w:numId w:val="28"/>
        </w:numPr>
        <w:ind w:firstLineChars="0"/>
        <w:rPr>
          <w:b/>
        </w:rPr>
      </w:pPr>
      <w:r>
        <w:rPr>
          <w:rFonts w:hint="eastAsia"/>
          <w:b/>
        </w:rPr>
        <w:t>直播预告列表的显示</w:t>
      </w:r>
    </w:p>
    <w:p>
      <w:pPr>
        <w:pStyle w:val="68"/>
        <w:numPr>
          <w:ilvl w:val="1"/>
          <w:numId w:val="28"/>
        </w:numPr>
        <w:ind w:firstLineChars="0"/>
        <w:rPr>
          <w:rFonts w:ascii="微软雅黑" w:hAnsi="微软雅黑"/>
          <w:szCs w:val="21"/>
        </w:rPr>
      </w:pPr>
      <w:r>
        <w:rPr>
          <w:rFonts w:hint="eastAsia" w:ascii="微软雅黑" w:hAnsi="微软雅黑"/>
          <w:szCs w:val="21"/>
        </w:rPr>
        <w:t>直播预告列表显示在直播课堂之后；</w:t>
      </w:r>
    </w:p>
    <w:p>
      <w:pPr>
        <w:pStyle w:val="68"/>
        <w:numPr>
          <w:ilvl w:val="1"/>
          <w:numId w:val="28"/>
        </w:numPr>
        <w:ind w:firstLineChars="0"/>
        <w:rPr>
          <w:rFonts w:ascii="微软雅黑" w:hAnsi="微软雅黑"/>
          <w:szCs w:val="21"/>
        </w:rPr>
      </w:pPr>
      <w:r>
        <w:rPr>
          <w:rFonts w:hint="eastAsia" w:ascii="微软雅黑" w:hAnsi="微软雅黑"/>
          <w:szCs w:val="21"/>
        </w:rPr>
        <w:t>直播预告列表无论有多少一页显示；</w:t>
      </w:r>
    </w:p>
    <w:p>
      <w:pPr>
        <w:pStyle w:val="68"/>
        <w:numPr>
          <w:ilvl w:val="0"/>
          <w:numId w:val="28"/>
        </w:numPr>
        <w:ind w:firstLineChars="0"/>
        <w:rPr>
          <w:b/>
        </w:rPr>
      </w:pPr>
      <w:r>
        <w:rPr>
          <w:b/>
        </w:rPr>
        <w:t>点击直播预告的显示</w:t>
      </w:r>
    </w:p>
    <w:p>
      <w:pPr>
        <w:pStyle w:val="68"/>
        <w:numPr>
          <w:ilvl w:val="1"/>
          <w:numId w:val="28"/>
        </w:numPr>
        <w:ind w:firstLineChars="0"/>
        <w:rPr>
          <w:rFonts w:ascii="微软雅黑" w:hAnsi="微软雅黑"/>
          <w:szCs w:val="21"/>
        </w:rPr>
      </w:pPr>
      <w:r>
        <w:rPr>
          <w:rFonts w:hint="eastAsia" w:ascii="微软雅黑" w:hAnsi="微软雅黑"/>
          <w:szCs w:val="21"/>
        </w:rPr>
        <w:t>直播预告的显示和课堂资源内容的显示一致。播放器区域显示直播开始时间的倒数计时，并文字提示“课程即将开始，敬请期待”</w:t>
      </w:r>
    </w:p>
    <w:p>
      <w:pPr>
        <w:pStyle w:val="68"/>
        <w:ind w:left="360" w:firstLine="0" w:firstLineChars="0"/>
        <w:rPr>
          <w:b/>
        </w:rPr>
      </w:pPr>
    </w:p>
    <w:p>
      <w:pPr>
        <w:rPr>
          <w:b/>
        </w:rPr>
      </w:pPr>
      <w:r>
        <w:pict>
          <v:rect id="_x0000_s1179" o:spid="_x0000_s1179"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p>
    <w:p>
      <w:r>
        <w:rPr>
          <w:rFonts w:hint="eastAsia"/>
        </w:rPr>
        <w:t>首页上的直播和预告统计显示以及直播预告页面入口：</w:t>
      </w:r>
    </w:p>
    <w:p>
      <w:r>
        <w:rPr>
          <w:rFonts w:hint="eastAsia"/>
        </w:rPr>
        <w:drawing>
          <wp:inline distT="0" distB="0" distL="0" distR="0">
            <wp:extent cx="5278120" cy="452120"/>
            <wp:effectExtent l="1905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9"/>
                    <a:srcRect/>
                    <a:stretch>
                      <a:fillRect/>
                    </a:stretch>
                  </pic:blipFill>
                  <pic:spPr>
                    <a:xfrm>
                      <a:off x="0" y="0"/>
                      <a:ext cx="5278120" cy="452551"/>
                    </a:xfrm>
                    <a:prstGeom prst="rect">
                      <a:avLst/>
                    </a:prstGeom>
                    <a:noFill/>
                    <a:ln w="9525">
                      <a:noFill/>
                      <a:miter lim="800000"/>
                      <a:headEnd/>
                      <a:tailEnd/>
                    </a:ln>
                  </pic:spPr>
                </pic:pic>
              </a:graphicData>
            </a:graphic>
          </wp:inline>
        </w:drawing>
      </w:r>
    </w:p>
    <w:p>
      <w:r>
        <w:rPr>
          <w:rFonts w:hint="eastAsia"/>
        </w:rPr>
        <w:t>直播和预告的筛选范围，以及返回首页的按钮：</w:t>
      </w:r>
    </w:p>
    <w:p>
      <w:r>
        <w:rPr>
          <w:rFonts w:hint="eastAsia"/>
        </w:rPr>
        <w:drawing>
          <wp:inline distT="0" distB="0" distL="0" distR="0">
            <wp:extent cx="5278120" cy="796925"/>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0"/>
                    <a:srcRect/>
                    <a:stretch>
                      <a:fillRect/>
                    </a:stretch>
                  </pic:blipFill>
                  <pic:spPr>
                    <a:xfrm>
                      <a:off x="0" y="0"/>
                      <a:ext cx="5278120" cy="797122"/>
                    </a:xfrm>
                    <a:prstGeom prst="rect">
                      <a:avLst/>
                    </a:prstGeom>
                    <a:noFill/>
                    <a:ln w="9525">
                      <a:noFill/>
                      <a:miter lim="800000"/>
                      <a:headEnd/>
                      <a:tailEnd/>
                    </a:ln>
                  </pic:spPr>
                </pic:pic>
              </a:graphicData>
            </a:graphic>
          </wp:inline>
        </w:drawing>
      </w:r>
    </w:p>
    <w:p>
      <w:r>
        <w:rPr>
          <w:rFonts w:hint="eastAsia"/>
        </w:rPr>
        <w:t>筛选范围内的所有直播课堂：</w:t>
      </w:r>
    </w:p>
    <w:p>
      <w:r>
        <w:drawing>
          <wp:inline distT="0" distB="0" distL="0" distR="0">
            <wp:extent cx="5278120" cy="2444750"/>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21"/>
                    <a:srcRect/>
                    <a:stretch>
                      <a:fillRect/>
                    </a:stretch>
                  </pic:blipFill>
                  <pic:spPr>
                    <a:xfrm>
                      <a:off x="0" y="0"/>
                      <a:ext cx="5278120" cy="2445011"/>
                    </a:xfrm>
                    <a:prstGeom prst="rect">
                      <a:avLst/>
                    </a:prstGeom>
                    <a:noFill/>
                    <a:ln w="9525">
                      <a:noFill/>
                      <a:miter lim="800000"/>
                      <a:headEnd/>
                      <a:tailEnd/>
                    </a:ln>
                  </pic:spPr>
                </pic:pic>
              </a:graphicData>
            </a:graphic>
          </wp:inline>
        </w:drawing>
      </w:r>
    </w:p>
    <w:p>
      <w:r>
        <w:rPr>
          <w:rFonts w:hint="eastAsia"/>
        </w:rPr>
        <w:t>筛选范围内的所有预告列表：</w:t>
      </w:r>
    </w:p>
    <w:p>
      <w:r>
        <w:drawing>
          <wp:inline distT="0" distB="0" distL="0" distR="0">
            <wp:extent cx="5278120" cy="2090420"/>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22"/>
                    <a:srcRect/>
                    <a:stretch>
                      <a:fillRect/>
                    </a:stretch>
                  </pic:blipFill>
                  <pic:spPr>
                    <a:xfrm>
                      <a:off x="0" y="0"/>
                      <a:ext cx="5278120" cy="2090684"/>
                    </a:xfrm>
                    <a:prstGeom prst="rect">
                      <a:avLst/>
                    </a:prstGeom>
                    <a:noFill/>
                    <a:ln w="9525">
                      <a:noFill/>
                      <a:miter lim="800000"/>
                      <a:headEnd/>
                      <a:tailEnd/>
                    </a:ln>
                  </pic:spPr>
                </pic:pic>
              </a:graphicData>
            </a:graphic>
          </wp:inline>
        </w:drawing>
      </w:r>
    </w:p>
    <w:p>
      <w:r>
        <w:t>点击直播预告的课程</w:t>
      </w:r>
      <w:r>
        <w:rPr>
          <w:rFonts w:hint="eastAsia"/>
        </w:rPr>
        <w:t>：</w:t>
      </w:r>
    </w:p>
    <w:p>
      <w:r>
        <w:drawing>
          <wp:inline distT="0" distB="0" distL="0" distR="0">
            <wp:extent cx="5278120" cy="52546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278120" cy="5254625"/>
                    </a:xfrm>
                    <a:prstGeom prst="rect">
                      <a:avLst/>
                    </a:prstGeom>
                  </pic:spPr>
                </pic:pic>
              </a:graphicData>
            </a:graphic>
          </wp:inline>
        </w:drawing>
      </w:r>
    </w:p>
    <w:p>
      <w:pPr>
        <w:pStyle w:val="5"/>
      </w:pPr>
      <w:bookmarkStart w:id="48" w:name="_最热教师（PT.01.05）"/>
      <w:bookmarkEnd w:id="48"/>
      <w:bookmarkStart w:id="49" w:name="_首页置顶功能（PT.01.06）"/>
      <w:bookmarkEnd w:id="49"/>
      <w:r>
        <w:t>首页置顶功能</w:t>
      </w:r>
      <w:r>
        <w:rPr>
          <w:rFonts w:hint="eastAsia"/>
        </w:rPr>
        <w:t>（P</w:t>
      </w:r>
      <w:r>
        <w:t>T.01.06</w:t>
      </w:r>
      <w:r>
        <w:rPr>
          <w:rFonts w:hint="eastAsia"/>
        </w:rPr>
        <w:t>）</w:t>
      </w:r>
    </w:p>
    <w:p>
      <w:pPr>
        <w:pStyle w:val="68"/>
        <w:numPr>
          <w:ilvl w:val="0"/>
          <w:numId w:val="29"/>
        </w:numPr>
        <w:ind w:firstLineChars="0"/>
        <w:rPr>
          <w:b/>
        </w:rPr>
      </w:pPr>
      <w:r>
        <w:rPr>
          <w:rFonts w:hint="eastAsia"/>
          <w:b/>
        </w:rPr>
        <w:t>应用模式</w:t>
      </w:r>
    </w:p>
    <w:p>
      <w:r>
        <w:rPr>
          <w:rFonts w:hint="eastAsia"/>
        </w:rPr>
        <w:t>首页滚动展示管理员操作置顶的直播课堂资源或课堂资源；</w:t>
      </w:r>
      <w:r>
        <w:t>点击课堂资源图片或标题即可进入相应的课堂</w:t>
      </w:r>
      <w:r>
        <w:rPr>
          <w:rFonts w:hint="eastAsia"/>
        </w:rPr>
        <w:t>。</w:t>
      </w:r>
    </w:p>
    <w:p>
      <w:pPr>
        <w:pStyle w:val="68"/>
        <w:numPr>
          <w:ilvl w:val="0"/>
          <w:numId w:val="29"/>
        </w:numPr>
        <w:ind w:firstLineChars="0"/>
        <w:rPr>
          <w:b/>
        </w:rPr>
      </w:pPr>
      <w:r>
        <w:rPr>
          <w:rFonts w:hint="eastAsia"/>
          <w:b/>
        </w:rPr>
        <w:t>应用流程</w:t>
      </w:r>
    </w:p>
    <w:p>
      <w:r>
        <w:pict>
          <v:rect id="_x0000_s1178" o:spid="_x0000_s1178"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r>
        <w:rPr>
          <w:rFonts w:hint="eastAsia"/>
        </w:rPr>
        <w:t>管理员可在后台将任意的直播课或公共课设为首页置顶显示</w:t>
      </w:r>
    </w:p>
    <w:p>
      <w:pPr>
        <w:rPr>
          <w:b/>
        </w:rPr>
      </w:pPr>
      <w:r>
        <w:pict>
          <v:rect id="_x0000_s1177" o:spid="_x0000_s1177"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30"/>
        </w:numPr>
        <w:ind w:firstLineChars="0"/>
        <w:rPr>
          <w:b/>
        </w:rPr>
      </w:pPr>
      <w:r>
        <w:rPr>
          <w:rFonts w:hint="eastAsia"/>
          <w:b/>
        </w:rPr>
        <w:t>置顶课堂的显示</w:t>
      </w:r>
    </w:p>
    <w:p>
      <w:pPr>
        <w:pStyle w:val="68"/>
        <w:numPr>
          <w:ilvl w:val="1"/>
          <w:numId w:val="30"/>
        </w:numPr>
        <w:ind w:firstLineChars="0"/>
        <w:rPr>
          <w:rFonts w:ascii="微软雅黑" w:hAnsi="微软雅黑"/>
          <w:szCs w:val="21"/>
        </w:rPr>
      </w:pPr>
      <w:r>
        <w:rPr>
          <w:rFonts w:hint="eastAsia" w:ascii="微软雅黑" w:hAnsi="微软雅黑"/>
          <w:szCs w:val="21"/>
        </w:rPr>
        <w:t>最多只允许把共计8个课堂设为置顶。</w:t>
      </w:r>
    </w:p>
    <w:p>
      <w:pPr>
        <w:pStyle w:val="68"/>
        <w:numPr>
          <w:ilvl w:val="1"/>
          <w:numId w:val="30"/>
        </w:numPr>
        <w:ind w:firstLineChars="0"/>
        <w:rPr>
          <w:rFonts w:ascii="微软雅黑" w:hAnsi="微软雅黑"/>
          <w:szCs w:val="21"/>
        </w:rPr>
      </w:pPr>
      <w:r>
        <w:rPr>
          <w:rFonts w:hint="eastAsia" w:ascii="微软雅黑" w:hAnsi="微软雅黑"/>
          <w:szCs w:val="21"/>
        </w:rPr>
        <w:t>当置顶课程数量为0时则不显示置顶课程列表。</w:t>
      </w:r>
    </w:p>
    <w:p>
      <w:pPr>
        <w:pStyle w:val="68"/>
        <w:numPr>
          <w:ilvl w:val="1"/>
          <w:numId w:val="30"/>
        </w:numPr>
        <w:ind w:firstLineChars="0"/>
        <w:rPr>
          <w:rFonts w:ascii="微软雅黑" w:hAnsi="微软雅黑"/>
          <w:szCs w:val="21"/>
        </w:rPr>
      </w:pPr>
      <w:r>
        <w:rPr>
          <w:rFonts w:ascii="微软雅黑" w:hAnsi="微软雅黑"/>
          <w:szCs w:val="21"/>
        </w:rPr>
        <w:t>设置置顶课程时必须同时设置该课程的图片</w:t>
      </w:r>
      <w:r>
        <w:rPr>
          <w:rFonts w:hint="eastAsia" w:ascii="微软雅黑" w:hAnsi="微软雅黑"/>
          <w:szCs w:val="21"/>
        </w:rPr>
        <w:t>，图片格式为J</w:t>
      </w:r>
      <w:r>
        <w:rPr>
          <w:rFonts w:ascii="微软雅黑" w:hAnsi="微软雅黑"/>
          <w:szCs w:val="21"/>
        </w:rPr>
        <w:t>PG</w:t>
      </w:r>
      <w:r>
        <w:rPr>
          <w:rFonts w:hint="eastAsia" w:ascii="微软雅黑" w:hAnsi="微软雅黑"/>
          <w:szCs w:val="21"/>
        </w:rPr>
        <w:t>，</w:t>
      </w:r>
      <w:r>
        <w:rPr>
          <w:rFonts w:ascii="微软雅黑" w:hAnsi="微软雅黑"/>
          <w:szCs w:val="21"/>
        </w:rPr>
        <w:t>规格为</w:t>
      </w:r>
      <w:r>
        <w:rPr>
          <w:rFonts w:hint="eastAsia" w:ascii="微软雅黑" w:hAnsi="微软雅黑"/>
          <w:szCs w:val="21"/>
        </w:rPr>
        <w:t>：1</w:t>
      </w:r>
      <w:r>
        <w:rPr>
          <w:rFonts w:ascii="微软雅黑" w:hAnsi="微软雅黑"/>
          <w:szCs w:val="21"/>
        </w:rPr>
        <w:t>920*400</w:t>
      </w:r>
      <w:r>
        <w:rPr>
          <w:rFonts w:hint="eastAsia" w:ascii="微软雅黑" w:hAnsi="微软雅黑"/>
          <w:szCs w:val="21"/>
        </w:rPr>
        <w:t>，</w:t>
      </w:r>
      <w:r>
        <w:rPr>
          <w:rFonts w:ascii="微软雅黑" w:hAnsi="微软雅黑"/>
          <w:szCs w:val="21"/>
        </w:rPr>
        <w:t>小于</w:t>
      </w:r>
      <w:r>
        <w:rPr>
          <w:rFonts w:hint="eastAsia" w:ascii="微软雅黑" w:hAnsi="微软雅黑"/>
          <w:szCs w:val="21"/>
        </w:rPr>
        <w:t>2</w:t>
      </w:r>
      <w:r>
        <w:rPr>
          <w:rFonts w:ascii="微软雅黑" w:hAnsi="微软雅黑"/>
          <w:szCs w:val="21"/>
        </w:rPr>
        <w:t>MB</w:t>
      </w:r>
      <w:r>
        <w:rPr>
          <w:rFonts w:hint="eastAsia" w:ascii="微软雅黑" w:hAnsi="微软雅黑"/>
          <w:szCs w:val="21"/>
        </w:rPr>
        <w:t>。图片规格以U</w:t>
      </w:r>
      <w:r>
        <w:rPr>
          <w:rFonts w:ascii="微软雅黑" w:hAnsi="微软雅黑"/>
          <w:szCs w:val="21"/>
        </w:rPr>
        <w:t>I提供的数据为准</w:t>
      </w:r>
      <w:r>
        <w:rPr>
          <w:rFonts w:hint="eastAsia" w:ascii="微软雅黑" w:hAnsi="微软雅黑"/>
          <w:szCs w:val="21"/>
        </w:rPr>
        <w:t>。</w:t>
      </w:r>
      <w:r>
        <w:rPr>
          <w:rFonts w:ascii="微软雅黑" w:hAnsi="微软雅黑"/>
          <w:szCs w:val="21"/>
        </w:rPr>
        <w:t>大小不符的图片自动拉升</w:t>
      </w:r>
      <w:r>
        <w:rPr>
          <w:rFonts w:hint="eastAsia" w:ascii="微软雅黑" w:hAnsi="微软雅黑"/>
          <w:szCs w:val="21"/>
        </w:rPr>
        <w:t>。</w:t>
      </w:r>
    </w:p>
    <w:p>
      <w:pPr>
        <w:pStyle w:val="68"/>
        <w:numPr>
          <w:ilvl w:val="1"/>
          <w:numId w:val="30"/>
        </w:numPr>
        <w:ind w:firstLineChars="0"/>
        <w:rPr>
          <w:rFonts w:ascii="微软雅黑" w:hAnsi="微软雅黑"/>
          <w:szCs w:val="21"/>
        </w:rPr>
      </w:pPr>
      <w:r>
        <w:rPr>
          <w:rFonts w:ascii="微软雅黑" w:hAnsi="微软雅黑"/>
          <w:szCs w:val="21"/>
        </w:rPr>
        <w:t>如有多条置顶课程则以</w:t>
      </w:r>
      <w:r>
        <w:rPr>
          <w:rFonts w:hint="eastAsia" w:ascii="微软雅黑" w:hAnsi="微软雅黑"/>
          <w:szCs w:val="21"/>
        </w:rPr>
        <w:t>2秒的间隔进行课程图片轮播。</w:t>
      </w:r>
    </w:p>
    <w:p>
      <w:pPr>
        <w:pStyle w:val="68"/>
        <w:numPr>
          <w:ilvl w:val="1"/>
          <w:numId w:val="30"/>
        </w:numPr>
        <w:ind w:firstLineChars="0"/>
        <w:rPr>
          <w:rFonts w:ascii="微软雅黑" w:hAnsi="微软雅黑"/>
          <w:szCs w:val="21"/>
        </w:rPr>
      </w:pPr>
      <w:r>
        <w:rPr>
          <w:rFonts w:ascii="微软雅黑" w:hAnsi="微软雅黑"/>
          <w:szCs w:val="21"/>
        </w:rPr>
        <w:t>轮播时右侧置顶列表高亮显示当前显示的课堂</w:t>
      </w:r>
      <w:r>
        <w:rPr>
          <w:rFonts w:hint="eastAsia" w:ascii="微软雅黑" w:hAnsi="微软雅黑"/>
          <w:szCs w:val="21"/>
        </w:rPr>
        <w:t>。</w:t>
      </w:r>
    </w:p>
    <w:p>
      <w:pPr>
        <w:pStyle w:val="68"/>
        <w:numPr>
          <w:ilvl w:val="1"/>
          <w:numId w:val="30"/>
        </w:numPr>
        <w:ind w:firstLineChars="0"/>
        <w:rPr>
          <w:rFonts w:ascii="微软雅黑" w:hAnsi="微软雅黑"/>
          <w:szCs w:val="21"/>
        </w:rPr>
      </w:pPr>
      <w:r>
        <w:rPr>
          <w:rFonts w:ascii="微软雅黑" w:hAnsi="微软雅黑"/>
          <w:szCs w:val="21"/>
        </w:rPr>
        <w:t>直播课程完毕自动取消置顶</w:t>
      </w:r>
      <w:r>
        <w:rPr>
          <w:rFonts w:hint="eastAsia" w:ascii="微软雅黑" w:hAnsi="微软雅黑"/>
          <w:szCs w:val="21"/>
        </w:rPr>
        <w:t>。</w:t>
      </w:r>
    </w:p>
    <w:p>
      <w:pPr>
        <w:pStyle w:val="68"/>
        <w:numPr>
          <w:ilvl w:val="1"/>
          <w:numId w:val="30"/>
        </w:numPr>
        <w:ind w:firstLineChars="0"/>
        <w:rPr>
          <w:rFonts w:ascii="微软雅黑" w:hAnsi="微软雅黑"/>
          <w:szCs w:val="21"/>
        </w:rPr>
      </w:pPr>
      <w:r>
        <w:rPr>
          <w:rFonts w:ascii="微软雅黑" w:hAnsi="微软雅黑"/>
          <w:szCs w:val="21"/>
        </w:rPr>
        <w:t>未</w:t>
      </w:r>
      <w:r>
        <w:rPr>
          <w:rFonts w:hint="eastAsia" w:ascii="微软雅黑" w:hAnsi="微软雅黑"/>
          <w:szCs w:val="21"/>
        </w:rPr>
        <w:t>成功</w:t>
      </w:r>
      <w:r>
        <w:rPr>
          <w:rFonts w:ascii="微软雅黑" w:hAnsi="微软雅黑"/>
          <w:szCs w:val="21"/>
        </w:rPr>
        <w:t>发布的课堂不能置顶</w:t>
      </w:r>
      <w:r>
        <w:rPr>
          <w:rFonts w:hint="eastAsia" w:ascii="微软雅黑" w:hAnsi="微软雅黑"/>
          <w:szCs w:val="21"/>
        </w:rPr>
        <w:t>。</w:t>
      </w:r>
    </w:p>
    <w:p>
      <w:r>
        <w:pict>
          <v:rect id="_x0000_s1176" o:spid="_x0000_s1176"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r>
        <w:t>首页推荐功能</w:t>
      </w:r>
    </w:p>
    <w:p>
      <w:r>
        <w:drawing>
          <wp:inline distT="0" distB="0" distL="0" distR="0">
            <wp:extent cx="5377180" cy="1156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383734" cy="1158746"/>
                    </a:xfrm>
                    <a:prstGeom prst="rect">
                      <a:avLst/>
                    </a:prstGeom>
                  </pic:spPr>
                </pic:pic>
              </a:graphicData>
            </a:graphic>
          </wp:inline>
        </w:drawing>
      </w:r>
    </w:p>
    <w:p>
      <w:pPr>
        <w:pStyle w:val="5"/>
      </w:pPr>
      <w:r>
        <w:rPr>
          <w:rFonts w:hint="eastAsia"/>
        </w:rPr>
        <w:t>最热教师（PT.01.0</w:t>
      </w:r>
      <w:r>
        <w:t>7</w:t>
      </w:r>
      <w:r>
        <w:rPr>
          <w:rFonts w:hint="eastAsia"/>
        </w:rPr>
        <w:t>）</w:t>
      </w:r>
    </w:p>
    <w:p>
      <w:pPr>
        <w:pStyle w:val="68"/>
        <w:numPr>
          <w:ilvl w:val="0"/>
          <w:numId w:val="31"/>
        </w:numPr>
        <w:ind w:firstLineChars="0"/>
        <w:rPr>
          <w:b/>
        </w:rPr>
      </w:pPr>
      <w:r>
        <w:rPr>
          <w:rFonts w:hint="eastAsia"/>
          <w:b/>
        </w:rPr>
        <w:t>应用模式</w:t>
      </w:r>
    </w:p>
    <w:p>
      <w:r>
        <w:rPr>
          <w:rFonts w:hint="eastAsia"/>
        </w:rPr>
        <w:t>打开/刷新首页，显示当前公共课堂推荐选择范围内的最热教师列表。点击对应教师，将跳到全局搜索，并以教师名称为关键字在公共课堂中搜索相关课堂资源；</w:t>
      </w:r>
    </w:p>
    <w:p>
      <w:pPr>
        <w:pStyle w:val="68"/>
        <w:numPr>
          <w:ilvl w:val="0"/>
          <w:numId w:val="31"/>
        </w:numPr>
        <w:ind w:firstLineChars="0"/>
        <w:rPr>
          <w:b/>
        </w:rPr>
      </w:pPr>
      <w:r>
        <w:rPr>
          <w:rFonts w:hint="eastAsia"/>
          <w:b/>
        </w:rPr>
        <w:t>应用流程</w:t>
      </w:r>
    </w:p>
    <w:p>
      <w:r>
        <w:pict>
          <v:shape id="_x0000_i1031" o:spt="75" type="#_x0000_t75" style="height:210.8pt;width:293.75pt;" filled="f" o:preferrelative="t" stroked="f" coordsize="21600,21600">
            <v:path/>
            <v:fill on="f" focussize="0,0"/>
            <v:stroke on="f" joinstyle="miter"/>
            <v:imagedata r:id="rId25" o:title=""/>
            <o:lock v:ext="edit" aspectratio="t"/>
            <w10:wrap type="none"/>
            <w10:anchorlock/>
          </v:shape>
        </w:pict>
      </w:r>
    </w:p>
    <w:p>
      <w:r>
        <w:pict>
          <v:rect id="_x0000_s1174" o:spid="_x0000_s1174"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32"/>
        </w:numPr>
        <w:ind w:firstLineChars="0"/>
        <w:rPr>
          <w:b/>
        </w:rPr>
      </w:pPr>
      <w:r>
        <w:rPr>
          <w:rFonts w:hint="eastAsia"/>
          <w:b/>
        </w:rPr>
        <w:t>最热教师列表显示</w:t>
      </w:r>
    </w:p>
    <w:p>
      <w:pPr>
        <w:pStyle w:val="68"/>
        <w:numPr>
          <w:ilvl w:val="1"/>
          <w:numId w:val="32"/>
        </w:numPr>
        <w:ind w:firstLineChars="0"/>
        <w:rPr>
          <w:b/>
        </w:rPr>
      </w:pPr>
      <w:r>
        <w:rPr>
          <w:rFonts w:hint="eastAsia"/>
        </w:rPr>
        <w:t>显示最热教师的排名、教师名称+科目、总热度；</w:t>
      </w:r>
    </w:p>
    <w:p>
      <w:pPr>
        <w:pStyle w:val="68"/>
        <w:numPr>
          <w:ilvl w:val="1"/>
          <w:numId w:val="32"/>
        </w:numPr>
        <w:ind w:firstLineChars="0"/>
        <w:rPr>
          <w:b/>
        </w:rPr>
      </w:pPr>
      <w:r>
        <w:rPr>
          <w:rFonts w:hint="eastAsia"/>
        </w:rPr>
        <w:t>点击最热教师，以教师名称作为关键字搜索所有公共课堂；</w:t>
      </w:r>
    </w:p>
    <w:p>
      <w:pPr>
        <w:pStyle w:val="68"/>
        <w:numPr>
          <w:ilvl w:val="1"/>
          <w:numId w:val="32"/>
        </w:numPr>
        <w:ind w:firstLineChars="0"/>
        <w:rPr>
          <w:b/>
        </w:rPr>
      </w:pPr>
      <w:r>
        <w:rPr>
          <w:rFonts w:hint="eastAsia"/>
        </w:rPr>
        <w:t>教师的热度是在公共课堂范围内进行统计的；</w:t>
      </w:r>
    </w:p>
    <w:p>
      <w:pPr>
        <w:rPr>
          <w:b/>
        </w:rPr>
      </w:pPr>
      <w:r>
        <w:pict>
          <v:rect id="_x0000_s1173" o:spid="_x0000_s1173"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33"/>
        </w:numPr>
        <w:ind w:firstLineChars="0"/>
        <w:rPr>
          <w:b/>
        </w:rPr>
      </w:pPr>
      <w:r>
        <w:rPr>
          <w:rFonts w:hint="eastAsia"/>
          <w:b/>
        </w:rPr>
        <w:t>教师的热度、排名和不同范围的热度</w:t>
      </w:r>
    </w:p>
    <w:p>
      <w:pPr>
        <w:pStyle w:val="68"/>
        <w:numPr>
          <w:ilvl w:val="1"/>
          <w:numId w:val="33"/>
        </w:numPr>
        <w:ind w:firstLineChars="0"/>
        <w:rPr>
          <w:rFonts w:ascii="微软雅黑" w:hAnsi="微软雅黑"/>
          <w:szCs w:val="21"/>
        </w:rPr>
      </w:pPr>
      <w:r>
        <w:rPr>
          <w:rFonts w:hint="eastAsia" w:ascii="微软雅黑" w:hAnsi="微软雅黑"/>
          <w:szCs w:val="21"/>
        </w:rPr>
        <w:t>教师热度是教师所有公共课堂的浏览量之和；</w:t>
      </w:r>
    </w:p>
    <w:p>
      <w:pPr>
        <w:pStyle w:val="68"/>
        <w:numPr>
          <w:ilvl w:val="1"/>
          <w:numId w:val="33"/>
        </w:numPr>
        <w:ind w:firstLineChars="0"/>
        <w:rPr>
          <w:rFonts w:ascii="微软雅黑" w:hAnsi="微软雅黑"/>
          <w:szCs w:val="21"/>
        </w:rPr>
      </w:pPr>
      <w:r>
        <w:rPr>
          <w:rFonts w:hint="eastAsia" w:ascii="微软雅黑" w:hAnsi="微软雅黑"/>
          <w:szCs w:val="21"/>
        </w:rPr>
        <w:t>热度排名是在系统所有教师范围内进行的；</w:t>
      </w:r>
    </w:p>
    <w:p>
      <w:pPr>
        <w:pStyle w:val="68"/>
        <w:numPr>
          <w:ilvl w:val="1"/>
          <w:numId w:val="33"/>
        </w:numPr>
        <w:ind w:firstLineChars="0"/>
        <w:rPr>
          <w:rFonts w:ascii="微软雅黑" w:hAnsi="微软雅黑"/>
          <w:szCs w:val="21"/>
        </w:rPr>
      </w:pPr>
      <w:r>
        <w:rPr>
          <w:rFonts w:hint="eastAsia" w:ascii="微软雅黑" w:hAnsi="微软雅黑"/>
          <w:szCs w:val="21"/>
        </w:rPr>
        <w:t>如果两名老师的热度相同，则按热度达到时间由近到远排序；</w:t>
      </w:r>
    </w:p>
    <w:p>
      <w:pPr>
        <w:rPr>
          <w:b/>
        </w:rPr>
      </w:pPr>
      <w:r>
        <w:pict>
          <v:rect id="_x0000_s1172" o:spid="_x0000_s1172"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p>
    <w:p>
      <w:r>
        <w:rPr>
          <w:rFonts w:hint="eastAsia"/>
        </w:rPr>
        <w:t>最热教师排名：</w:t>
      </w:r>
    </w:p>
    <w:p>
      <w:r>
        <w:drawing>
          <wp:inline distT="0" distB="0" distL="0" distR="0">
            <wp:extent cx="3438525" cy="3257550"/>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6"/>
                    <a:srcRect/>
                    <a:stretch>
                      <a:fillRect/>
                    </a:stretch>
                  </pic:blipFill>
                  <pic:spPr>
                    <a:xfrm>
                      <a:off x="0" y="0"/>
                      <a:ext cx="3438525" cy="3257550"/>
                    </a:xfrm>
                    <a:prstGeom prst="rect">
                      <a:avLst/>
                    </a:prstGeom>
                    <a:noFill/>
                    <a:ln w="9525">
                      <a:noFill/>
                      <a:miter lim="800000"/>
                      <a:headEnd/>
                      <a:tailEnd/>
                    </a:ln>
                  </pic:spPr>
                </pic:pic>
              </a:graphicData>
            </a:graphic>
          </wp:inline>
        </w:drawing>
      </w:r>
    </w:p>
    <w:p>
      <w:pPr>
        <w:pStyle w:val="5"/>
      </w:pPr>
      <w:bookmarkStart w:id="50" w:name="_我的最热公有课堂（PT.01.06）"/>
      <w:bookmarkEnd w:id="50"/>
      <w:r>
        <w:rPr>
          <w:rFonts w:hint="eastAsia"/>
        </w:rPr>
        <w:t>我的最热公共课堂（教师专属功能）（PT.01.0</w:t>
      </w:r>
      <w:r>
        <w:t>8</w:t>
      </w:r>
      <w:r>
        <w:rPr>
          <w:rFonts w:hint="eastAsia"/>
        </w:rPr>
        <w:t>）</w:t>
      </w:r>
    </w:p>
    <w:p>
      <w:pPr>
        <w:pStyle w:val="68"/>
        <w:numPr>
          <w:ilvl w:val="0"/>
          <w:numId w:val="34"/>
        </w:numPr>
        <w:ind w:firstLineChars="0"/>
        <w:rPr>
          <w:b/>
        </w:rPr>
      </w:pPr>
      <w:r>
        <w:rPr>
          <w:rFonts w:hint="eastAsia"/>
          <w:b/>
        </w:rPr>
        <w:t>应用模式</w:t>
      </w:r>
    </w:p>
    <w:p>
      <w:r>
        <w:rPr>
          <w:rFonts w:hint="eastAsia"/>
        </w:rPr>
        <w:t>只有当教师登入系统时，首页才有此功能。打开/刷新首页，显示本教师发布的在公共课堂版块浏览量最高的若干堂公共课堂。</w:t>
      </w:r>
    </w:p>
    <w:p>
      <w:pPr>
        <w:pStyle w:val="68"/>
        <w:numPr>
          <w:ilvl w:val="0"/>
          <w:numId w:val="34"/>
        </w:numPr>
        <w:ind w:firstLineChars="0"/>
        <w:rPr>
          <w:b/>
        </w:rPr>
      </w:pPr>
      <w:r>
        <w:rPr>
          <w:rFonts w:hint="eastAsia"/>
          <w:b/>
        </w:rPr>
        <w:t>应用流程</w:t>
      </w:r>
    </w:p>
    <w:p>
      <w:r>
        <w:pict>
          <v:shape id="_x0000_i1032" o:spt="75" type="#_x0000_t75" style="height:267.85pt;width:213.7pt;" filled="f" o:preferrelative="t" stroked="f" coordsize="21600,21600">
            <v:path/>
            <v:fill on="f" focussize="0,0"/>
            <v:stroke on="f" joinstyle="miter"/>
            <v:imagedata r:id="rId27" o:title=""/>
            <o:lock v:ext="edit" aspectratio="t"/>
            <w10:wrap type="none"/>
            <w10:anchorlock/>
          </v:shape>
        </w:pict>
      </w:r>
    </w:p>
    <w:p>
      <w:r>
        <w:pict>
          <v:rect id="_x0000_s1170" o:spid="_x0000_s1170"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35"/>
        </w:numPr>
        <w:ind w:firstLineChars="0"/>
        <w:rPr>
          <w:b/>
        </w:rPr>
      </w:pPr>
      <w:r>
        <w:rPr>
          <w:rFonts w:hint="eastAsia"/>
          <w:b/>
        </w:rPr>
        <w:t>我的最热公共课堂列表显示</w:t>
      </w:r>
    </w:p>
    <w:p>
      <w:pPr>
        <w:pStyle w:val="68"/>
        <w:numPr>
          <w:ilvl w:val="1"/>
          <w:numId w:val="35"/>
        </w:numPr>
        <w:ind w:firstLineChars="0"/>
      </w:pPr>
      <w:r>
        <w:rPr>
          <w:rFonts w:hint="eastAsia"/>
        </w:rPr>
        <w:t>显示本教师最热的公共课堂排名、名称、公共课堂热度；</w:t>
      </w:r>
    </w:p>
    <w:p>
      <w:pPr>
        <w:pStyle w:val="68"/>
        <w:numPr>
          <w:ilvl w:val="1"/>
          <w:numId w:val="35"/>
        </w:numPr>
        <w:ind w:firstLineChars="0"/>
      </w:pPr>
      <w:r>
        <w:rPr>
          <w:rFonts w:hint="eastAsia"/>
        </w:rPr>
        <w:t>点击公共课堂名称，则单独打开公共课堂内容浏览页面；</w:t>
      </w:r>
    </w:p>
    <w:p>
      <w:pPr>
        <w:pStyle w:val="68"/>
        <w:numPr>
          <w:ilvl w:val="1"/>
          <w:numId w:val="35"/>
        </w:numPr>
        <w:ind w:firstLineChars="0"/>
      </w:pPr>
      <w:r>
        <w:t>公共课堂关闭后</w:t>
      </w:r>
      <w:r>
        <w:rPr>
          <w:rFonts w:hint="eastAsia"/>
        </w:rPr>
        <w:t>，“</w:t>
      </w:r>
      <w:r>
        <w:t>我的最热公共课堂</w:t>
      </w:r>
      <w:r>
        <w:rPr>
          <w:rFonts w:hint="eastAsia"/>
        </w:rPr>
        <w:t>”</w:t>
      </w:r>
      <w:r>
        <w:t>不再显示</w:t>
      </w:r>
      <w:r>
        <w:rPr>
          <w:rFonts w:hint="eastAsia"/>
        </w:rPr>
        <w:t>。“</w:t>
      </w:r>
      <w:r>
        <w:t>我的最热私有课堂</w:t>
      </w:r>
      <w:r>
        <w:rPr>
          <w:rFonts w:hint="eastAsia"/>
        </w:rPr>
        <w:t>”</w:t>
      </w:r>
      <w:r>
        <w:t>左移占据我的最热公共课堂区域</w:t>
      </w:r>
    </w:p>
    <w:p>
      <w:pPr>
        <w:rPr>
          <w:b/>
        </w:rPr>
      </w:pPr>
      <w:r>
        <w:pict>
          <v:rect id="_x0000_s1169" o:spid="_x0000_s1169"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36"/>
        </w:numPr>
        <w:ind w:firstLineChars="0"/>
        <w:rPr>
          <w:b/>
        </w:rPr>
      </w:pPr>
      <w:r>
        <w:rPr>
          <w:rFonts w:hint="eastAsia"/>
          <w:b/>
        </w:rPr>
        <w:t>最热公共课堂</w:t>
      </w:r>
    </w:p>
    <w:p>
      <w:pPr>
        <w:pStyle w:val="68"/>
        <w:numPr>
          <w:ilvl w:val="1"/>
          <w:numId w:val="36"/>
        </w:numPr>
        <w:ind w:firstLineChars="0"/>
        <w:rPr>
          <w:rFonts w:ascii="微软雅黑" w:hAnsi="微软雅黑"/>
          <w:szCs w:val="21"/>
        </w:rPr>
      </w:pPr>
      <w:r>
        <w:rPr>
          <w:rFonts w:hint="eastAsia" w:ascii="微软雅黑" w:hAnsi="微软雅黑"/>
          <w:szCs w:val="21"/>
        </w:rPr>
        <w:t>最热公共课堂中的热度，只统计在公共模块中的浏览量；</w:t>
      </w:r>
    </w:p>
    <w:p>
      <w:pPr>
        <w:pStyle w:val="68"/>
        <w:numPr>
          <w:ilvl w:val="1"/>
          <w:numId w:val="36"/>
        </w:numPr>
        <w:ind w:left="360" w:firstLineChars="0"/>
        <w:rPr>
          <w:rFonts w:ascii="微软雅黑" w:hAnsi="微软雅黑"/>
          <w:szCs w:val="21"/>
        </w:rPr>
      </w:pPr>
      <w:r>
        <w:rPr>
          <w:rFonts w:ascii="微软雅黑" w:hAnsi="微软雅黑"/>
          <w:szCs w:val="21"/>
        </w:rPr>
        <w:t>每个用户每</w:t>
      </w:r>
      <w:r>
        <w:rPr>
          <w:rFonts w:hint="eastAsia" w:ascii="微软雅黑" w:hAnsi="微软雅黑"/>
          <w:szCs w:val="21"/>
        </w:rPr>
        <w:t>天（2</w:t>
      </w:r>
      <w:r>
        <w:rPr>
          <w:rFonts w:ascii="微软雅黑" w:hAnsi="微软雅黑"/>
          <w:szCs w:val="21"/>
        </w:rPr>
        <w:t>4小时</w:t>
      </w:r>
      <w:r>
        <w:rPr>
          <w:rFonts w:hint="eastAsia" w:ascii="微软雅黑" w:hAnsi="微软雅黑"/>
          <w:szCs w:val="21"/>
        </w:rPr>
        <w:t>）对同一课堂的多次点击只记一次浏览量；2</w:t>
      </w:r>
      <w:r>
        <w:rPr>
          <w:rFonts w:ascii="微软雅黑" w:hAnsi="微软雅黑"/>
          <w:szCs w:val="21"/>
        </w:rPr>
        <w:t>4小时计算方式</w:t>
      </w:r>
      <w:r>
        <w:rPr>
          <w:rFonts w:hint="eastAsia" w:ascii="微软雅黑" w:hAnsi="微软雅黑"/>
          <w:szCs w:val="21"/>
        </w:rPr>
        <w:t>采用用户登录后的24小时，还是截止到每天的0点由程序自定。选最简单的实现方式即可。</w:t>
      </w:r>
    </w:p>
    <w:p>
      <w:pPr>
        <w:rPr>
          <w:b/>
        </w:rPr>
      </w:pPr>
      <w:r>
        <w:pict>
          <v:rect id="_x0000_s1168" o:spid="_x0000_s1168"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p>
    <w:p>
      <w:r>
        <w:rPr>
          <w:rFonts w:hint="eastAsia"/>
        </w:rPr>
        <w:t>我的最热公共课堂：</w:t>
      </w:r>
    </w:p>
    <w:p>
      <w:r>
        <w:drawing>
          <wp:inline distT="0" distB="0" distL="0" distR="0">
            <wp:extent cx="3329305" cy="3190240"/>
            <wp:effectExtent l="19050" t="0" r="444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28"/>
                    <a:srcRect/>
                    <a:stretch>
                      <a:fillRect/>
                    </a:stretch>
                  </pic:blipFill>
                  <pic:spPr>
                    <a:xfrm>
                      <a:off x="0" y="0"/>
                      <a:ext cx="3329305" cy="3190240"/>
                    </a:xfrm>
                    <a:prstGeom prst="rect">
                      <a:avLst/>
                    </a:prstGeom>
                    <a:noFill/>
                    <a:ln w="9525">
                      <a:noFill/>
                      <a:miter lim="800000"/>
                      <a:headEnd/>
                      <a:tailEnd/>
                    </a:ln>
                  </pic:spPr>
                </pic:pic>
              </a:graphicData>
            </a:graphic>
          </wp:inline>
        </w:drawing>
      </w:r>
    </w:p>
    <w:p>
      <w:pPr>
        <w:pStyle w:val="5"/>
      </w:pPr>
      <w:bookmarkStart w:id="51" w:name="_我的最热私有课堂（PT.01.07）"/>
      <w:bookmarkEnd w:id="51"/>
      <w:r>
        <w:rPr>
          <w:rFonts w:hint="eastAsia"/>
        </w:rPr>
        <w:t>我的最热私有课堂（教师专属功能）（PT.01.0</w:t>
      </w:r>
      <w:r>
        <w:t>9</w:t>
      </w:r>
      <w:r>
        <w:rPr>
          <w:rFonts w:hint="eastAsia"/>
        </w:rPr>
        <w:t>）</w:t>
      </w:r>
    </w:p>
    <w:p>
      <w:pPr>
        <w:pStyle w:val="68"/>
        <w:numPr>
          <w:ilvl w:val="0"/>
          <w:numId w:val="37"/>
        </w:numPr>
        <w:ind w:firstLineChars="0"/>
        <w:rPr>
          <w:b/>
        </w:rPr>
      </w:pPr>
      <w:r>
        <w:rPr>
          <w:rFonts w:hint="eastAsia"/>
          <w:b/>
        </w:rPr>
        <w:t>应用模式</w:t>
      </w:r>
    </w:p>
    <w:p>
      <w:r>
        <w:rPr>
          <w:rFonts w:hint="eastAsia"/>
        </w:rPr>
        <w:t>只有当教师登入系统时，首页才有此功能。打开/刷新首页，显示本教师发布的在私有课堂版块（我的课堂）浏览量最高的若干堂私有课堂。</w:t>
      </w:r>
    </w:p>
    <w:p>
      <w:pPr>
        <w:pStyle w:val="68"/>
        <w:numPr>
          <w:ilvl w:val="0"/>
          <w:numId w:val="37"/>
        </w:numPr>
        <w:ind w:firstLineChars="0"/>
        <w:rPr>
          <w:b/>
        </w:rPr>
      </w:pPr>
      <w:r>
        <w:rPr>
          <w:rFonts w:hint="eastAsia"/>
          <w:b/>
        </w:rPr>
        <w:t>应用流程</w:t>
      </w:r>
    </w:p>
    <w:p>
      <w:r>
        <w:pict>
          <v:shape id="_x0000_i1033" o:spt="75" type="#_x0000_t75" style="height:267.85pt;width:213.7pt;" filled="f" o:preferrelative="t" stroked="f" coordsize="21600,21600">
            <v:path/>
            <v:fill on="f" focussize="0,0"/>
            <v:stroke on="f" joinstyle="miter"/>
            <v:imagedata r:id="rId29" o:title=""/>
            <o:lock v:ext="edit" aspectratio="t"/>
            <w10:wrap type="none"/>
            <w10:anchorlock/>
          </v:shape>
        </w:pict>
      </w:r>
    </w:p>
    <w:p>
      <w:r>
        <w:pict>
          <v:rect id="_x0000_s1166" o:spid="_x0000_s1166"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38"/>
        </w:numPr>
        <w:ind w:firstLineChars="0"/>
        <w:rPr>
          <w:b/>
        </w:rPr>
      </w:pPr>
      <w:r>
        <w:rPr>
          <w:rFonts w:hint="eastAsia"/>
          <w:b/>
        </w:rPr>
        <w:t>我的最热私有课堂列表显示</w:t>
      </w:r>
    </w:p>
    <w:p>
      <w:pPr>
        <w:pStyle w:val="68"/>
        <w:numPr>
          <w:ilvl w:val="1"/>
          <w:numId w:val="38"/>
        </w:numPr>
        <w:ind w:firstLineChars="0"/>
      </w:pPr>
      <w:r>
        <w:rPr>
          <w:rFonts w:hint="eastAsia"/>
        </w:rPr>
        <w:t>显示本教师最热的私有课堂排名、名称、私有课堂热度；</w:t>
      </w:r>
    </w:p>
    <w:p>
      <w:pPr>
        <w:pStyle w:val="68"/>
        <w:numPr>
          <w:ilvl w:val="1"/>
          <w:numId w:val="38"/>
        </w:numPr>
        <w:ind w:firstLineChars="0"/>
      </w:pPr>
      <w:r>
        <w:rPr>
          <w:rFonts w:hint="eastAsia"/>
        </w:rPr>
        <w:t>点击私有课堂名称，则单独打开公共课堂内容浏览页面；</w:t>
      </w:r>
    </w:p>
    <w:p>
      <w:pPr>
        <w:rPr>
          <w:b/>
        </w:rPr>
      </w:pPr>
      <w:r>
        <w:pict>
          <v:rect id="_x0000_s1165" o:spid="_x0000_s1165" o:spt="1" style="height:28.65pt;width:425.3pt;" fillcolor="#8DB3E2 [1311]" filled="t" stroked="f" coordsize="21600,21600">
            <v:path/>
            <v:fill on="t" focussize="0,0"/>
            <v:stroke on="f"/>
            <v:imagedata o:title=""/>
            <o:lock v:ext="edit"/>
            <v:textbox>
              <w:txbxContent>
                <w:p>
                  <w:pPr>
                    <w:rPr>
                      <w:b/>
                    </w:rPr>
                  </w:pPr>
                  <w:r>
                    <w:rPr>
                      <w:rFonts w:hint="eastAsia"/>
                      <w:b/>
                    </w:rPr>
                    <w:t>需求规则</w:t>
                  </w:r>
                </w:p>
                <w:p/>
              </w:txbxContent>
            </v:textbox>
            <w10:wrap type="none"/>
            <w10:anchorlock/>
          </v:rect>
        </w:pict>
      </w:r>
    </w:p>
    <w:p>
      <w:pPr>
        <w:pStyle w:val="68"/>
        <w:numPr>
          <w:ilvl w:val="0"/>
          <w:numId w:val="36"/>
        </w:numPr>
        <w:ind w:firstLineChars="0"/>
        <w:rPr>
          <w:b/>
        </w:rPr>
      </w:pPr>
      <w:r>
        <w:rPr>
          <w:rFonts w:hint="eastAsia"/>
          <w:b/>
        </w:rPr>
        <w:t>最热公共课堂</w:t>
      </w:r>
    </w:p>
    <w:p>
      <w:pPr>
        <w:pStyle w:val="68"/>
        <w:numPr>
          <w:ilvl w:val="1"/>
          <w:numId w:val="36"/>
        </w:numPr>
        <w:ind w:firstLineChars="0"/>
        <w:rPr>
          <w:rFonts w:ascii="微软雅黑" w:hAnsi="微软雅黑"/>
          <w:szCs w:val="21"/>
        </w:rPr>
      </w:pPr>
      <w:r>
        <w:rPr>
          <w:rFonts w:hint="eastAsia" w:ascii="微软雅黑" w:hAnsi="微软雅黑"/>
          <w:szCs w:val="21"/>
        </w:rPr>
        <w:t>最热私有课堂中的热度，只统计在私有模块（我的课堂）中的浏览量；</w:t>
      </w:r>
    </w:p>
    <w:p>
      <w:pPr>
        <w:pStyle w:val="68"/>
        <w:numPr>
          <w:ilvl w:val="1"/>
          <w:numId w:val="36"/>
        </w:numPr>
        <w:ind w:firstLineChars="0"/>
        <w:rPr>
          <w:rFonts w:ascii="微软雅黑" w:hAnsi="微软雅黑"/>
          <w:szCs w:val="21"/>
        </w:rPr>
      </w:pPr>
      <w:r>
        <w:rPr>
          <w:rFonts w:ascii="微软雅黑" w:hAnsi="微软雅黑"/>
          <w:szCs w:val="21"/>
        </w:rPr>
        <w:t>每个用户每</w:t>
      </w:r>
      <w:r>
        <w:rPr>
          <w:rFonts w:hint="eastAsia" w:ascii="微软雅黑" w:hAnsi="微软雅黑"/>
          <w:szCs w:val="21"/>
        </w:rPr>
        <w:t>天（2</w:t>
      </w:r>
      <w:r>
        <w:rPr>
          <w:rFonts w:ascii="微软雅黑" w:hAnsi="微软雅黑"/>
          <w:szCs w:val="21"/>
        </w:rPr>
        <w:t>4小时</w:t>
      </w:r>
      <w:r>
        <w:rPr>
          <w:rFonts w:hint="eastAsia" w:ascii="微软雅黑" w:hAnsi="微软雅黑"/>
          <w:szCs w:val="21"/>
        </w:rPr>
        <w:t>）对同一课堂的多次点击只记一次浏览量。</w:t>
      </w:r>
    </w:p>
    <w:p>
      <w:pPr>
        <w:rPr>
          <w:b/>
        </w:rPr>
      </w:pPr>
      <w:r>
        <w:pict>
          <v:rect id="_x0000_s1164" o:spid="_x0000_s1164" o:spt="1" style="height:28.65pt;width:425.3pt;" fillcolor="#8DB3E2 [1311]" filled="t" stroked="f" coordsize="21600,21600">
            <v:path/>
            <v:fill on="t" focussize="0,0"/>
            <v:stroke on="f"/>
            <v:imagedata o:title=""/>
            <o:lock v:ext="edit"/>
            <v:textbox>
              <w:txbxContent>
                <w:p>
                  <w:pPr>
                    <w:rPr>
                      <w:b/>
                    </w:rPr>
                  </w:pPr>
                  <w:r>
                    <w:rPr>
                      <w:rFonts w:hint="eastAsia"/>
                      <w:b/>
                    </w:rPr>
                    <w:t>界面说明</w:t>
                  </w:r>
                </w:p>
                <w:p/>
              </w:txbxContent>
            </v:textbox>
            <w10:wrap type="none"/>
            <w10:anchorlock/>
          </v:rect>
        </w:pict>
      </w:r>
    </w:p>
    <w:p>
      <w:r>
        <w:rPr>
          <w:rFonts w:hint="eastAsia"/>
        </w:rPr>
        <w:t>我的最热公共课堂：</w:t>
      </w:r>
    </w:p>
    <w:p>
      <w:r>
        <w:drawing>
          <wp:inline distT="0" distB="0" distL="0" distR="0">
            <wp:extent cx="3381375" cy="3248025"/>
            <wp:effectExtent l="1905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30"/>
                    <a:srcRect/>
                    <a:stretch>
                      <a:fillRect/>
                    </a:stretch>
                  </pic:blipFill>
                  <pic:spPr>
                    <a:xfrm>
                      <a:off x="0" y="0"/>
                      <a:ext cx="3381375" cy="3248025"/>
                    </a:xfrm>
                    <a:prstGeom prst="rect">
                      <a:avLst/>
                    </a:prstGeom>
                    <a:noFill/>
                    <a:ln w="9525">
                      <a:noFill/>
                      <a:miter lim="800000"/>
                      <a:headEnd/>
                      <a:tailEnd/>
                    </a:ln>
                  </pic:spPr>
                </pic:pic>
              </a:graphicData>
            </a:graphic>
          </wp:inline>
        </w:drawing>
      </w:r>
    </w:p>
    <w:p>
      <w:pPr>
        <w:pStyle w:val="4"/>
      </w:pPr>
      <w:bookmarkStart w:id="52" w:name="_公共课堂（PT.02）"/>
      <w:bookmarkEnd w:id="52"/>
      <w:bookmarkStart w:id="53" w:name="_Toc511309866"/>
      <w:r>
        <w:rPr>
          <w:rFonts w:hint="eastAsia"/>
        </w:rPr>
        <w:t>公共课堂（PT.02）</w:t>
      </w:r>
      <w:bookmarkEnd w:id="53"/>
    </w:p>
    <w:p>
      <w:r>
        <w:rPr>
          <w:rFonts w:hint="eastAsia"/>
        </w:rPr>
        <w:t>公共课堂提供了对系统中公共课堂的查找、筛选、浏览和操作。其功能结构如下：</w:t>
      </w:r>
    </w:p>
    <w:p>
      <w:r>
        <w:rPr>
          <w:rFonts w:hint="eastAsia"/>
        </w:rPr>
        <w:t>公共课堂的数据范围是公共课堂；可以使用关键字</w:t>
      </w:r>
    </w:p>
    <w:p>
      <w:r>
        <w:drawing>
          <wp:inline distT="0" distB="0" distL="0" distR="0">
            <wp:extent cx="5278120" cy="3452495"/>
            <wp:effectExtent l="1905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31"/>
                    <a:srcRect/>
                    <a:stretch>
                      <a:fillRect/>
                    </a:stretch>
                  </pic:blipFill>
                  <pic:spPr>
                    <a:xfrm>
                      <a:off x="0" y="0"/>
                      <a:ext cx="5278120" cy="3452511"/>
                    </a:xfrm>
                    <a:prstGeom prst="rect">
                      <a:avLst/>
                    </a:prstGeom>
                    <a:noFill/>
                    <a:ln w="9525">
                      <a:noFill/>
                      <a:miter lim="800000"/>
                      <a:headEnd/>
                      <a:tailEnd/>
                    </a:ln>
                  </pic:spPr>
                </pic:pic>
              </a:graphicData>
            </a:graphic>
          </wp:inline>
        </w:drawing>
      </w:r>
    </w:p>
    <w:p>
      <w:pPr>
        <w:pStyle w:val="5"/>
      </w:pPr>
      <w:bookmarkStart w:id="54" w:name="_关键字搜索（PT.02.01）"/>
      <w:bookmarkEnd w:id="54"/>
      <w:r>
        <w:rPr>
          <w:rFonts w:hint="eastAsia"/>
        </w:rPr>
        <w:t>关键字搜索（PT.02.01）</w:t>
      </w:r>
    </w:p>
    <w:p>
      <w:pPr>
        <w:pStyle w:val="68"/>
        <w:numPr>
          <w:ilvl w:val="0"/>
          <w:numId w:val="39"/>
        </w:numPr>
        <w:ind w:firstLineChars="0"/>
        <w:rPr>
          <w:b/>
        </w:rPr>
      </w:pPr>
      <w:r>
        <w:rPr>
          <w:rFonts w:hint="eastAsia"/>
          <w:b/>
        </w:rPr>
        <w:t>应用模式</w:t>
      </w:r>
    </w:p>
    <w:p>
      <w:pPr>
        <w:ind w:firstLine="360"/>
      </w:pPr>
      <w:r>
        <w:rPr>
          <w:rFonts w:hint="eastAsia"/>
        </w:rPr>
        <w:t>1.用户在此输入资源的关键字，系统将使用此关键字去匹配系统中的资源。</w:t>
      </w:r>
    </w:p>
    <w:p>
      <w:pPr>
        <w:ind w:firstLine="360"/>
      </w:pPr>
      <w:r>
        <w:t>2.</w:t>
      </w:r>
      <w:r>
        <w:rPr>
          <w:rFonts w:hint="eastAsia"/>
        </w:rPr>
        <w:t>系统将搜索次数最多的关键字（top5）展示给用户；</w:t>
      </w:r>
    </w:p>
    <w:p>
      <w:pPr>
        <w:pStyle w:val="68"/>
        <w:numPr>
          <w:ilvl w:val="0"/>
          <w:numId w:val="39"/>
        </w:numPr>
        <w:ind w:firstLineChars="0"/>
        <w:rPr>
          <w:b/>
        </w:rPr>
      </w:pPr>
      <w:r>
        <w:rPr>
          <w:rFonts w:hint="eastAsia"/>
          <w:b/>
        </w:rPr>
        <w:t>应用流程</w:t>
      </w:r>
    </w:p>
    <w:p>
      <w:r>
        <w:pict>
          <v:shape id="_x0000_i1034" o:spt="75" type="#_x0000_t75" style="height:506.3pt;width:417pt;" filled="f" o:preferrelative="t" stroked="f" coordsize="21600,21600">
            <v:path/>
            <v:fill on="f" focussize="0,0"/>
            <v:stroke on="f" joinstyle="miter"/>
            <v:imagedata r:id="rId32" o:title=""/>
            <o:lock v:ext="edit" aspectratio="t"/>
            <w10:wrap type="none"/>
            <w10:anchorlock/>
          </v:shape>
        </w:pict>
      </w:r>
    </w:p>
    <w:p>
      <w:r>
        <w:pict>
          <v:rect id="_x0000_s1162" o:spid="_x0000_s1162"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40"/>
        </w:numPr>
        <w:ind w:firstLineChars="0"/>
        <w:rPr>
          <w:b/>
        </w:rPr>
      </w:pPr>
      <w:r>
        <w:rPr>
          <w:rFonts w:hint="eastAsia"/>
          <w:b/>
        </w:rPr>
        <w:t>搜索输入框</w:t>
      </w:r>
    </w:p>
    <w:p>
      <w:pPr>
        <w:pStyle w:val="68"/>
        <w:numPr>
          <w:ilvl w:val="1"/>
          <w:numId w:val="40"/>
        </w:numPr>
        <w:ind w:firstLineChars="0"/>
        <w:rPr>
          <w:b/>
        </w:rPr>
      </w:pPr>
      <w:r>
        <w:rPr>
          <w:rFonts w:hint="eastAsia"/>
        </w:rPr>
        <w:t>点击后可输入编辑关键字。</w:t>
      </w:r>
    </w:p>
    <w:p>
      <w:pPr>
        <w:pStyle w:val="68"/>
        <w:numPr>
          <w:ilvl w:val="1"/>
          <w:numId w:val="40"/>
        </w:numPr>
        <w:ind w:firstLineChars="0"/>
      </w:pPr>
      <w:r>
        <w:rPr>
          <w:rFonts w:hint="eastAsia"/>
        </w:rPr>
        <w:t>点击后还将弹出关键字搜索热度top5的面板。</w:t>
      </w:r>
    </w:p>
    <w:p>
      <w:pPr>
        <w:pStyle w:val="68"/>
        <w:numPr>
          <w:ilvl w:val="0"/>
          <w:numId w:val="40"/>
        </w:numPr>
        <w:ind w:firstLineChars="0"/>
        <w:rPr>
          <w:b/>
        </w:rPr>
      </w:pPr>
      <w:r>
        <w:rPr>
          <w:rFonts w:hint="eastAsia"/>
          <w:b/>
        </w:rPr>
        <w:t>最热关键字</w:t>
      </w:r>
    </w:p>
    <w:p>
      <w:pPr>
        <w:pStyle w:val="68"/>
        <w:numPr>
          <w:ilvl w:val="1"/>
          <w:numId w:val="40"/>
        </w:numPr>
        <w:ind w:firstLineChars="0"/>
        <w:rPr>
          <w:b/>
        </w:rPr>
      </w:pPr>
      <w:r>
        <w:rPr>
          <w:rFonts w:hint="eastAsia"/>
        </w:rPr>
        <w:t>点击搜索输入框后弹出最热关键字面板，在关键字面板显示的情况下，点击任何地方都将使关键字面板缩回。</w:t>
      </w:r>
    </w:p>
    <w:p>
      <w:pPr>
        <w:pStyle w:val="68"/>
        <w:numPr>
          <w:ilvl w:val="1"/>
          <w:numId w:val="40"/>
        </w:numPr>
        <w:ind w:firstLineChars="0"/>
        <w:rPr>
          <w:b/>
        </w:rPr>
      </w:pPr>
      <w:r>
        <w:rPr>
          <w:rFonts w:hint="eastAsia"/>
        </w:rPr>
        <w:t>最热关键字显示全局关键字搜索最热的top5；</w:t>
      </w:r>
    </w:p>
    <w:p>
      <w:pPr>
        <w:pStyle w:val="68"/>
        <w:numPr>
          <w:ilvl w:val="1"/>
          <w:numId w:val="40"/>
        </w:numPr>
        <w:ind w:firstLineChars="0"/>
      </w:pPr>
      <w:r>
        <w:rPr>
          <w:rFonts w:hint="eastAsia"/>
        </w:rPr>
        <w:t>点击面板中的关键字，直接按照所点击关键字进行全局关键字搜索。</w:t>
      </w:r>
    </w:p>
    <w:p>
      <w:pPr>
        <w:pStyle w:val="68"/>
        <w:numPr>
          <w:ilvl w:val="1"/>
          <w:numId w:val="40"/>
        </w:numPr>
        <w:ind w:firstLineChars="0"/>
      </w:pPr>
      <w:r>
        <w:rPr>
          <w:rFonts w:hint="eastAsia"/>
        </w:rPr>
        <w:t>最热关键字的统计规则详见：全局关键字搜索（</w:t>
      </w: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r>
        <w:rPr>
          <w:rFonts w:hint="eastAsia"/>
        </w:rPr>
        <w:t>）。</w:t>
      </w:r>
    </w:p>
    <w:p>
      <w:pPr>
        <w:pStyle w:val="68"/>
        <w:numPr>
          <w:ilvl w:val="0"/>
          <w:numId w:val="40"/>
        </w:numPr>
        <w:ind w:firstLineChars="0"/>
        <w:rPr>
          <w:b/>
        </w:rPr>
      </w:pPr>
      <w:r>
        <w:rPr>
          <w:rFonts w:hint="eastAsia"/>
          <w:b/>
        </w:rPr>
        <w:t>搜索按钮</w:t>
      </w:r>
    </w:p>
    <w:p>
      <w:pPr>
        <w:pStyle w:val="68"/>
        <w:numPr>
          <w:ilvl w:val="1"/>
          <w:numId w:val="40"/>
        </w:numPr>
        <w:ind w:firstLineChars="0"/>
        <w:rPr>
          <w:b/>
        </w:rPr>
      </w:pPr>
      <w:r>
        <w:rPr>
          <w:rFonts w:hint="eastAsia"/>
        </w:rPr>
        <w:t>点击搜索按钮将先校验搜索框内的关键字是否合法。</w:t>
      </w:r>
    </w:p>
    <w:p>
      <w:pPr>
        <w:pStyle w:val="68"/>
        <w:numPr>
          <w:ilvl w:val="1"/>
          <w:numId w:val="40"/>
        </w:numPr>
        <w:ind w:firstLineChars="0"/>
        <w:rPr>
          <w:b/>
        </w:rPr>
      </w:pPr>
      <w:r>
        <w:rPr>
          <w:rFonts w:hint="eastAsia"/>
        </w:rPr>
        <w:t>如果关键字不合法，则1.不清除输入框内字符串；2.不进行搜索；3.在输入框下方用红色字体显示提示“您输入的关键字不合法，请重新输入”（若实现有难度也可用弹窗提示，弹窗要能自动隐藏不需用户点击确定）；</w:t>
      </w:r>
    </w:p>
    <w:p>
      <w:pPr>
        <w:pStyle w:val="68"/>
        <w:numPr>
          <w:ilvl w:val="1"/>
          <w:numId w:val="40"/>
        </w:numPr>
        <w:ind w:firstLineChars="0"/>
        <w:rPr>
          <w:b/>
        </w:rPr>
      </w:pPr>
      <w:r>
        <w:rPr>
          <w:rFonts w:hint="eastAsia"/>
        </w:rPr>
        <w:t>如果关键字合法，则将在全局范围内进行此关键字的匹配搜索；</w:t>
      </w:r>
    </w:p>
    <w:p>
      <w:pPr>
        <w:rPr>
          <w:b/>
        </w:rPr>
      </w:pPr>
      <w:r>
        <w:rPr>
          <w:rFonts w:hint="eastAsia"/>
          <w:b/>
        </w:rPr>
        <w:t>4、关闭/打开</w:t>
      </w:r>
    </w:p>
    <w:p>
      <w:pPr>
        <w:pStyle w:val="68"/>
        <w:numPr>
          <w:ilvl w:val="0"/>
          <w:numId w:val="22"/>
        </w:numPr>
        <w:ind w:firstLineChars="0"/>
      </w:pPr>
      <w:r>
        <w:t>公共课堂功能可以由管理员在后台打开或关闭</w:t>
      </w:r>
      <w:r>
        <w:rPr>
          <w:rFonts w:hint="eastAsia"/>
        </w:rPr>
        <w:t>；</w:t>
      </w:r>
    </w:p>
    <w:p>
      <w:pPr>
        <w:pStyle w:val="68"/>
        <w:numPr>
          <w:ilvl w:val="0"/>
          <w:numId w:val="22"/>
        </w:numPr>
        <w:ind w:firstLineChars="0"/>
      </w:pPr>
      <w:r>
        <w:t>公共课堂功能关闭后</w:t>
      </w:r>
      <w:r>
        <w:rPr>
          <w:rFonts w:hint="eastAsia"/>
        </w:rPr>
        <w:t>，</w:t>
      </w:r>
      <w:r>
        <w:t>首页不再显示公共课堂推荐相关内容</w:t>
      </w:r>
      <w:r>
        <w:rPr>
          <w:rFonts w:hint="eastAsia"/>
        </w:rPr>
        <w:t>。</w:t>
      </w:r>
      <w:r>
        <w:t>下方内容自动提升填充原公共课堂区域</w:t>
      </w:r>
      <w:r>
        <w:rPr>
          <w:rFonts w:hint="eastAsia"/>
        </w:rPr>
        <w:t>。</w:t>
      </w:r>
    </w:p>
    <w:p>
      <w:pPr>
        <w:pStyle w:val="68"/>
        <w:numPr>
          <w:ilvl w:val="0"/>
          <w:numId w:val="22"/>
        </w:numPr>
        <w:ind w:firstLineChars="0"/>
      </w:pPr>
      <w:r>
        <w:rPr>
          <w:rFonts w:hint="eastAsia"/>
        </w:rPr>
        <w:t>公共课堂功能关闭后，首页顶端导航栏的公共课堂不再显示。</w:t>
      </w:r>
    </w:p>
    <w:p>
      <w:pPr>
        <w:pStyle w:val="68"/>
        <w:numPr>
          <w:ilvl w:val="0"/>
          <w:numId w:val="22"/>
        </w:numPr>
        <w:ind w:firstLineChars="0"/>
      </w:pPr>
      <w:r>
        <w:t>公共课堂关闭后</w:t>
      </w:r>
      <w:r>
        <w:rPr>
          <w:rFonts w:hint="eastAsia"/>
        </w:rPr>
        <w:t>，</w:t>
      </w:r>
      <w:r>
        <w:t>首页底部</w:t>
      </w:r>
      <w:r>
        <w:rPr>
          <w:rFonts w:hint="eastAsia"/>
        </w:rPr>
        <w:t>“</w:t>
      </w:r>
      <w:r>
        <w:t>我的最热公共课堂</w:t>
      </w:r>
      <w:r>
        <w:rPr>
          <w:rFonts w:hint="eastAsia"/>
        </w:rPr>
        <w:t>”</w:t>
      </w:r>
      <w:r>
        <w:t>不再显示</w:t>
      </w:r>
      <w:r>
        <w:rPr>
          <w:rFonts w:hint="eastAsia"/>
        </w:rPr>
        <w:t>。“</w:t>
      </w:r>
      <w:r>
        <w:t>我的最热私有课堂</w:t>
      </w:r>
      <w:r>
        <w:rPr>
          <w:rFonts w:hint="eastAsia"/>
        </w:rPr>
        <w:t>”</w:t>
      </w:r>
      <w:r>
        <w:t>左移占据我的最热公共课堂区域</w:t>
      </w:r>
    </w:p>
    <w:p>
      <w:pPr>
        <w:pStyle w:val="68"/>
        <w:numPr>
          <w:ilvl w:val="0"/>
          <w:numId w:val="22"/>
        </w:numPr>
        <w:ind w:firstLineChars="0"/>
      </w:pPr>
      <w:r>
        <w:t>公共课堂关闭后</w:t>
      </w:r>
      <w:r>
        <w:rPr>
          <w:rFonts w:hint="eastAsia"/>
        </w:rPr>
        <w:t>，</w:t>
      </w:r>
      <w:r>
        <w:t>原有的公共课堂浏览量</w:t>
      </w:r>
      <w:r>
        <w:rPr>
          <w:rFonts w:hint="eastAsia"/>
        </w:rPr>
        <w:t>、</w:t>
      </w:r>
      <w:r>
        <w:t>下载量</w:t>
      </w:r>
      <w:r>
        <w:rPr>
          <w:rFonts w:hint="eastAsia"/>
        </w:rPr>
        <w:t>、</w:t>
      </w:r>
      <w:r>
        <w:t>最热关键字等数据不再保存</w:t>
      </w:r>
      <w:r>
        <w:rPr>
          <w:rFonts w:hint="eastAsia"/>
        </w:rPr>
        <w:t>。</w:t>
      </w:r>
    </w:p>
    <w:p>
      <w:pPr>
        <w:rPr>
          <w:b/>
        </w:rPr>
      </w:pPr>
      <w:r>
        <w:pict>
          <v:rect id="_x0000_s1161" o:spid="_x0000_s1161"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41"/>
        </w:numPr>
        <w:ind w:firstLineChars="0"/>
        <w:rPr>
          <w:b/>
        </w:rPr>
      </w:pPr>
      <w:r>
        <w:rPr>
          <w:rFonts w:hint="eastAsia"/>
          <w:b/>
        </w:rPr>
        <w:t>合法的关键字</w:t>
      </w:r>
    </w:p>
    <w:p>
      <w:pPr>
        <w:pStyle w:val="68"/>
        <w:ind w:left="360" w:firstLine="0" w:firstLineChars="0"/>
        <w:rPr>
          <w:b/>
        </w:rPr>
      </w:pPr>
      <w:r>
        <w:rPr>
          <w:rFonts w:hint="eastAsia"/>
        </w:rPr>
        <w:t>合法关键字规则详见全局关键字搜索（</w:t>
      </w: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r>
        <w:rPr>
          <w:rFonts w:hint="eastAsia"/>
        </w:rPr>
        <w:t>）</w:t>
      </w:r>
    </w:p>
    <w:p>
      <w:pPr>
        <w:pStyle w:val="68"/>
        <w:numPr>
          <w:ilvl w:val="0"/>
          <w:numId w:val="41"/>
        </w:numPr>
        <w:ind w:firstLineChars="0"/>
        <w:rPr>
          <w:b/>
        </w:rPr>
      </w:pPr>
      <w:r>
        <w:rPr>
          <w:rFonts w:hint="eastAsia"/>
          <w:b/>
        </w:rPr>
        <w:t>搜索的范围</w:t>
      </w:r>
    </w:p>
    <w:p>
      <w:pPr>
        <w:pStyle w:val="68"/>
        <w:numPr>
          <w:ilvl w:val="1"/>
          <w:numId w:val="41"/>
        </w:numPr>
        <w:ind w:firstLineChars="0"/>
        <w:rPr>
          <w:b/>
        </w:rPr>
      </w:pPr>
      <w:r>
        <w:rPr>
          <w:rFonts w:hint="eastAsia"/>
        </w:rPr>
        <w:t>在公共课堂的全局关键字搜索入口搜索的是全部课堂；</w:t>
      </w:r>
    </w:p>
    <w:p>
      <w:pPr>
        <w:pStyle w:val="68"/>
        <w:numPr>
          <w:ilvl w:val="1"/>
          <w:numId w:val="41"/>
        </w:numPr>
        <w:ind w:firstLineChars="0"/>
        <w:rPr>
          <w:b/>
        </w:rPr>
      </w:pPr>
    </w:p>
    <w:p>
      <w:pPr>
        <w:rPr>
          <w:b/>
        </w:rPr>
      </w:pPr>
      <w:r>
        <w:pict>
          <v:rect id="_x0000_s1160" o:spid="_x0000_s1160"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首页的全局关键字搜索入口：</w:t>
      </w:r>
    </w:p>
    <w:p>
      <w:r>
        <w:rPr>
          <w:rFonts w:hint="eastAsia"/>
        </w:rPr>
        <w:drawing>
          <wp:inline distT="0" distB="0" distL="0" distR="0">
            <wp:extent cx="2714625" cy="495300"/>
            <wp:effectExtent l="19050" t="0" r="952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33"/>
                    <a:srcRect/>
                    <a:stretch>
                      <a:fillRect/>
                    </a:stretch>
                  </pic:blipFill>
                  <pic:spPr>
                    <a:xfrm>
                      <a:off x="0" y="0"/>
                      <a:ext cx="2714625" cy="495300"/>
                    </a:xfrm>
                    <a:prstGeom prst="rect">
                      <a:avLst/>
                    </a:prstGeom>
                    <a:noFill/>
                    <a:ln w="9525">
                      <a:noFill/>
                      <a:miter lim="800000"/>
                      <a:headEnd/>
                      <a:tailEnd/>
                    </a:ln>
                  </pic:spPr>
                </pic:pic>
              </a:graphicData>
            </a:graphic>
          </wp:inline>
        </w:drawing>
      </w:r>
    </w:p>
    <w:p>
      <w:r>
        <w:rPr>
          <w:rFonts w:hint="eastAsia"/>
        </w:rPr>
        <w:t>最热关键字面板：</w:t>
      </w:r>
    </w:p>
    <w:p>
      <w:r>
        <w:drawing>
          <wp:inline distT="0" distB="0" distL="0" distR="0">
            <wp:extent cx="2447925" cy="1743075"/>
            <wp:effectExtent l="19050" t="0" r="9525"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34"/>
                    <a:srcRect/>
                    <a:stretch>
                      <a:fillRect/>
                    </a:stretch>
                  </pic:blipFill>
                  <pic:spPr>
                    <a:xfrm>
                      <a:off x="0" y="0"/>
                      <a:ext cx="2447925" cy="1743075"/>
                    </a:xfrm>
                    <a:prstGeom prst="rect">
                      <a:avLst/>
                    </a:prstGeom>
                    <a:noFill/>
                    <a:ln w="9525">
                      <a:noFill/>
                      <a:miter lim="800000"/>
                      <a:headEnd/>
                      <a:tailEnd/>
                    </a:ln>
                  </pic:spPr>
                </pic:pic>
              </a:graphicData>
            </a:graphic>
          </wp:inline>
        </w:drawing>
      </w:r>
    </w:p>
    <w:bookmarkEnd w:id="41"/>
    <w:p>
      <w:pPr>
        <w:pStyle w:val="5"/>
      </w:pPr>
      <w:bookmarkStart w:id="55" w:name="_工作空间（GLY.02）_1"/>
      <w:bookmarkEnd w:id="55"/>
      <w:bookmarkStart w:id="56" w:name="_条件检索（PT.02.02）"/>
      <w:bookmarkEnd w:id="56"/>
      <w:bookmarkStart w:id="57" w:name="_Toc499104440"/>
      <w:bookmarkStart w:id="58" w:name="_工作空间（GLY.02）"/>
      <w:r>
        <w:rPr>
          <w:rFonts w:hint="eastAsia"/>
        </w:rPr>
        <w:t>条件检索（PT.02.02）</w:t>
      </w:r>
    </w:p>
    <w:p>
      <w:pPr>
        <w:pStyle w:val="68"/>
        <w:numPr>
          <w:ilvl w:val="0"/>
          <w:numId w:val="42"/>
        </w:numPr>
        <w:ind w:firstLineChars="0"/>
        <w:rPr>
          <w:b/>
        </w:rPr>
      </w:pPr>
      <w:r>
        <w:rPr>
          <w:rFonts w:hint="eastAsia"/>
          <w:b/>
        </w:rPr>
        <w:t>应用模式</w:t>
      </w:r>
    </w:p>
    <w:p>
      <w:r>
        <w:rPr>
          <w:rFonts w:hint="eastAsia"/>
        </w:rPr>
        <w:t>用户进入公共课堂页面。通过选择学院、科目、授课老师来检索公共课堂。</w:t>
      </w:r>
    </w:p>
    <w:p>
      <w:pPr>
        <w:pStyle w:val="68"/>
        <w:numPr>
          <w:ilvl w:val="0"/>
          <w:numId w:val="42"/>
        </w:numPr>
        <w:ind w:firstLineChars="0"/>
        <w:rPr>
          <w:b/>
        </w:rPr>
      </w:pPr>
      <w:r>
        <w:rPr>
          <w:rFonts w:hint="eastAsia"/>
          <w:b/>
        </w:rPr>
        <w:t>应用流程</w:t>
      </w:r>
    </w:p>
    <w:p>
      <w:r>
        <w:pict>
          <v:shape id="_x0000_i1035" o:spt="75" type="#_x0000_t75" style="height:543.15pt;width:265.55pt;" filled="f" o:preferrelative="t" stroked="f" coordsize="21600,21600">
            <v:path/>
            <v:fill on="f" focussize="0,0"/>
            <v:stroke on="f" joinstyle="miter"/>
            <v:imagedata r:id="rId35" o:title=""/>
            <o:lock v:ext="edit" aspectratio="t"/>
            <w10:wrap type="none"/>
            <w10:anchorlock/>
          </v:shape>
        </w:pict>
      </w:r>
    </w:p>
    <w:p>
      <w:r>
        <w:pict>
          <v:rect id="_x0000_s1158" o:spid="_x0000_s1158"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43"/>
        </w:numPr>
        <w:ind w:firstLineChars="0"/>
        <w:rPr>
          <w:b/>
        </w:rPr>
      </w:pPr>
      <w:r>
        <w:rPr>
          <w:rFonts w:hint="eastAsia"/>
          <w:b/>
        </w:rPr>
        <w:t>条件选择面板初始化和条件筛选</w:t>
      </w:r>
    </w:p>
    <w:p>
      <w:pPr>
        <w:pStyle w:val="68"/>
        <w:numPr>
          <w:ilvl w:val="1"/>
          <w:numId w:val="43"/>
        </w:numPr>
        <w:ind w:firstLineChars="0"/>
        <w:rPr>
          <w:b/>
        </w:rPr>
      </w:pPr>
      <w:r>
        <w:rPr>
          <w:rFonts w:hint="eastAsia"/>
        </w:rPr>
        <w:t>根据基础管理平台的学院、科目、教师数据以及它们之间的业务关系初始化选择筛选面板；</w:t>
      </w:r>
    </w:p>
    <w:p>
      <w:pPr>
        <w:pStyle w:val="68"/>
        <w:numPr>
          <w:ilvl w:val="1"/>
          <w:numId w:val="43"/>
        </w:numPr>
        <w:ind w:firstLineChars="0"/>
      </w:pPr>
      <w:r>
        <w:rPr>
          <w:rFonts w:hint="eastAsia"/>
        </w:rPr>
        <w:t>学院、科目、授课教师是公共课堂资源的属性，选中这些条件范围找出和条件范围匹配的公共课堂资源；</w:t>
      </w:r>
    </w:p>
    <w:p>
      <w:pPr>
        <w:rPr>
          <w:b/>
        </w:rPr>
      </w:pPr>
      <w:r>
        <w:pict>
          <v:rect id="_x0000_s1157" o:spid="_x0000_s1157"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44"/>
        </w:numPr>
        <w:ind w:firstLineChars="0"/>
        <w:rPr>
          <w:b/>
        </w:rPr>
      </w:pPr>
      <w:r>
        <w:rPr>
          <w:rFonts w:hint="eastAsia"/>
          <w:b/>
        </w:rPr>
        <w:t>条件选择规则</w:t>
      </w:r>
    </w:p>
    <w:p>
      <w:pPr>
        <w:pStyle w:val="68"/>
        <w:numPr>
          <w:ilvl w:val="1"/>
          <w:numId w:val="44"/>
        </w:numPr>
        <w:ind w:firstLineChars="0"/>
        <w:rPr>
          <w:b/>
        </w:rPr>
      </w:pPr>
      <w:r>
        <w:rPr>
          <w:rFonts w:hint="eastAsia"/>
        </w:rPr>
        <w:t>可以选全部学院和某一学院；</w:t>
      </w:r>
    </w:p>
    <w:p>
      <w:pPr>
        <w:pStyle w:val="68"/>
        <w:numPr>
          <w:ilvl w:val="1"/>
          <w:numId w:val="44"/>
        </w:numPr>
        <w:ind w:firstLineChars="0"/>
      </w:pPr>
      <w:r>
        <w:rPr>
          <w:rFonts w:hint="eastAsia"/>
        </w:rPr>
        <w:t>当选中全部学院时，只有全部科目选项。当选中某一学院时，可以选择这个学院下的所有科目或某一科目；</w:t>
      </w:r>
    </w:p>
    <w:p>
      <w:pPr>
        <w:pStyle w:val="68"/>
        <w:numPr>
          <w:ilvl w:val="1"/>
          <w:numId w:val="44"/>
        </w:numPr>
        <w:ind w:firstLineChars="0"/>
      </w:pPr>
      <w:r>
        <w:rPr>
          <w:rFonts w:hint="eastAsia"/>
        </w:rPr>
        <w:t>当选中全部科目时，只有全部老师选项。当选中某一科目时，可以选择学院下教授这个科目的所有老师或某一老师；</w:t>
      </w:r>
    </w:p>
    <w:p>
      <w:pPr>
        <w:pStyle w:val="68"/>
        <w:numPr>
          <w:ilvl w:val="0"/>
          <w:numId w:val="44"/>
        </w:numPr>
        <w:ind w:firstLineChars="0"/>
        <w:rPr>
          <w:b/>
        </w:rPr>
      </w:pPr>
      <w:r>
        <w:rPr>
          <w:rFonts w:hint="eastAsia"/>
          <w:b/>
        </w:rPr>
        <w:t>条件的默认选择项</w:t>
      </w:r>
    </w:p>
    <w:p>
      <w:pPr>
        <w:pStyle w:val="68"/>
        <w:numPr>
          <w:ilvl w:val="1"/>
          <w:numId w:val="44"/>
        </w:numPr>
        <w:ind w:firstLineChars="0"/>
      </w:pPr>
      <w:r>
        <w:rPr>
          <w:rFonts w:hint="eastAsia"/>
        </w:rPr>
        <w:t>当从首页公共课堂的推荐【更多】操作跳至本页面时，需要带上当前推荐页所选的范围条件。此时，公共课堂页面检索的本次初始化条件应该和推荐页上所选的范围条件一一致。</w:t>
      </w:r>
    </w:p>
    <w:p>
      <w:pPr>
        <w:pStyle w:val="68"/>
        <w:numPr>
          <w:ilvl w:val="0"/>
          <w:numId w:val="44"/>
        </w:numPr>
        <w:ind w:firstLineChars="0"/>
        <w:rPr>
          <w:b/>
        </w:rPr>
      </w:pPr>
      <w:r>
        <w:rPr>
          <w:rFonts w:hint="eastAsia"/>
          <w:b/>
        </w:rPr>
        <w:t>条件面板显示规则</w:t>
      </w:r>
    </w:p>
    <w:p>
      <w:pPr>
        <w:pStyle w:val="68"/>
        <w:numPr>
          <w:ilvl w:val="1"/>
          <w:numId w:val="44"/>
        </w:numPr>
        <w:ind w:firstLineChars="0"/>
        <w:rPr>
          <w:b/>
        </w:rPr>
      </w:pPr>
      <w:r>
        <w:rPr>
          <w:rFonts w:hint="eastAsia"/>
        </w:rPr>
        <w:t>如果条件项太多，则条件项可以收缩和展开。默认为搜索状态，通过UI上的按钮进行搜索和展开的切换；</w:t>
      </w:r>
    </w:p>
    <w:p>
      <w:pPr>
        <w:rPr>
          <w:b/>
        </w:rPr>
      </w:pPr>
      <w:r>
        <w:pict>
          <v:rect id="_x0000_s1156" o:spid="_x0000_s1156"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条件检索面板：</w:t>
      </w:r>
    </w:p>
    <w:p>
      <w:r>
        <w:drawing>
          <wp:inline distT="0" distB="0" distL="0" distR="0">
            <wp:extent cx="5278120" cy="1500505"/>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36"/>
                    <a:srcRect/>
                    <a:stretch>
                      <a:fillRect/>
                    </a:stretch>
                  </pic:blipFill>
                  <pic:spPr>
                    <a:xfrm>
                      <a:off x="0" y="0"/>
                      <a:ext cx="5278120" cy="1501072"/>
                    </a:xfrm>
                    <a:prstGeom prst="rect">
                      <a:avLst/>
                    </a:prstGeom>
                    <a:noFill/>
                    <a:ln w="9525">
                      <a:noFill/>
                      <a:miter lim="800000"/>
                      <a:headEnd/>
                      <a:tailEnd/>
                    </a:ln>
                  </pic:spPr>
                </pic:pic>
              </a:graphicData>
            </a:graphic>
          </wp:inline>
        </w:drawing>
      </w:r>
    </w:p>
    <w:p>
      <w:pPr>
        <w:pStyle w:val="5"/>
      </w:pPr>
      <w:bookmarkStart w:id="59" w:name="_展示列表（PT.02.03）"/>
      <w:r>
        <w:rPr>
          <w:rFonts w:hint="eastAsia"/>
        </w:rPr>
        <w:t>展示列表（PT.02.03）</w:t>
      </w:r>
    </w:p>
    <w:bookmarkEnd w:id="59"/>
    <w:p>
      <w:pPr>
        <w:pStyle w:val="68"/>
        <w:numPr>
          <w:ilvl w:val="0"/>
          <w:numId w:val="45"/>
        </w:numPr>
        <w:ind w:firstLineChars="0"/>
        <w:rPr>
          <w:b/>
        </w:rPr>
      </w:pPr>
      <w:r>
        <w:rPr>
          <w:rFonts w:hint="eastAsia"/>
          <w:b/>
        </w:rPr>
        <w:t>应用模式</w:t>
      </w:r>
    </w:p>
    <w:p>
      <w:r>
        <w:rPr>
          <w:rFonts w:hint="eastAsia"/>
        </w:rPr>
        <w:t>用户进入公共课堂页面。通过选择学院、科目、授课老师来检索公共课堂，检索结果以展示列表展现。</w:t>
      </w:r>
    </w:p>
    <w:p>
      <w:pPr>
        <w:pStyle w:val="68"/>
        <w:numPr>
          <w:ilvl w:val="0"/>
          <w:numId w:val="45"/>
        </w:numPr>
        <w:ind w:firstLineChars="0"/>
        <w:rPr>
          <w:b/>
        </w:rPr>
      </w:pPr>
      <w:r>
        <w:rPr>
          <w:rFonts w:hint="eastAsia"/>
          <w:b/>
        </w:rPr>
        <w:t>应用流程</w:t>
      </w:r>
    </w:p>
    <w:p>
      <w:r>
        <w:pict>
          <v:shape id="_x0000_i1036" o:spt="75" type="#_x0000_t75" style="height:219.45pt;width:320.25pt;" filled="f" o:preferrelative="t" stroked="f" coordsize="21600,21600">
            <v:path/>
            <v:fill on="f" focussize="0,0"/>
            <v:stroke on="f" joinstyle="miter"/>
            <v:imagedata r:id="rId37" o:title=""/>
            <o:lock v:ext="edit" aspectratio="t"/>
            <w10:wrap type="none"/>
            <w10:anchorlock/>
          </v:shape>
        </w:pict>
      </w:r>
    </w:p>
    <w:p>
      <w:r>
        <w:pict>
          <v:rect id="_x0000_s1154" o:spid="_x0000_s1154"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46"/>
        </w:numPr>
        <w:ind w:firstLineChars="0"/>
        <w:rPr>
          <w:b/>
        </w:rPr>
      </w:pPr>
      <w:r>
        <w:rPr>
          <w:rFonts w:hint="eastAsia"/>
          <w:b/>
        </w:rPr>
        <w:t>公共课堂检索列表的排序</w:t>
      </w:r>
    </w:p>
    <w:p>
      <w:pPr>
        <w:pStyle w:val="68"/>
        <w:numPr>
          <w:ilvl w:val="1"/>
          <w:numId w:val="46"/>
        </w:numPr>
        <w:ind w:firstLineChars="0"/>
        <w:rPr>
          <w:b/>
        </w:rPr>
      </w:pPr>
      <w:r>
        <w:rPr>
          <w:rFonts w:hint="eastAsia"/>
        </w:rPr>
        <w:t>按照热度排序：其中包括逆序和正序；</w:t>
      </w:r>
    </w:p>
    <w:p>
      <w:pPr>
        <w:pStyle w:val="68"/>
        <w:numPr>
          <w:ilvl w:val="1"/>
          <w:numId w:val="46"/>
        </w:numPr>
        <w:ind w:firstLineChars="0"/>
      </w:pPr>
      <w:r>
        <w:rPr>
          <w:rFonts w:hint="eastAsia"/>
        </w:rPr>
        <w:t>按授课时间排序：其中包括由新到老和由老到新排序；</w:t>
      </w:r>
    </w:p>
    <w:p>
      <w:pPr>
        <w:pStyle w:val="68"/>
        <w:numPr>
          <w:ilvl w:val="1"/>
          <w:numId w:val="46"/>
        </w:numPr>
        <w:ind w:firstLineChars="0"/>
      </w:pPr>
      <w:r>
        <w:rPr>
          <w:rFonts w:hint="eastAsia"/>
        </w:rPr>
        <w:t>按发布时间排序：其中包括由新到老和由老到新排序；</w:t>
      </w:r>
    </w:p>
    <w:p>
      <w:pPr>
        <w:pStyle w:val="68"/>
        <w:numPr>
          <w:ilvl w:val="0"/>
          <w:numId w:val="46"/>
        </w:numPr>
        <w:ind w:firstLineChars="0"/>
        <w:rPr>
          <w:b/>
        </w:rPr>
      </w:pPr>
      <w:r>
        <w:rPr>
          <w:rFonts w:hint="eastAsia"/>
          <w:b/>
        </w:rPr>
        <w:t>公共课堂检索结果列表</w:t>
      </w:r>
    </w:p>
    <w:p>
      <w:pPr>
        <w:pStyle w:val="68"/>
        <w:numPr>
          <w:ilvl w:val="1"/>
          <w:numId w:val="46"/>
        </w:numPr>
        <w:ind w:firstLineChars="0"/>
        <w:rPr>
          <w:b/>
        </w:rPr>
      </w:pPr>
      <w:r>
        <w:rPr>
          <w:rFonts w:hint="eastAsia"/>
        </w:rPr>
        <w:t>显示当前检索结果总数；</w:t>
      </w:r>
    </w:p>
    <w:p>
      <w:pPr>
        <w:pStyle w:val="68"/>
        <w:numPr>
          <w:ilvl w:val="1"/>
          <w:numId w:val="46"/>
        </w:numPr>
        <w:ind w:firstLineChars="0"/>
        <w:rPr>
          <w:b/>
        </w:rPr>
      </w:pPr>
      <w:r>
        <w:rPr>
          <w:rFonts w:hint="eastAsia"/>
        </w:rPr>
        <w:t>显示课堂信息：课堂封面、课堂名称、辅助资源数量统计（是否包含录播资源、导学数量、教案数量、课件数量、素材数量、习题数量）、授课时间授课教师、科目、发布时间、课堂评分、（公共）评论数、（公共）浏览量；</w:t>
      </w:r>
    </w:p>
    <w:p>
      <w:pPr>
        <w:pStyle w:val="68"/>
        <w:numPr>
          <w:ilvl w:val="1"/>
          <w:numId w:val="46"/>
        </w:numPr>
        <w:ind w:firstLineChars="0"/>
        <w:rPr>
          <w:b/>
        </w:rPr>
      </w:pPr>
      <w:r>
        <w:rPr>
          <w:rFonts w:hint="eastAsia"/>
        </w:rPr>
        <w:t>点击课堂信息，则单独打开公共课堂内容浏览页面；</w:t>
      </w:r>
    </w:p>
    <w:p>
      <w:pPr>
        <w:rPr>
          <w:b/>
        </w:rPr>
      </w:pPr>
      <w:r>
        <w:pict>
          <v:rect id="_x0000_s1153" o:spid="_x0000_s1153"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47"/>
        </w:numPr>
        <w:ind w:firstLineChars="0"/>
        <w:rPr>
          <w:b/>
        </w:rPr>
      </w:pPr>
      <w:r>
        <w:rPr>
          <w:rFonts w:hint="eastAsia"/>
          <w:b/>
        </w:rPr>
        <w:t>翻页规则</w:t>
      </w:r>
    </w:p>
    <w:p>
      <w:pPr>
        <w:pStyle w:val="68"/>
        <w:numPr>
          <w:ilvl w:val="1"/>
          <w:numId w:val="47"/>
        </w:numPr>
        <w:ind w:firstLineChars="0"/>
        <w:rPr>
          <w:b/>
        </w:rPr>
      </w:pPr>
      <w:r>
        <w:rPr>
          <w:rFonts w:hint="eastAsia"/>
        </w:rPr>
        <w:t>页面不连续的地方以省略号隔开；</w:t>
      </w:r>
    </w:p>
    <w:p>
      <w:pPr>
        <w:pStyle w:val="68"/>
        <w:numPr>
          <w:ilvl w:val="1"/>
          <w:numId w:val="47"/>
        </w:numPr>
        <w:ind w:firstLineChars="0"/>
        <w:rPr>
          <w:b/>
        </w:rPr>
      </w:pPr>
      <w:r>
        <w:rPr>
          <w:rFonts w:hint="eastAsia"/>
        </w:rPr>
        <w:t>提供上一页下一页的按钮；</w:t>
      </w:r>
    </w:p>
    <w:p>
      <w:pPr>
        <w:pStyle w:val="68"/>
        <w:numPr>
          <w:ilvl w:val="1"/>
          <w:numId w:val="47"/>
        </w:numPr>
        <w:ind w:firstLineChars="0"/>
        <w:rPr>
          <w:b/>
        </w:rPr>
      </w:pPr>
      <w:r>
        <w:t>详情参照天猫或京东</w:t>
      </w:r>
      <w:r>
        <w:rPr>
          <w:rFonts w:hint="eastAsia"/>
        </w:rPr>
        <w:t>。</w:t>
      </w:r>
    </w:p>
    <w:p>
      <w:pPr>
        <w:pStyle w:val="68"/>
        <w:numPr>
          <w:ilvl w:val="0"/>
          <w:numId w:val="47"/>
        </w:numPr>
        <w:ind w:firstLineChars="0"/>
        <w:rPr>
          <w:b/>
        </w:rPr>
      </w:pPr>
      <w:r>
        <w:rPr>
          <w:rFonts w:hint="eastAsia"/>
          <w:b/>
        </w:rPr>
        <w:t>排序规则</w:t>
      </w:r>
    </w:p>
    <w:p>
      <w:pPr>
        <w:pStyle w:val="68"/>
        <w:numPr>
          <w:ilvl w:val="1"/>
          <w:numId w:val="47"/>
        </w:numPr>
        <w:ind w:firstLineChars="0"/>
      </w:pPr>
      <w:r>
        <w:rPr>
          <w:rFonts w:hint="eastAsia"/>
        </w:rPr>
        <w:t>按照热度正序排序：以课堂的热度由高到低排序。如果热度相同，则按照课堂的授课时间由远到近排序。如果前两者都相同，则按照记录在系统中的排序为准（id的排序）；</w:t>
      </w:r>
    </w:p>
    <w:p>
      <w:pPr>
        <w:pStyle w:val="68"/>
        <w:numPr>
          <w:ilvl w:val="1"/>
          <w:numId w:val="47"/>
        </w:numPr>
        <w:ind w:firstLineChars="0"/>
      </w:pPr>
      <w:r>
        <w:rPr>
          <w:rFonts w:hint="eastAsia"/>
        </w:rPr>
        <w:t>按照热度逆序排序：以课堂的热度由低到高排序。如果热度相同，则按照课堂的授课时间由远到近排序。如果前两者都相同，则按照记录在系统中的排序为准（id的排序）；</w:t>
      </w:r>
    </w:p>
    <w:p>
      <w:pPr>
        <w:pStyle w:val="68"/>
        <w:numPr>
          <w:ilvl w:val="1"/>
          <w:numId w:val="47"/>
        </w:numPr>
        <w:ind w:firstLineChars="0"/>
      </w:pPr>
      <w:r>
        <w:rPr>
          <w:rFonts w:hint="eastAsia"/>
        </w:rPr>
        <w:t>按照授课时间正序排序：以课堂的授课时间由远到近排序。如果热度相同，则按照课堂的热度由高到低排序。如果前两者都相同，则按照记录在系统中的排序为准（id的排序）；</w:t>
      </w:r>
    </w:p>
    <w:p>
      <w:pPr>
        <w:pStyle w:val="68"/>
        <w:numPr>
          <w:ilvl w:val="1"/>
          <w:numId w:val="47"/>
        </w:numPr>
        <w:ind w:firstLineChars="0"/>
      </w:pPr>
      <w:r>
        <w:rPr>
          <w:rFonts w:hint="eastAsia"/>
        </w:rPr>
        <w:t>按照授课时间逆序排序：以课堂的授课时间由近到远排序。如果热度相同，则按照课堂的热度由高到低排序。如果前两者都相同，则按照记录在系统中的排序为准（id的排序）；</w:t>
      </w:r>
    </w:p>
    <w:p>
      <w:pPr>
        <w:pStyle w:val="68"/>
        <w:numPr>
          <w:ilvl w:val="1"/>
          <w:numId w:val="47"/>
        </w:numPr>
        <w:ind w:firstLineChars="0"/>
      </w:pPr>
      <w:r>
        <w:rPr>
          <w:rFonts w:hint="eastAsia"/>
        </w:rPr>
        <w:t>按照发布时间正序排序：以课堂的发布时间由远到近排序。如果热度相同，则按照课堂的热度由高到低排序。如果前两者都相同，则按照记录在系统中的排序为准（id的排序）；</w:t>
      </w:r>
    </w:p>
    <w:p>
      <w:pPr>
        <w:pStyle w:val="68"/>
        <w:numPr>
          <w:ilvl w:val="1"/>
          <w:numId w:val="47"/>
        </w:numPr>
        <w:ind w:firstLineChars="0"/>
      </w:pPr>
      <w:r>
        <w:rPr>
          <w:rFonts w:hint="eastAsia"/>
        </w:rPr>
        <w:t>按照发布时间逆序排序：以课堂的发布时间由近到远排序。如果热度相同，则按照课堂的热度由高到低排序。如果前两者都相同，则按照记录在系统中的排序为准（id的排序）；</w:t>
      </w:r>
    </w:p>
    <w:p>
      <w:pPr>
        <w:rPr>
          <w:b/>
        </w:rPr>
      </w:pPr>
      <w:r>
        <w:pict>
          <v:rect id="_x0000_s1152" o:spid="_x0000_s1152"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公共课堂展示列表：</w:t>
      </w:r>
    </w:p>
    <w:p>
      <w:r>
        <w:drawing>
          <wp:inline distT="0" distB="0" distL="0" distR="0">
            <wp:extent cx="5278120" cy="3644900"/>
            <wp:effectExtent l="1905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noChangeArrowheads="1"/>
                    </pic:cNvPicPr>
                  </pic:nvPicPr>
                  <pic:blipFill>
                    <a:blip r:embed="rId38"/>
                    <a:srcRect/>
                    <a:stretch>
                      <a:fillRect/>
                    </a:stretch>
                  </pic:blipFill>
                  <pic:spPr>
                    <a:xfrm>
                      <a:off x="0" y="0"/>
                      <a:ext cx="5278120" cy="3645461"/>
                    </a:xfrm>
                    <a:prstGeom prst="rect">
                      <a:avLst/>
                    </a:prstGeom>
                    <a:noFill/>
                    <a:ln w="9525">
                      <a:noFill/>
                      <a:miter lim="800000"/>
                      <a:headEnd/>
                      <a:tailEnd/>
                    </a:ln>
                  </pic:spPr>
                </pic:pic>
              </a:graphicData>
            </a:graphic>
          </wp:inline>
        </w:drawing>
      </w:r>
    </w:p>
    <w:p>
      <w:pPr>
        <w:pStyle w:val="4"/>
      </w:pPr>
      <w:bookmarkStart w:id="60" w:name="_Toc511309867"/>
      <w:r>
        <w:rPr>
          <w:rFonts w:hint="eastAsia"/>
        </w:rPr>
        <w:t>我的课堂（教师）（PT.03）</w:t>
      </w:r>
      <w:bookmarkEnd w:id="60"/>
    </w:p>
    <w:p>
      <w:r>
        <w:rPr>
          <w:rFonts w:hint="eastAsia"/>
        </w:rPr>
        <w:t>我的课堂（教师）提供了对系统中属于教师用户本人的私有课堂的查找、筛选、浏览和操作。其功能结构如下：</w:t>
      </w:r>
    </w:p>
    <w:p>
      <w:r>
        <w:drawing>
          <wp:inline distT="0" distB="0" distL="0" distR="0">
            <wp:extent cx="5278120" cy="2067560"/>
            <wp:effectExtent l="1905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39"/>
                    <a:srcRect/>
                    <a:stretch>
                      <a:fillRect/>
                    </a:stretch>
                  </pic:blipFill>
                  <pic:spPr>
                    <a:xfrm>
                      <a:off x="0" y="0"/>
                      <a:ext cx="5278120" cy="2067765"/>
                    </a:xfrm>
                    <a:prstGeom prst="rect">
                      <a:avLst/>
                    </a:prstGeom>
                    <a:noFill/>
                    <a:ln w="9525">
                      <a:noFill/>
                      <a:miter lim="800000"/>
                      <a:headEnd/>
                      <a:tailEnd/>
                    </a:ln>
                  </pic:spPr>
                </pic:pic>
              </a:graphicData>
            </a:graphic>
          </wp:inline>
        </w:drawing>
      </w:r>
    </w:p>
    <w:p>
      <w:pPr>
        <w:pStyle w:val="5"/>
      </w:pPr>
      <w:bookmarkStart w:id="61" w:name="_关键字搜索（PT.03.01）"/>
      <w:bookmarkEnd w:id="61"/>
      <w:bookmarkStart w:id="62" w:name="_检索课堂（PT.03.02）"/>
      <w:bookmarkEnd w:id="62"/>
      <w:r>
        <w:rPr>
          <w:rFonts w:hint="eastAsia"/>
        </w:rPr>
        <w:t>检索课堂（PT.03.02）</w:t>
      </w:r>
    </w:p>
    <w:p>
      <w:pPr>
        <w:pStyle w:val="68"/>
        <w:numPr>
          <w:ilvl w:val="0"/>
          <w:numId w:val="48"/>
        </w:numPr>
        <w:ind w:firstLineChars="0"/>
        <w:rPr>
          <w:b/>
        </w:rPr>
      </w:pPr>
      <w:r>
        <w:rPr>
          <w:rFonts w:hint="eastAsia"/>
          <w:b/>
        </w:rPr>
        <w:t>应用模式</w:t>
      </w:r>
    </w:p>
    <w:p>
      <w:r>
        <w:rPr>
          <w:rFonts w:hint="eastAsia"/>
        </w:rPr>
        <w:t>教师进入我的课堂页面。通过选择个人课表维度来检索当前教师用户的私有课堂。</w:t>
      </w:r>
    </w:p>
    <w:p>
      <w:pPr>
        <w:pStyle w:val="68"/>
        <w:numPr>
          <w:ilvl w:val="0"/>
          <w:numId w:val="48"/>
        </w:numPr>
        <w:ind w:firstLineChars="0"/>
        <w:rPr>
          <w:b/>
        </w:rPr>
      </w:pPr>
      <w:r>
        <w:rPr>
          <w:rFonts w:hint="eastAsia"/>
          <w:b/>
        </w:rPr>
        <w:t>应用流程</w:t>
      </w:r>
    </w:p>
    <w:p>
      <w:r>
        <w:pict>
          <v:shape id="_x0000_i1037" o:spt="75" type="#_x0000_t75" style="height:569.65pt;width:354.25pt;" filled="f" o:preferrelative="t" stroked="f" coordsize="21600,21600">
            <v:path/>
            <v:fill on="f" focussize="0,0"/>
            <v:stroke on="f" joinstyle="miter"/>
            <v:imagedata r:id="rId40" o:title=""/>
            <o:lock v:ext="edit" aspectratio="t"/>
            <w10:wrap type="none"/>
            <w10:anchorlock/>
          </v:shape>
        </w:pict>
      </w:r>
    </w:p>
    <w:p>
      <w:r>
        <w:pict>
          <v:rect id="_x0000_s1150" o:spid="_x0000_s1150"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49"/>
        </w:numPr>
        <w:ind w:firstLineChars="0"/>
        <w:rPr>
          <w:b/>
        </w:rPr>
      </w:pPr>
      <w:r>
        <w:rPr>
          <w:rFonts w:hint="eastAsia"/>
          <w:b/>
        </w:rPr>
        <w:t>时间段选择下拉框初始化和条件筛选面板初始化</w:t>
      </w:r>
    </w:p>
    <w:p>
      <w:pPr>
        <w:pStyle w:val="68"/>
        <w:numPr>
          <w:ilvl w:val="1"/>
          <w:numId w:val="49"/>
        </w:numPr>
        <w:ind w:firstLineChars="0"/>
        <w:rPr>
          <w:b/>
        </w:rPr>
      </w:pPr>
      <w:r>
        <w:rPr>
          <w:rFonts w:hint="eastAsia"/>
        </w:rPr>
        <w:t>根据教师授课课表所包含的学年、学期、周次初始化时间段选择下拉框；</w:t>
      </w:r>
    </w:p>
    <w:p>
      <w:pPr>
        <w:pStyle w:val="68"/>
        <w:numPr>
          <w:ilvl w:val="1"/>
          <w:numId w:val="49"/>
        </w:numPr>
        <w:ind w:firstLineChars="0"/>
      </w:pPr>
      <w:r>
        <w:rPr>
          <w:rFonts w:hint="eastAsia"/>
        </w:rPr>
        <w:t>根据教师在当前所选学期教授的科目和教授的人群（教学班），初始化条件筛选面板；</w:t>
      </w:r>
    </w:p>
    <w:p>
      <w:pPr>
        <w:rPr>
          <w:b/>
        </w:rPr>
      </w:pPr>
      <w:r>
        <w:pict>
          <v:rect id="_x0000_s1149" o:spid="_x0000_s1149"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50"/>
        </w:numPr>
        <w:ind w:firstLineChars="0"/>
        <w:rPr>
          <w:b/>
        </w:rPr>
      </w:pPr>
      <w:r>
        <w:rPr>
          <w:rFonts w:hint="eastAsia"/>
          <w:b/>
        </w:rPr>
        <w:t>时间段选择规则</w:t>
      </w:r>
    </w:p>
    <w:p>
      <w:pPr>
        <w:pStyle w:val="68"/>
        <w:numPr>
          <w:ilvl w:val="1"/>
          <w:numId w:val="50"/>
        </w:numPr>
        <w:ind w:firstLineChars="0"/>
        <w:rPr>
          <w:b/>
        </w:rPr>
      </w:pPr>
      <w:r>
        <w:rPr>
          <w:rFonts w:hint="eastAsia"/>
        </w:rPr>
        <w:t>必须要选中某一周；</w:t>
      </w:r>
    </w:p>
    <w:p>
      <w:pPr>
        <w:pStyle w:val="68"/>
        <w:numPr>
          <w:ilvl w:val="0"/>
          <w:numId w:val="50"/>
        </w:numPr>
        <w:ind w:firstLineChars="0"/>
        <w:rPr>
          <w:b/>
        </w:rPr>
      </w:pPr>
      <w:r>
        <w:rPr>
          <w:rFonts w:hint="eastAsia"/>
          <w:b/>
        </w:rPr>
        <w:t>科目班级选择规则</w:t>
      </w:r>
    </w:p>
    <w:p>
      <w:pPr>
        <w:pStyle w:val="68"/>
        <w:numPr>
          <w:ilvl w:val="1"/>
          <w:numId w:val="50"/>
        </w:numPr>
        <w:ind w:firstLineChars="0"/>
        <w:rPr>
          <w:b/>
        </w:rPr>
      </w:pPr>
      <w:r>
        <w:rPr>
          <w:rFonts w:hint="eastAsia"/>
        </w:rPr>
        <w:t>可以选择教师教授的全部科目或某一科目；</w:t>
      </w:r>
    </w:p>
    <w:p>
      <w:pPr>
        <w:pStyle w:val="68"/>
        <w:numPr>
          <w:ilvl w:val="1"/>
          <w:numId w:val="50"/>
        </w:numPr>
        <w:ind w:firstLineChars="0"/>
        <w:rPr>
          <w:b/>
        </w:rPr>
      </w:pPr>
      <w:r>
        <w:rPr>
          <w:rFonts w:hint="eastAsia"/>
        </w:rPr>
        <w:t>必须要选中一个科目，才能选择此科目下全部的教学班或某一个班级。如果选择了全部科目，则默认选中全部班级；</w:t>
      </w:r>
    </w:p>
    <w:p>
      <w:pPr>
        <w:pStyle w:val="68"/>
        <w:numPr>
          <w:ilvl w:val="0"/>
          <w:numId w:val="50"/>
        </w:numPr>
        <w:ind w:firstLineChars="0"/>
        <w:rPr>
          <w:b/>
        </w:rPr>
      </w:pPr>
      <w:r>
        <w:rPr>
          <w:rFonts w:hint="eastAsia"/>
          <w:b/>
        </w:rPr>
        <w:t>条件的默认选择项</w:t>
      </w:r>
    </w:p>
    <w:p>
      <w:pPr>
        <w:pStyle w:val="68"/>
        <w:numPr>
          <w:ilvl w:val="1"/>
          <w:numId w:val="50"/>
        </w:numPr>
        <w:ind w:firstLineChars="0"/>
      </w:pPr>
      <w:r>
        <w:rPr>
          <w:rFonts w:hint="eastAsia"/>
        </w:rPr>
        <w:t>如果没有附带范围条件，则默认为全部。</w:t>
      </w:r>
    </w:p>
    <w:p>
      <w:pPr>
        <w:pStyle w:val="68"/>
        <w:numPr>
          <w:ilvl w:val="0"/>
          <w:numId w:val="50"/>
        </w:numPr>
        <w:ind w:firstLineChars="0"/>
        <w:rPr>
          <w:b/>
        </w:rPr>
      </w:pPr>
      <w:r>
        <w:rPr>
          <w:rFonts w:hint="eastAsia"/>
          <w:b/>
        </w:rPr>
        <w:t>条件面板显示规则</w:t>
      </w:r>
    </w:p>
    <w:p>
      <w:pPr>
        <w:pStyle w:val="68"/>
        <w:numPr>
          <w:ilvl w:val="1"/>
          <w:numId w:val="50"/>
        </w:numPr>
        <w:ind w:firstLineChars="0"/>
        <w:rPr>
          <w:b/>
        </w:rPr>
      </w:pPr>
      <w:r>
        <w:rPr>
          <w:rFonts w:hint="eastAsia"/>
        </w:rPr>
        <w:t>如果条件项太多，则条件项可以收缩和展开。默认为搜索状态，通过UI上的按钮进行搜索和展开的切换；</w:t>
      </w:r>
    </w:p>
    <w:p>
      <w:pPr>
        <w:rPr>
          <w:b/>
        </w:rPr>
      </w:pPr>
      <w:r>
        <w:pict>
          <v:rect id="_x0000_s1148" o:spid="_x0000_s1148"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条件检索面板：</w:t>
      </w:r>
    </w:p>
    <w:p>
      <w:r>
        <w:drawing>
          <wp:inline distT="0" distB="0" distL="0" distR="0">
            <wp:extent cx="5278120" cy="648970"/>
            <wp:effectExtent l="1905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noChangeArrowheads="1"/>
                    </pic:cNvPicPr>
                  </pic:nvPicPr>
                  <pic:blipFill>
                    <a:blip r:embed="rId41"/>
                    <a:srcRect/>
                    <a:stretch>
                      <a:fillRect/>
                    </a:stretch>
                  </pic:blipFill>
                  <pic:spPr>
                    <a:xfrm>
                      <a:off x="0" y="0"/>
                      <a:ext cx="5278120" cy="649414"/>
                    </a:xfrm>
                    <a:prstGeom prst="rect">
                      <a:avLst/>
                    </a:prstGeom>
                    <a:noFill/>
                    <a:ln w="9525">
                      <a:noFill/>
                      <a:miter lim="800000"/>
                      <a:headEnd/>
                      <a:tailEnd/>
                    </a:ln>
                  </pic:spPr>
                </pic:pic>
              </a:graphicData>
            </a:graphic>
          </wp:inline>
        </w:drawing>
      </w:r>
    </w:p>
    <w:p>
      <w:pPr>
        <w:pStyle w:val="5"/>
      </w:pPr>
      <w:bookmarkStart w:id="63" w:name="_按课表展示课堂（PT.03.03）"/>
      <w:bookmarkEnd w:id="63"/>
      <w:r>
        <w:rPr>
          <w:rFonts w:hint="eastAsia"/>
        </w:rPr>
        <w:t>按课表展示课堂（PT.03.03）</w:t>
      </w:r>
    </w:p>
    <w:p>
      <w:pPr>
        <w:pStyle w:val="68"/>
        <w:numPr>
          <w:ilvl w:val="0"/>
          <w:numId w:val="51"/>
        </w:numPr>
        <w:ind w:firstLineChars="0"/>
        <w:rPr>
          <w:b/>
        </w:rPr>
      </w:pPr>
      <w:r>
        <w:rPr>
          <w:rFonts w:hint="eastAsia"/>
          <w:b/>
        </w:rPr>
        <w:t>应用模式</w:t>
      </w:r>
    </w:p>
    <w:p>
      <w:r>
        <w:rPr>
          <w:rFonts w:hint="eastAsia"/>
        </w:rPr>
        <w:t>教师进入我的课堂（教师）页面。通过选择个人课表维度来检索当前教师用户的私有课堂，检索结果以课表样式展现；</w:t>
      </w:r>
    </w:p>
    <w:p>
      <w:pPr>
        <w:pStyle w:val="68"/>
        <w:numPr>
          <w:ilvl w:val="0"/>
          <w:numId w:val="51"/>
        </w:numPr>
        <w:ind w:firstLineChars="0"/>
        <w:rPr>
          <w:b/>
        </w:rPr>
      </w:pPr>
      <w:r>
        <w:rPr>
          <w:rFonts w:hint="eastAsia"/>
          <w:b/>
        </w:rPr>
        <w:t>应用流程</w:t>
      </w:r>
    </w:p>
    <w:p>
      <w:r>
        <w:pict>
          <v:shape id="_x0000_i1038" o:spt="75" type="#_x0000_t75" style="height:320.85pt;width:320.25pt;" filled="f" o:preferrelative="t" stroked="f" coordsize="21600,21600">
            <v:path/>
            <v:fill on="f" focussize="0,0"/>
            <v:stroke on="f" joinstyle="miter"/>
            <v:imagedata r:id="rId42" o:title=""/>
            <o:lock v:ext="edit" aspectratio="t"/>
            <w10:wrap type="none"/>
            <w10:anchorlock/>
          </v:shape>
        </w:pict>
      </w:r>
    </w:p>
    <w:p>
      <w:r>
        <w:pict>
          <v:rect id="_x0000_s1146" o:spid="_x0000_s1146"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52"/>
        </w:numPr>
        <w:ind w:firstLineChars="0"/>
        <w:rPr>
          <w:b/>
        </w:rPr>
      </w:pPr>
      <w:r>
        <w:rPr>
          <w:rFonts w:hint="eastAsia"/>
          <w:b/>
        </w:rPr>
        <w:t>根据课表样式展示私有课堂</w:t>
      </w:r>
    </w:p>
    <w:p>
      <w:pPr>
        <w:pStyle w:val="68"/>
        <w:numPr>
          <w:ilvl w:val="1"/>
          <w:numId w:val="52"/>
        </w:numPr>
        <w:ind w:firstLineChars="0"/>
        <w:rPr>
          <w:b/>
        </w:rPr>
      </w:pPr>
      <w:r>
        <w:rPr>
          <w:rFonts w:hint="eastAsia"/>
        </w:rPr>
        <w:t>根据教师授课课表样式，将发布的私有课堂信息对应显示到课表的位置；</w:t>
      </w:r>
    </w:p>
    <w:p>
      <w:pPr>
        <w:pStyle w:val="68"/>
        <w:numPr>
          <w:ilvl w:val="1"/>
          <w:numId w:val="52"/>
        </w:numPr>
        <w:ind w:firstLineChars="0"/>
      </w:pPr>
      <w:r>
        <w:rPr>
          <w:rFonts w:hint="eastAsia"/>
        </w:rPr>
        <w:t>课表样式以周为一页，每列为一天，要标明这一天的日期（月日和星期几）；</w:t>
      </w:r>
    </w:p>
    <w:p>
      <w:pPr>
        <w:pStyle w:val="68"/>
        <w:numPr>
          <w:ilvl w:val="1"/>
          <w:numId w:val="52"/>
        </w:numPr>
        <w:ind w:firstLineChars="0"/>
      </w:pPr>
      <w:r>
        <w:rPr>
          <w:rFonts w:hint="eastAsia"/>
        </w:rPr>
        <w:t>每一行为一个上课节次。节次信息来自于基础管理平台。不同时间段可能有不同的节次结构；</w:t>
      </w:r>
    </w:p>
    <w:p>
      <w:pPr>
        <w:pStyle w:val="68"/>
        <w:numPr>
          <w:ilvl w:val="1"/>
          <w:numId w:val="52"/>
        </w:numPr>
        <w:ind w:firstLineChars="0"/>
      </w:pPr>
      <w:r>
        <w:rPr>
          <w:rFonts w:hint="eastAsia"/>
        </w:rPr>
        <w:t>可以快速切换到上一周或下一周；</w:t>
      </w:r>
    </w:p>
    <w:p>
      <w:pPr>
        <w:pStyle w:val="68"/>
        <w:numPr>
          <w:ilvl w:val="0"/>
          <w:numId w:val="52"/>
        </w:numPr>
        <w:ind w:firstLineChars="0"/>
        <w:rPr>
          <w:b/>
        </w:rPr>
      </w:pPr>
      <w:r>
        <w:rPr>
          <w:rFonts w:hint="eastAsia"/>
          <w:b/>
        </w:rPr>
        <w:t>私有课堂信息展示</w:t>
      </w:r>
    </w:p>
    <w:p>
      <w:pPr>
        <w:pStyle w:val="68"/>
        <w:numPr>
          <w:ilvl w:val="1"/>
          <w:numId w:val="52"/>
        </w:numPr>
        <w:ind w:firstLineChars="0"/>
        <w:rPr>
          <w:b/>
        </w:rPr>
      </w:pPr>
      <w:r>
        <w:rPr>
          <w:rFonts w:hint="eastAsia"/>
        </w:rPr>
        <w:t>课堂信息：课堂名称、科目、场所、教学班、辅助资源数量、是否有录播资源、（私有）浏览量、私有评论分数；</w:t>
      </w:r>
    </w:p>
    <w:p>
      <w:pPr>
        <w:pStyle w:val="68"/>
        <w:numPr>
          <w:ilvl w:val="1"/>
          <w:numId w:val="52"/>
        </w:numPr>
        <w:ind w:firstLineChars="0"/>
        <w:rPr>
          <w:b/>
        </w:rPr>
      </w:pPr>
      <w:r>
        <w:rPr>
          <w:rFonts w:hint="eastAsia"/>
        </w:rPr>
        <w:t>点击课堂信息面板，单独打开私有课堂内容浏览页面；</w:t>
      </w:r>
    </w:p>
    <w:p>
      <w:pPr>
        <w:rPr>
          <w:b/>
        </w:rPr>
      </w:pPr>
      <w:r>
        <w:pict>
          <v:rect id="_x0000_s1145" o:spid="_x0000_s1145"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53"/>
        </w:numPr>
        <w:ind w:firstLineChars="0"/>
        <w:rPr>
          <w:b/>
        </w:rPr>
      </w:pPr>
      <w:r>
        <w:rPr>
          <w:rFonts w:hint="eastAsia"/>
          <w:b/>
        </w:rPr>
        <w:t>我的课堂中的课堂资源</w:t>
      </w:r>
    </w:p>
    <w:p>
      <w:pPr>
        <w:pStyle w:val="68"/>
        <w:numPr>
          <w:ilvl w:val="1"/>
          <w:numId w:val="53"/>
        </w:numPr>
        <w:ind w:firstLineChars="0"/>
        <w:rPr>
          <w:b/>
        </w:rPr>
      </w:pPr>
      <w:r>
        <w:rPr>
          <w:rFonts w:hint="eastAsia"/>
        </w:rPr>
        <w:t>“我的课堂（教师）”中能够看到的课堂都是教师教授过的、已经完成的并且已经发布为私有课堂的课堂资源；</w:t>
      </w:r>
    </w:p>
    <w:p>
      <w:pPr>
        <w:rPr>
          <w:b/>
        </w:rPr>
      </w:pPr>
      <w:r>
        <w:pict>
          <v:rect id="_x0000_s1144" o:spid="_x0000_s1144"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按课表展示课堂界面：</w:t>
      </w:r>
    </w:p>
    <w:p>
      <w:r>
        <w:drawing>
          <wp:inline distT="0" distB="0" distL="0" distR="0">
            <wp:extent cx="5278120" cy="4119245"/>
            <wp:effectExtent l="1905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43"/>
                    <a:srcRect/>
                    <a:stretch>
                      <a:fillRect/>
                    </a:stretch>
                  </pic:blipFill>
                  <pic:spPr>
                    <a:xfrm>
                      <a:off x="0" y="0"/>
                      <a:ext cx="5278120" cy="4119731"/>
                    </a:xfrm>
                    <a:prstGeom prst="rect">
                      <a:avLst/>
                    </a:prstGeom>
                    <a:noFill/>
                    <a:ln w="9525">
                      <a:noFill/>
                      <a:miter lim="800000"/>
                      <a:headEnd/>
                      <a:tailEnd/>
                    </a:ln>
                  </pic:spPr>
                </pic:pic>
              </a:graphicData>
            </a:graphic>
          </wp:inline>
        </w:drawing>
      </w:r>
    </w:p>
    <w:p>
      <w:pPr>
        <w:pStyle w:val="5"/>
      </w:pPr>
      <w:bookmarkStart w:id="64" w:name="_我的资源（教师私有资源统计）（PT.03.04）"/>
      <w:bookmarkEnd w:id="64"/>
      <w:r>
        <w:rPr>
          <w:rFonts w:hint="eastAsia"/>
        </w:rPr>
        <w:t>我的资源（教师私有资源）统计（PT.03.04）</w:t>
      </w:r>
    </w:p>
    <w:p>
      <w:pPr>
        <w:pStyle w:val="68"/>
        <w:numPr>
          <w:ilvl w:val="0"/>
          <w:numId w:val="54"/>
        </w:numPr>
        <w:ind w:firstLineChars="0"/>
        <w:rPr>
          <w:b/>
        </w:rPr>
      </w:pPr>
      <w:r>
        <w:rPr>
          <w:rFonts w:hint="eastAsia"/>
          <w:b/>
        </w:rPr>
        <w:t>应用模式</w:t>
      </w:r>
    </w:p>
    <w:p>
      <w:r>
        <w:rPr>
          <w:rFonts w:hint="eastAsia"/>
        </w:rPr>
        <w:t>在我的课堂（教师）模块中，系统将当前教师所选范围的所有本学期所有私有课堂资源和本周私有课堂资源的数量统计出来并显示给用户；</w:t>
      </w:r>
    </w:p>
    <w:p>
      <w:pPr>
        <w:pStyle w:val="68"/>
        <w:numPr>
          <w:ilvl w:val="0"/>
          <w:numId w:val="54"/>
        </w:numPr>
        <w:ind w:firstLineChars="0"/>
        <w:rPr>
          <w:b/>
        </w:rPr>
      </w:pPr>
      <w:r>
        <w:rPr>
          <w:rFonts w:hint="eastAsia"/>
          <w:b/>
        </w:rPr>
        <w:t>应用流程</w:t>
      </w:r>
    </w:p>
    <w:p>
      <w:r>
        <w:pict>
          <v:shape id="_x0000_i1039" o:spt="75" type="#_x0000_t75" style="height:320.85pt;width:221.2pt;" filled="f" o:preferrelative="t" stroked="f" coordsize="21600,21600">
            <v:path/>
            <v:fill on="f" focussize="0,0"/>
            <v:stroke on="f" joinstyle="miter"/>
            <v:imagedata r:id="rId44" o:title=""/>
            <o:lock v:ext="edit" aspectratio="t"/>
            <w10:wrap type="none"/>
            <w10:anchorlock/>
          </v:shape>
        </w:pict>
      </w:r>
    </w:p>
    <w:p>
      <w:r>
        <w:pict>
          <v:rect id="_x0000_s1142" o:spid="_x0000_s1142"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55"/>
        </w:numPr>
        <w:ind w:firstLineChars="0"/>
        <w:rPr>
          <w:b/>
        </w:rPr>
      </w:pPr>
      <w:r>
        <w:rPr>
          <w:rFonts w:hint="eastAsia"/>
          <w:b/>
        </w:rPr>
        <w:t>显示我的资源统计信息</w:t>
      </w:r>
    </w:p>
    <w:p>
      <w:pPr>
        <w:pStyle w:val="68"/>
        <w:numPr>
          <w:ilvl w:val="1"/>
          <w:numId w:val="55"/>
        </w:numPr>
        <w:ind w:firstLineChars="0"/>
        <w:rPr>
          <w:b/>
        </w:rPr>
      </w:pPr>
      <w:r>
        <w:rPr>
          <w:rFonts w:hint="eastAsia"/>
        </w:rPr>
        <w:t>显示当前学期私有课堂资源数：在当前所选科目、教学班范围内，统计当前所选学期所有的私有课堂资源数量并显示；</w:t>
      </w:r>
    </w:p>
    <w:p>
      <w:pPr>
        <w:pStyle w:val="68"/>
        <w:numPr>
          <w:ilvl w:val="1"/>
          <w:numId w:val="55"/>
        </w:numPr>
        <w:ind w:firstLineChars="0"/>
        <w:rPr>
          <w:b/>
        </w:rPr>
      </w:pPr>
      <w:r>
        <w:rPr>
          <w:rFonts w:hint="eastAsia"/>
        </w:rPr>
        <w:t>显示当前周私有课堂资源数：在当前所选科目、教学班范围内，统计当前所选周所有的私有课堂资源数量并显示；</w:t>
      </w:r>
    </w:p>
    <w:p>
      <w:pPr>
        <w:rPr>
          <w:b/>
        </w:rPr>
      </w:pPr>
      <w:r>
        <w:pict>
          <v:rect id="_x0000_s1141" o:spid="_x0000_s1141"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56"/>
        </w:numPr>
        <w:ind w:firstLineChars="0"/>
        <w:rPr>
          <w:b/>
        </w:rPr>
      </w:pPr>
      <w:r>
        <w:rPr>
          <w:rFonts w:hint="eastAsia"/>
          <w:b/>
        </w:rPr>
        <w:t>统计时间段范围</w:t>
      </w:r>
    </w:p>
    <w:p>
      <w:pPr>
        <w:pStyle w:val="68"/>
        <w:numPr>
          <w:ilvl w:val="1"/>
          <w:numId w:val="56"/>
        </w:numPr>
        <w:ind w:firstLineChars="0"/>
        <w:rPr>
          <w:b/>
        </w:rPr>
      </w:pPr>
      <w:r>
        <w:rPr>
          <w:rFonts w:hint="eastAsia"/>
        </w:rPr>
        <w:t>当前学期是指所选学期从起始日期到结束日期的时间段。如果当前日期还在结束日期之前，则以当前日期为时间段截止日期；</w:t>
      </w:r>
    </w:p>
    <w:p>
      <w:pPr>
        <w:pStyle w:val="68"/>
        <w:numPr>
          <w:ilvl w:val="1"/>
          <w:numId w:val="56"/>
        </w:numPr>
        <w:ind w:firstLineChars="0"/>
        <w:rPr>
          <w:b/>
        </w:rPr>
      </w:pPr>
      <w:r>
        <w:rPr>
          <w:rFonts w:hint="eastAsia"/>
        </w:rPr>
        <w:t>当前周是指所选周次从周一到周日的时间段。如果当前日期还在这一周中，则以当前日期为时间段截止日期；</w:t>
      </w:r>
    </w:p>
    <w:p>
      <w:pPr>
        <w:rPr>
          <w:b/>
        </w:rPr>
      </w:pPr>
      <w:r>
        <w:pict>
          <v:rect id="_x0000_s1140" o:spid="_x0000_s1140"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统计信息显示：</w:t>
      </w:r>
    </w:p>
    <w:p>
      <w:r>
        <w:drawing>
          <wp:inline distT="0" distB="0" distL="0" distR="0">
            <wp:extent cx="2984500" cy="307340"/>
            <wp:effectExtent l="19050" t="0" r="635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noChangeArrowheads="1"/>
                    </pic:cNvPicPr>
                  </pic:nvPicPr>
                  <pic:blipFill>
                    <a:blip r:embed="rId45"/>
                    <a:srcRect/>
                    <a:stretch>
                      <a:fillRect/>
                    </a:stretch>
                  </pic:blipFill>
                  <pic:spPr>
                    <a:xfrm>
                      <a:off x="0" y="0"/>
                      <a:ext cx="2984500" cy="307340"/>
                    </a:xfrm>
                    <a:prstGeom prst="rect">
                      <a:avLst/>
                    </a:prstGeom>
                    <a:noFill/>
                    <a:ln w="9525">
                      <a:noFill/>
                      <a:miter lim="800000"/>
                      <a:headEnd/>
                      <a:tailEnd/>
                    </a:ln>
                  </pic:spPr>
                </pic:pic>
              </a:graphicData>
            </a:graphic>
          </wp:inline>
        </w:drawing>
      </w:r>
    </w:p>
    <w:p>
      <w:pPr>
        <w:pStyle w:val="4"/>
      </w:pPr>
      <w:bookmarkStart w:id="65" w:name="_Toc511309868"/>
      <w:r>
        <w:rPr>
          <w:rFonts w:hint="eastAsia"/>
        </w:rPr>
        <w:t>我的课堂（学生）（PT.04）</w:t>
      </w:r>
      <w:bookmarkEnd w:id="65"/>
    </w:p>
    <w:p>
      <w:r>
        <w:rPr>
          <w:rFonts w:hint="eastAsia"/>
        </w:rPr>
        <w:t>我的课堂（学生）提供了对系统中属于学生用户本人的私有课堂的查找、筛选、浏览和操作。其功能结构如下：</w:t>
      </w:r>
    </w:p>
    <w:p>
      <w:r>
        <w:drawing>
          <wp:inline distT="0" distB="0" distL="0" distR="0">
            <wp:extent cx="5278120" cy="2052320"/>
            <wp:effectExtent l="1905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noChangeArrowheads="1"/>
                    </pic:cNvPicPr>
                  </pic:nvPicPr>
                  <pic:blipFill>
                    <a:blip r:embed="rId46"/>
                    <a:srcRect/>
                    <a:stretch>
                      <a:fillRect/>
                    </a:stretch>
                  </pic:blipFill>
                  <pic:spPr>
                    <a:xfrm>
                      <a:off x="0" y="0"/>
                      <a:ext cx="5278120" cy="2052347"/>
                    </a:xfrm>
                    <a:prstGeom prst="rect">
                      <a:avLst/>
                    </a:prstGeom>
                    <a:noFill/>
                    <a:ln w="9525">
                      <a:noFill/>
                      <a:miter lim="800000"/>
                      <a:headEnd/>
                      <a:tailEnd/>
                    </a:ln>
                  </pic:spPr>
                </pic:pic>
              </a:graphicData>
            </a:graphic>
          </wp:inline>
        </w:drawing>
      </w:r>
    </w:p>
    <w:p>
      <w:pPr>
        <w:pStyle w:val="5"/>
      </w:pPr>
      <w:bookmarkStart w:id="66" w:name="_关键字搜索（PT.04.01）"/>
      <w:bookmarkEnd w:id="66"/>
      <w:r>
        <w:rPr>
          <w:rFonts w:hint="eastAsia"/>
        </w:rPr>
        <w:t>关键字搜索（PT.04.01）</w:t>
      </w:r>
    </w:p>
    <w:p>
      <w:pPr>
        <w:pStyle w:val="68"/>
        <w:numPr>
          <w:ilvl w:val="0"/>
          <w:numId w:val="57"/>
        </w:numPr>
        <w:ind w:firstLineChars="0"/>
        <w:rPr>
          <w:b/>
        </w:rPr>
      </w:pPr>
      <w:r>
        <w:rPr>
          <w:rFonts w:hint="eastAsia"/>
          <w:b/>
        </w:rPr>
        <w:t>应用模式</w:t>
      </w:r>
    </w:p>
    <w:p>
      <w:pPr>
        <w:ind w:firstLine="360"/>
      </w:pPr>
      <w:r>
        <w:rPr>
          <w:rFonts w:hint="eastAsia"/>
        </w:rPr>
        <w:t>1.学生在此输入资源的关键字，系统将使用此关键字去匹配系统中的资源。</w:t>
      </w:r>
    </w:p>
    <w:p>
      <w:pPr>
        <w:ind w:firstLine="360"/>
      </w:pPr>
      <w:r>
        <w:rPr>
          <w:rFonts w:hint="eastAsia"/>
        </w:rPr>
        <w:t>2.本次匹配的资源范围是学生用户本人所有的私有课堂；</w:t>
      </w:r>
    </w:p>
    <w:p>
      <w:pPr>
        <w:pStyle w:val="68"/>
        <w:numPr>
          <w:ilvl w:val="0"/>
          <w:numId w:val="57"/>
        </w:numPr>
        <w:ind w:firstLineChars="0"/>
        <w:rPr>
          <w:b/>
        </w:rPr>
      </w:pPr>
      <w:r>
        <w:rPr>
          <w:rFonts w:hint="eastAsia"/>
          <w:b/>
        </w:rPr>
        <w:t>应用流程</w:t>
      </w:r>
    </w:p>
    <w:p>
      <w:r>
        <w:pict>
          <v:shape id="_x0000_i1040" o:spt="75" type="#_x0000_t75" style="height:493.05pt;width:366.9pt;" filled="f" o:preferrelative="t" stroked="f" coordsize="21600,21600">
            <v:path/>
            <v:fill on="f" focussize="0,0"/>
            <v:stroke on="f" joinstyle="miter"/>
            <v:imagedata r:id="rId47" o:title=""/>
            <o:lock v:ext="edit" aspectratio="t"/>
            <w10:wrap type="none"/>
            <w10:anchorlock/>
          </v:shape>
        </w:pict>
      </w:r>
    </w:p>
    <w:p>
      <w:r>
        <w:pict>
          <v:rect id="_x0000_s1138" o:spid="_x0000_s1138"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58"/>
        </w:numPr>
        <w:ind w:firstLineChars="0"/>
        <w:rPr>
          <w:b/>
        </w:rPr>
      </w:pPr>
      <w:r>
        <w:rPr>
          <w:rFonts w:hint="eastAsia"/>
          <w:b/>
        </w:rPr>
        <w:t>搜索输入框</w:t>
      </w:r>
    </w:p>
    <w:p>
      <w:pPr>
        <w:pStyle w:val="68"/>
        <w:numPr>
          <w:ilvl w:val="1"/>
          <w:numId w:val="58"/>
        </w:numPr>
        <w:ind w:firstLineChars="0"/>
        <w:rPr>
          <w:b/>
        </w:rPr>
      </w:pPr>
      <w:r>
        <w:rPr>
          <w:rFonts w:hint="eastAsia"/>
        </w:rPr>
        <w:t>点击后可输入编辑关键字。</w:t>
      </w:r>
    </w:p>
    <w:p>
      <w:pPr>
        <w:pStyle w:val="68"/>
        <w:numPr>
          <w:ilvl w:val="0"/>
          <w:numId w:val="58"/>
        </w:numPr>
        <w:ind w:firstLineChars="0"/>
        <w:rPr>
          <w:b/>
        </w:rPr>
      </w:pPr>
      <w:r>
        <w:rPr>
          <w:rFonts w:hint="eastAsia"/>
          <w:b/>
        </w:rPr>
        <w:t>最热关键字</w:t>
      </w:r>
    </w:p>
    <w:p>
      <w:pPr>
        <w:pStyle w:val="68"/>
        <w:numPr>
          <w:ilvl w:val="1"/>
          <w:numId w:val="58"/>
        </w:numPr>
        <w:ind w:firstLineChars="0"/>
      </w:pPr>
      <w:r>
        <w:rPr>
          <w:rFonts w:hint="eastAsia"/>
        </w:rPr>
        <w:t>我的课堂（学生）模块中，由于搜索的是私有课堂。不需要弹出最热关键字；</w:t>
      </w:r>
    </w:p>
    <w:p>
      <w:pPr>
        <w:pStyle w:val="68"/>
        <w:numPr>
          <w:ilvl w:val="0"/>
          <w:numId w:val="58"/>
        </w:numPr>
        <w:ind w:firstLineChars="0"/>
        <w:rPr>
          <w:b/>
        </w:rPr>
      </w:pPr>
      <w:r>
        <w:rPr>
          <w:rFonts w:hint="eastAsia"/>
          <w:b/>
        </w:rPr>
        <w:t>搜索按钮</w:t>
      </w:r>
    </w:p>
    <w:p>
      <w:pPr>
        <w:pStyle w:val="68"/>
        <w:numPr>
          <w:ilvl w:val="1"/>
          <w:numId w:val="58"/>
        </w:numPr>
        <w:ind w:firstLineChars="0"/>
        <w:rPr>
          <w:b/>
        </w:rPr>
      </w:pPr>
      <w:r>
        <w:rPr>
          <w:rFonts w:hint="eastAsia"/>
        </w:rPr>
        <w:t>点击搜索按钮将先校验搜索框内的关键字是否合法。</w:t>
      </w:r>
    </w:p>
    <w:p>
      <w:pPr>
        <w:pStyle w:val="68"/>
        <w:numPr>
          <w:ilvl w:val="1"/>
          <w:numId w:val="58"/>
        </w:numPr>
        <w:ind w:firstLineChars="0"/>
        <w:rPr>
          <w:b/>
        </w:rPr>
      </w:pPr>
      <w:r>
        <w:rPr>
          <w:rFonts w:hint="eastAsia"/>
        </w:rPr>
        <w:t>如果关键字不合法，则1.不清除输入框内字符串；2.不进行搜索；3.在输入框下方用红色字体显示提示“您输入的关键字不合法，请重新输入”；</w:t>
      </w:r>
    </w:p>
    <w:p>
      <w:pPr>
        <w:pStyle w:val="68"/>
        <w:numPr>
          <w:ilvl w:val="1"/>
          <w:numId w:val="58"/>
        </w:numPr>
        <w:ind w:firstLineChars="0"/>
        <w:rPr>
          <w:b/>
        </w:rPr>
      </w:pPr>
      <w:r>
        <w:rPr>
          <w:rFonts w:hint="eastAsia"/>
        </w:rPr>
        <w:t>如果关键字合法，则将在全局范围内进行此关键字的匹配搜索；</w:t>
      </w:r>
    </w:p>
    <w:p>
      <w:pPr>
        <w:rPr>
          <w:b/>
        </w:rPr>
      </w:pPr>
      <w:r>
        <w:pict>
          <v:rect id="_x0000_s1137" o:spid="_x0000_s1137"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59"/>
        </w:numPr>
        <w:ind w:firstLineChars="0"/>
        <w:rPr>
          <w:b/>
        </w:rPr>
      </w:pPr>
      <w:r>
        <w:rPr>
          <w:rFonts w:hint="eastAsia"/>
          <w:b/>
        </w:rPr>
        <w:t>合法的关键字</w:t>
      </w:r>
    </w:p>
    <w:p>
      <w:pPr>
        <w:pStyle w:val="68"/>
        <w:ind w:left="360" w:firstLine="0" w:firstLineChars="0"/>
        <w:rPr>
          <w:b/>
        </w:rPr>
      </w:pPr>
      <w:r>
        <w:rPr>
          <w:rFonts w:hint="eastAsia"/>
        </w:rPr>
        <w:t>合法关键字规则详见全局关键字搜索（</w:t>
      </w: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r>
        <w:rPr>
          <w:rFonts w:hint="eastAsia"/>
        </w:rPr>
        <w:t>）</w:t>
      </w:r>
    </w:p>
    <w:p>
      <w:pPr>
        <w:pStyle w:val="68"/>
        <w:numPr>
          <w:ilvl w:val="0"/>
          <w:numId w:val="59"/>
        </w:numPr>
        <w:ind w:firstLineChars="0"/>
        <w:rPr>
          <w:b/>
        </w:rPr>
      </w:pPr>
      <w:r>
        <w:rPr>
          <w:rFonts w:hint="eastAsia"/>
          <w:b/>
        </w:rPr>
        <w:t>搜索的范围</w:t>
      </w:r>
    </w:p>
    <w:p>
      <w:pPr>
        <w:pStyle w:val="68"/>
        <w:numPr>
          <w:ilvl w:val="1"/>
          <w:numId w:val="60"/>
        </w:numPr>
        <w:ind w:firstLineChars="0"/>
        <w:rPr>
          <w:b/>
        </w:rPr>
      </w:pPr>
      <w:r>
        <w:rPr>
          <w:rFonts w:hint="eastAsia"/>
        </w:rPr>
        <w:t>在我的课堂（学生）的关键字搜索入口搜索的只是我的课堂（私有课堂）；</w:t>
      </w:r>
    </w:p>
    <w:p>
      <w:pPr>
        <w:rPr>
          <w:b/>
        </w:rPr>
      </w:pPr>
      <w:r>
        <w:pict>
          <v:rect id="_x0000_s1136" o:spid="_x0000_s1136"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首页的全局关键字搜索入口：</w:t>
      </w:r>
    </w:p>
    <w:p>
      <w:r>
        <w:rPr>
          <w:rFonts w:hint="eastAsia"/>
        </w:rPr>
        <w:drawing>
          <wp:inline distT="0" distB="0" distL="0" distR="0">
            <wp:extent cx="2714625" cy="495300"/>
            <wp:effectExtent l="19050" t="0" r="9525" b="0"/>
            <wp:docPr id="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68"/>
                    <pic:cNvPicPr>
                      <a:picLocks noChangeAspect="1" noChangeArrowheads="1"/>
                    </pic:cNvPicPr>
                  </pic:nvPicPr>
                  <pic:blipFill>
                    <a:blip r:embed="rId33"/>
                    <a:srcRect/>
                    <a:stretch>
                      <a:fillRect/>
                    </a:stretch>
                  </pic:blipFill>
                  <pic:spPr>
                    <a:xfrm>
                      <a:off x="0" y="0"/>
                      <a:ext cx="2714625" cy="495300"/>
                    </a:xfrm>
                    <a:prstGeom prst="rect">
                      <a:avLst/>
                    </a:prstGeom>
                    <a:noFill/>
                    <a:ln w="9525">
                      <a:noFill/>
                      <a:miter lim="800000"/>
                      <a:headEnd/>
                      <a:tailEnd/>
                    </a:ln>
                  </pic:spPr>
                </pic:pic>
              </a:graphicData>
            </a:graphic>
          </wp:inline>
        </w:drawing>
      </w:r>
    </w:p>
    <w:p/>
    <w:p>
      <w:pPr>
        <w:pStyle w:val="5"/>
      </w:pPr>
      <w:bookmarkStart w:id="67" w:name="_检索课堂（PT.04.02）"/>
      <w:bookmarkEnd w:id="67"/>
      <w:r>
        <w:rPr>
          <w:rFonts w:hint="eastAsia"/>
        </w:rPr>
        <w:t>检索课堂（PT.04.02）</w:t>
      </w:r>
    </w:p>
    <w:p>
      <w:pPr>
        <w:pStyle w:val="68"/>
        <w:numPr>
          <w:ilvl w:val="0"/>
          <w:numId w:val="61"/>
        </w:numPr>
        <w:ind w:firstLineChars="0"/>
        <w:rPr>
          <w:b/>
        </w:rPr>
      </w:pPr>
      <w:r>
        <w:rPr>
          <w:rFonts w:hint="eastAsia"/>
          <w:b/>
        </w:rPr>
        <w:t>应用模式</w:t>
      </w:r>
    </w:p>
    <w:p>
      <w:r>
        <w:rPr>
          <w:rFonts w:hint="eastAsia"/>
        </w:rPr>
        <w:t>学生进入我的课堂页面。通过选择个人课表维度来检索当前教师用户的私有课堂。</w:t>
      </w:r>
    </w:p>
    <w:p>
      <w:pPr>
        <w:pStyle w:val="68"/>
        <w:numPr>
          <w:ilvl w:val="0"/>
          <w:numId w:val="61"/>
        </w:numPr>
        <w:ind w:firstLineChars="0"/>
        <w:rPr>
          <w:b/>
        </w:rPr>
      </w:pPr>
      <w:r>
        <w:rPr>
          <w:rFonts w:hint="eastAsia"/>
          <w:b/>
        </w:rPr>
        <w:t>应用流程</w:t>
      </w:r>
    </w:p>
    <w:p>
      <w:r>
        <w:pict>
          <v:shape id="_x0000_i1041" o:spt="75" type="#_x0000_t75" style="height:569.65pt;width:354.25pt;" filled="f" o:preferrelative="t" stroked="f" coordsize="21600,21600">
            <v:path/>
            <v:fill on="f" focussize="0,0"/>
            <v:stroke on="f" joinstyle="miter"/>
            <v:imagedata r:id="rId48" o:title=""/>
            <o:lock v:ext="edit" aspectratio="t"/>
            <w10:wrap type="none"/>
            <w10:anchorlock/>
          </v:shape>
        </w:pict>
      </w:r>
    </w:p>
    <w:p>
      <w:r>
        <w:pict>
          <v:rect id="_x0000_s1134" o:spid="_x0000_s1134"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62"/>
        </w:numPr>
        <w:ind w:firstLineChars="0"/>
        <w:rPr>
          <w:b/>
        </w:rPr>
      </w:pPr>
      <w:r>
        <w:rPr>
          <w:rFonts w:hint="eastAsia"/>
          <w:b/>
        </w:rPr>
        <w:t>时间段选择下拉框初始化和条件筛选面板初始化</w:t>
      </w:r>
    </w:p>
    <w:p>
      <w:pPr>
        <w:pStyle w:val="68"/>
        <w:numPr>
          <w:ilvl w:val="1"/>
          <w:numId w:val="62"/>
        </w:numPr>
        <w:ind w:firstLineChars="0"/>
        <w:rPr>
          <w:b/>
        </w:rPr>
      </w:pPr>
      <w:r>
        <w:rPr>
          <w:rFonts w:hint="eastAsia"/>
        </w:rPr>
        <w:t>根据学生上课课表所包含的学年、学期、周次初始化时间段选择下拉框；</w:t>
      </w:r>
    </w:p>
    <w:p>
      <w:pPr>
        <w:pStyle w:val="68"/>
        <w:numPr>
          <w:ilvl w:val="1"/>
          <w:numId w:val="62"/>
        </w:numPr>
        <w:ind w:firstLineChars="0"/>
      </w:pPr>
      <w:r>
        <w:rPr>
          <w:rFonts w:hint="eastAsia"/>
        </w:rPr>
        <w:t>根据学生在当前所选学期要上的科目初始化条件筛选面板；</w:t>
      </w:r>
    </w:p>
    <w:p>
      <w:pPr>
        <w:rPr>
          <w:b/>
        </w:rPr>
      </w:pPr>
      <w:r>
        <w:pict>
          <v:rect id="_x0000_s1133" o:spid="_x0000_s1133"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63"/>
        </w:numPr>
        <w:ind w:firstLineChars="0"/>
        <w:rPr>
          <w:b/>
        </w:rPr>
      </w:pPr>
      <w:r>
        <w:rPr>
          <w:rFonts w:hint="eastAsia"/>
          <w:b/>
        </w:rPr>
        <w:t>时间段选择规则</w:t>
      </w:r>
    </w:p>
    <w:p>
      <w:pPr>
        <w:pStyle w:val="68"/>
        <w:numPr>
          <w:ilvl w:val="1"/>
          <w:numId w:val="63"/>
        </w:numPr>
        <w:ind w:firstLineChars="0"/>
        <w:rPr>
          <w:b/>
        </w:rPr>
      </w:pPr>
      <w:r>
        <w:rPr>
          <w:rFonts w:hint="eastAsia"/>
        </w:rPr>
        <w:t>必须要选中某一周；</w:t>
      </w:r>
    </w:p>
    <w:p>
      <w:pPr>
        <w:pStyle w:val="68"/>
        <w:numPr>
          <w:ilvl w:val="0"/>
          <w:numId w:val="63"/>
        </w:numPr>
        <w:ind w:firstLineChars="0"/>
        <w:rPr>
          <w:b/>
        </w:rPr>
      </w:pPr>
      <w:r>
        <w:rPr>
          <w:rFonts w:hint="eastAsia"/>
          <w:b/>
        </w:rPr>
        <w:t>科目选择规则</w:t>
      </w:r>
    </w:p>
    <w:p>
      <w:pPr>
        <w:pStyle w:val="68"/>
        <w:numPr>
          <w:ilvl w:val="1"/>
          <w:numId w:val="63"/>
        </w:numPr>
        <w:ind w:firstLineChars="0"/>
        <w:rPr>
          <w:b/>
        </w:rPr>
      </w:pPr>
      <w:r>
        <w:rPr>
          <w:rFonts w:hint="eastAsia"/>
        </w:rPr>
        <w:t>可以选择学生课表中的全部科目或某一科目；</w:t>
      </w:r>
    </w:p>
    <w:p>
      <w:pPr>
        <w:pStyle w:val="68"/>
        <w:numPr>
          <w:ilvl w:val="0"/>
          <w:numId w:val="63"/>
        </w:numPr>
        <w:ind w:firstLineChars="0"/>
        <w:rPr>
          <w:b/>
        </w:rPr>
      </w:pPr>
      <w:r>
        <w:rPr>
          <w:rFonts w:hint="eastAsia"/>
          <w:b/>
        </w:rPr>
        <w:t>条件的默认选择项</w:t>
      </w:r>
    </w:p>
    <w:p>
      <w:pPr>
        <w:pStyle w:val="68"/>
        <w:numPr>
          <w:ilvl w:val="1"/>
          <w:numId w:val="63"/>
        </w:numPr>
        <w:ind w:firstLineChars="0"/>
      </w:pPr>
      <w:r>
        <w:rPr>
          <w:rFonts w:hint="eastAsia"/>
        </w:rPr>
        <w:t>如果没有附带范围条件，则判断是否有历史浏览记录。页面条件按照上次访问所选的条件范围为本次初始化条件。</w:t>
      </w:r>
    </w:p>
    <w:p>
      <w:pPr>
        <w:pStyle w:val="68"/>
        <w:numPr>
          <w:ilvl w:val="0"/>
          <w:numId w:val="63"/>
        </w:numPr>
        <w:ind w:firstLineChars="0"/>
        <w:rPr>
          <w:b/>
        </w:rPr>
      </w:pPr>
      <w:r>
        <w:rPr>
          <w:rFonts w:hint="eastAsia"/>
          <w:b/>
        </w:rPr>
        <w:t>条件面板显示规则</w:t>
      </w:r>
    </w:p>
    <w:p>
      <w:pPr>
        <w:pStyle w:val="68"/>
        <w:numPr>
          <w:ilvl w:val="1"/>
          <w:numId w:val="63"/>
        </w:numPr>
        <w:ind w:firstLineChars="0"/>
        <w:rPr>
          <w:b/>
        </w:rPr>
      </w:pPr>
      <w:r>
        <w:rPr>
          <w:rFonts w:hint="eastAsia"/>
        </w:rPr>
        <w:t>如果条件项太多，则条件项可以收缩和展开。默认为搜索状态，通过UI上的按钮进行搜索和展开的切换；</w:t>
      </w:r>
    </w:p>
    <w:p>
      <w:pPr>
        <w:rPr>
          <w:b/>
        </w:rPr>
      </w:pPr>
      <w:r>
        <w:pict>
          <v:rect id="_x0000_s1132" o:spid="_x0000_s1132"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条件检索面板：</w:t>
      </w:r>
    </w:p>
    <w:p>
      <w:r>
        <w:drawing>
          <wp:inline distT="0" distB="0" distL="0" distR="0">
            <wp:extent cx="5278120" cy="581025"/>
            <wp:effectExtent l="1905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noChangeArrowheads="1"/>
                    </pic:cNvPicPr>
                  </pic:nvPicPr>
                  <pic:blipFill>
                    <a:blip r:embed="rId49"/>
                    <a:srcRect/>
                    <a:stretch>
                      <a:fillRect/>
                    </a:stretch>
                  </pic:blipFill>
                  <pic:spPr>
                    <a:xfrm>
                      <a:off x="0" y="0"/>
                      <a:ext cx="5278120" cy="581611"/>
                    </a:xfrm>
                    <a:prstGeom prst="rect">
                      <a:avLst/>
                    </a:prstGeom>
                    <a:noFill/>
                    <a:ln w="9525">
                      <a:noFill/>
                      <a:miter lim="800000"/>
                      <a:headEnd/>
                      <a:tailEnd/>
                    </a:ln>
                  </pic:spPr>
                </pic:pic>
              </a:graphicData>
            </a:graphic>
          </wp:inline>
        </w:drawing>
      </w:r>
    </w:p>
    <w:p>
      <w:pPr>
        <w:pStyle w:val="5"/>
      </w:pPr>
      <w:bookmarkStart w:id="68" w:name="_按课表展示课堂（PT.04.03）"/>
      <w:bookmarkEnd w:id="68"/>
      <w:r>
        <w:rPr>
          <w:rFonts w:hint="eastAsia"/>
        </w:rPr>
        <w:t>按课表展示课堂（PT.04.03）</w:t>
      </w:r>
    </w:p>
    <w:p>
      <w:pPr>
        <w:pStyle w:val="68"/>
        <w:numPr>
          <w:ilvl w:val="0"/>
          <w:numId w:val="64"/>
        </w:numPr>
        <w:ind w:firstLineChars="0"/>
        <w:rPr>
          <w:b/>
        </w:rPr>
      </w:pPr>
      <w:r>
        <w:rPr>
          <w:rFonts w:hint="eastAsia"/>
          <w:b/>
        </w:rPr>
        <w:t>应用模式</w:t>
      </w:r>
    </w:p>
    <w:p>
      <w:r>
        <w:rPr>
          <w:rFonts w:hint="eastAsia"/>
        </w:rPr>
        <w:t>学生进入我的课堂（学生）页面。通过选择个人课表维度来检索当前学生用户的私有课堂，检索结果以课表样式展现；</w:t>
      </w:r>
    </w:p>
    <w:p>
      <w:pPr>
        <w:pStyle w:val="68"/>
        <w:numPr>
          <w:ilvl w:val="0"/>
          <w:numId w:val="64"/>
        </w:numPr>
        <w:ind w:firstLineChars="0"/>
        <w:rPr>
          <w:b/>
        </w:rPr>
      </w:pPr>
      <w:r>
        <w:rPr>
          <w:rFonts w:hint="eastAsia"/>
          <w:b/>
        </w:rPr>
        <w:t>应用流程</w:t>
      </w:r>
    </w:p>
    <w:p>
      <w:r>
        <w:pict>
          <v:shape id="_x0000_i1042" o:spt="75" type="#_x0000_t75" style="height:320.85pt;width:320.25pt;" filled="f" o:preferrelative="t" stroked="f" coordsize="21600,21600">
            <v:path/>
            <v:fill on="f" focussize="0,0"/>
            <v:stroke on="f" joinstyle="miter"/>
            <v:imagedata r:id="rId50" o:title=""/>
            <o:lock v:ext="edit" aspectratio="t"/>
            <w10:wrap type="none"/>
            <w10:anchorlock/>
          </v:shape>
        </w:pict>
      </w:r>
    </w:p>
    <w:p>
      <w:r>
        <w:pict>
          <v:rect id="_x0000_s1130" o:spid="_x0000_s1130"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65"/>
        </w:numPr>
        <w:ind w:firstLineChars="0"/>
        <w:rPr>
          <w:b/>
        </w:rPr>
      </w:pPr>
      <w:r>
        <w:rPr>
          <w:rFonts w:hint="eastAsia"/>
          <w:b/>
        </w:rPr>
        <w:t>根据课表样式展示私有课堂</w:t>
      </w:r>
    </w:p>
    <w:p>
      <w:pPr>
        <w:pStyle w:val="68"/>
        <w:numPr>
          <w:ilvl w:val="1"/>
          <w:numId w:val="65"/>
        </w:numPr>
        <w:ind w:firstLineChars="0"/>
        <w:rPr>
          <w:b/>
        </w:rPr>
      </w:pPr>
      <w:r>
        <w:rPr>
          <w:rFonts w:hint="eastAsia"/>
        </w:rPr>
        <w:t>根据学生上课课表样式，将发布的私有课堂信息对应显示到课表的位置；</w:t>
      </w:r>
    </w:p>
    <w:p>
      <w:pPr>
        <w:pStyle w:val="68"/>
        <w:numPr>
          <w:ilvl w:val="1"/>
          <w:numId w:val="65"/>
        </w:numPr>
        <w:ind w:firstLineChars="0"/>
      </w:pPr>
      <w:r>
        <w:rPr>
          <w:rFonts w:hint="eastAsia"/>
        </w:rPr>
        <w:t>课表样式以周为一页，每列为一天，要标明这一天的日期（月日和星期几）；</w:t>
      </w:r>
    </w:p>
    <w:p>
      <w:pPr>
        <w:pStyle w:val="68"/>
        <w:numPr>
          <w:ilvl w:val="1"/>
          <w:numId w:val="65"/>
        </w:numPr>
        <w:ind w:firstLineChars="0"/>
      </w:pPr>
      <w:r>
        <w:rPr>
          <w:rFonts w:hint="eastAsia"/>
        </w:rPr>
        <w:t>每一行为一个上课节次。节次信息来自于基础管理平台。不同时间段可能有不同的节次结构；</w:t>
      </w:r>
    </w:p>
    <w:p>
      <w:pPr>
        <w:pStyle w:val="68"/>
        <w:numPr>
          <w:ilvl w:val="1"/>
          <w:numId w:val="65"/>
        </w:numPr>
        <w:ind w:firstLineChars="0"/>
      </w:pPr>
      <w:r>
        <w:rPr>
          <w:rFonts w:hint="eastAsia"/>
        </w:rPr>
        <w:t>可以快速切换到上一周或下一周；</w:t>
      </w:r>
    </w:p>
    <w:p>
      <w:pPr>
        <w:pStyle w:val="68"/>
        <w:numPr>
          <w:ilvl w:val="0"/>
          <w:numId w:val="65"/>
        </w:numPr>
        <w:ind w:firstLineChars="0"/>
        <w:rPr>
          <w:b/>
        </w:rPr>
      </w:pPr>
      <w:r>
        <w:rPr>
          <w:rFonts w:hint="eastAsia"/>
          <w:b/>
        </w:rPr>
        <w:t>私有课堂信息展示</w:t>
      </w:r>
    </w:p>
    <w:p>
      <w:pPr>
        <w:pStyle w:val="68"/>
        <w:numPr>
          <w:ilvl w:val="1"/>
          <w:numId w:val="65"/>
        </w:numPr>
        <w:ind w:firstLineChars="0"/>
        <w:rPr>
          <w:b/>
        </w:rPr>
      </w:pPr>
      <w:r>
        <w:rPr>
          <w:rFonts w:hint="eastAsia"/>
        </w:rPr>
        <w:t>课堂信息：课堂名称、科目、场所、教学班、辅助资源数量、是否有录播资源、（私有）浏览量、私有评论分数；</w:t>
      </w:r>
    </w:p>
    <w:p>
      <w:pPr>
        <w:pStyle w:val="68"/>
        <w:numPr>
          <w:ilvl w:val="1"/>
          <w:numId w:val="65"/>
        </w:numPr>
        <w:ind w:firstLineChars="0"/>
        <w:rPr>
          <w:b/>
        </w:rPr>
      </w:pPr>
      <w:r>
        <w:rPr>
          <w:rFonts w:hint="eastAsia"/>
        </w:rPr>
        <w:t>点击课堂信息面板，单独打开私有课堂内容浏览页面；</w:t>
      </w:r>
    </w:p>
    <w:p>
      <w:pPr>
        <w:rPr>
          <w:b/>
        </w:rPr>
      </w:pPr>
      <w:r>
        <w:pict>
          <v:rect id="_x0000_s1129" o:spid="_x0000_s1129"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66"/>
        </w:numPr>
        <w:ind w:firstLineChars="0"/>
        <w:rPr>
          <w:b/>
        </w:rPr>
      </w:pPr>
      <w:r>
        <w:rPr>
          <w:rFonts w:hint="eastAsia"/>
          <w:b/>
        </w:rPr>
        <w:t>我的课堂中的课堂资源</w:t>
      </w:r>
    </w:p>
    <w:p>
      <w:pPr>
        <w:pStyle w:val="68"/>
        <w:numPr>
          <w:ilvl w:val="1"/>
          <w:numId w:val="66"/>
        </w:numPr>
        <w:ind w:firstLineChars="0"/>
        <w:rPr>
          <w:b/>
        </w:rPr>
      </w:pPr>
      <w:r>
        <w:rPr>
          <w:rFonts w:hint="eastAsia"/>
        </w:rPr>
        <w:t>“我的课堂（学生）”中能够看到的课堂都是学生课表中的（除非请假，学生应该现场参与过此堂课）、已经完成的并且已经发布为私有课堂的课堂资源；</w:t>
      </w:r>
    </w:p>
    <w:p>
      <w:pPr>
        <w:rPr>
          <w:b/>
        </w:rPr>
      </w:pPr>
      <w:r>
        <w:pict>
          <v:rect id="_x0000_s1128" o:spid="_x0000_s1128"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按课表展示课堂界面：</w:t>
      </w:r>
    </w:p>
    <w:p>
      <w:r>
        <w:drawing>
          <wp:inline distT="0" distB="0" distL="0" distR="0">
            <wp:extent cx="5278120" cy="3971290"/>
            <wp:effectExtent l="1905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51"/>
                    <a:srcRect/>
                    <a:stretch>
                      <a:fillRect/>
                    </a:stretch>
                  </pic:blipFill>
                  <pic:spPr>
                    <a:xfrm>
                      <a:off x="0" y="0"/>
                      <a:ext cx="5278120" cy="3971741"/>
                    </a:xfrm>
                    <a:prstGeom prst="rect">
                      <a:avLst/>
                    </a:prstGeom>
                    <a:noFill/>
                    <a:ln w="9525">
                      <a:noFill/>
                      <a:miter lim="800000"/>
                      <a:headEnd/>
                      <a:tailEnd/>
                    </a:ln>
                  </pic:spPr>
                </pic:pic>
              </a:graphicData>
            </a:graphic>
          </wp:inline>
        </w:drawing>
      </w:r>
    </w:p>
    <w:p>
      <w:pPr>
        <w:pStyle w:val="5"/>
      </w:pPr>
      <w:bookmarkStart w:id="69" w:name="_我的资源（学生私有资源统计）（PT.04.04）"/>
      <w:bookmarkEnd w:id="69"/>
      <w:r>
        <w:rPr>
          <w:rFonts w:hint="eastAsia"/>
        </w:rPr>
        <w:t>我的资源（学生私有资源统计）（PT.04.04）</w:t>
      </w:r>
    </w:p>
    <w:p>
      <w:pPr>
        <w:pStyle w:val="68"/>
        <w:numPr>
          <w:ilvl w:val="0"/>
          <w:numId w:val="67"/>
        </w:numPr>
        <w:ind w:firstLineChars="0"/>
        <w:rPr>
          <w:b/>
        </w:rPr>
      </w:pPr>
      <w:r>
        <w:rPr>
          <w:rFonts w:hint="eastAsia"/>
          <w:b/>
        </w:rPr>
        <w:t>应用模式</w:t>
      </w:r>
    </w:p>
    <w:p>
      <w:r>
        <w:rPr>
          <w:rFonts w:hint="eastAsia"/>
        </w:rPr>
        <w:t>在我的课堂（学生）模块中，系统将当前学生所选范围的所有本学期所有私有课堂资源和本周私有课堂资源的数量统计出来并显示给用户；</w:t>
      </w:r>
    </w:p>
    <w:p>
      <w:pPr>
        <w:pStyle w:val="68"/>
        <w:numPr>
          <w:ilvl w:val="0"/>
          <w:numId w:val="67"/>
        </w:numPr>
        <w:ind w:firstLineChars="0"/>
        <w:rPr>
          <w:b/>
        </w:rPr>
      </w:pPr>
      <w:r>
        <w:rPr>
          <w:rFonts w:hint="eastAsia"/>
          <w:b/>
        </w:rPr>
        <w:t>应用流程</w:t>
      </w:r>
    </w:p>
    <w:p>
      <w:r>
        <w:pict>
          <v:shape id="_x0000_i1043" o:spt="75" type="#_x0000_t75" style="height:320.85pt;width:221.2pt;" filled="f" o:preferrelative="t" stroked="f" coordsize="21600,21600">
            <v:path/>
            <v:fill on="f" focussize="0,0"/>
            <v:stroke on="f" joinstyle="miter"/>
            <v:imagedata r:id="rId52" o:title=""/>
            <o:lock v:ext="edit" aspectratio="t"/>
            <w10:wrap type="none"/>
            <w10:anchorlock/>
          </v:shape>
        </w:pict>
      </w:r>
    </w:p>
    <w:p>
      <w:r>
        <w:pict>
          <v:rect id="_x0000_s1126" o:spid="_x0000_s1126"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68"/>
        </w:numPr>
        <w:ind w:firstLineChars="0"/>
        <w:rPr>
          <w:b/>
        </w:rPr>
      </w:pPr>
      <w:r>
        <w:rPr>
          <w:rFonts w:hint="eastAsia"/>
          <w:b/>
        </w:rPr>
        <w:t>显示我的资源统计信息</w:t>
      </w:r>
    </w:p>
    <w:p>
      <w:pPr>
        <w:pStyle w:val="68"/>
        <w:numPr>
          <w:ilvl w:val="1"/>
          <w:numId w:val="68"/>
        </w:numPr>
        <w:ind w:firstLineChars="0"/>
        <w:rPr>
          <w:b/>
        </w:rPr>
      </w:pPr>
      <w:r>
        <w:rPr>
          <w:rFonts w:hint="eastAsia"/>
        </w:rPr>
        <w:t>显示当前学期私有课堂资源数：在当前所选科目范围内，统计当前所选学期所有的私有课堂资源数量并显示；</w:t>
      </w:r>
    </w:p>
    <w:p>
      <w:pPr>
        <w:pStyle w:val="68"/>
        <w:numPr>
          <w:ilvl w:val="1"/>
          <w:numId w:val="68"/>
        </w:numPr>
        <w:ind w:firstLineChars="0"/>
        <w:rPr>
          <w:b/>
        </w:rPr>
      </w:pPr>
      <w:r>
        <w:rPr>
          <w:rFonts w:hint="eastAsia"/>
        </w:rPr>
        <w:t>显示当前周私有课堂资源数：在当前所选科目范围内，统计当前所选周所有的私有课堂资源数量并显示；</w:t>
      </w:r>
    </w:p>
    <w:p>
      <w:pPr>
        <w:rPr>
          <w:b/>
        </w:rPr>
      </w:pPr>
      <w:r>
        <w:pict>
          <v:rect id="_x0000_s1125" o:spid="_x0000_s1125"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69"/>
        </w:numPr>
        <w:ind w:firstLineChars="0"/>
        <w:rPr>
          <w:b/>
        </w:rPr>
      </w:pPr>
      <w:r>
        <w:rPr>
          <w:rFonts w:hint="eastAsia"/>
          <w:b/>
        </w:rPr>
        <w:t>统计时间段范围</w:t>
      </w:r>
    </w:p>
    <w:p>
      <w:pPr>
        <w:pStyle w:val="68"/>
        <w:numPr>
          <w:ilvl w:val="1"/>
          <w:numId w:val="69"/>
        </w:numPr>
        <w:ind w:firstLineChars="0"/>
        <w:rPr>
          <w:b/>
        </w:rPr>
      </w:pPr>
      <w:r>
        <w:rPr>
          <w:rFonts w:hint="eastAsia"/>
        </w:rPr>
        <w:t>当前学期是指所选学期从起始日期到结束日期的时间段。如果当前日期还在结束日期之前，则以当前日期为时间段截止日期；</w:t>
      </w:r>
    </w:p>
    <w:p>
      <w:pPr>
        <w:pStyle w:val="68"/>
        <w:numPr>
          <w:ilvl w:val="1"/>
          <w:numId w:val="69"/>
        </w:numPr>
        <w:ind w:firstLineChars="0"/>
        <w:rPr>
          <w:b/>
        </w:rPr>
      </w:pPr>
      <w:r>
        <w:rPr>
          <w:rFonts w:hint="eastAsia"/>
        </w:rPr>
        <w:t>当前周是指所选周次从周一到周日的时间段。如果当前日期还在这一周中，则以当前日期为时间段截止日期；</w:t>
      </w:r>
    </w:p>
    <w:p>
      <w:pPr>
        <w:rPr>
          <w:b/>
        </w:rPr>
      </w:pPr>
      <w:r>
        <w:pict>
          <v:rect id="_x0000_s1124" o:spid="_x0000_s1124"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统计信息显示：</w:t>
      </w:r>
    </w:p>
    <w:p>
      <w:r>
        <w:drawing>
          <wp:inline distT="0" distB="0" distL="0" distR="0">
            <wp:extent cx="2984500" cy="307340"/>
            <wp:effectExtent l="19050" t="0" r="6350" b="0"/>
            <wp:docPr id="11"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57"/>
                    <pic:cNvPicPr>
                      <a:picLocks noChangeAspect="1" noChangeArrowheads="1"/>
                    </pic:cNvPicPr>
                  </pic:nvPicPr>
                  <pic:blipFill>
                    <a:blip r:embed="rId45"/>
                    <a:srcRect/>
                    <a:stretch>
                      <a:fillRect/>
                    </a:stretch>
                  </pic:blipFill>
                  <pic:spPr>
                    <a:xfrm>
                      <a:off x="0" y="0"/>
                      <a:ext cx="2984500" cy="307340"/>
                    </a:xfrm>
                    <a:prstGeom prst="rect">
                      <a:avLst/>
                    </a:prstGeom>
                    <a:noFill/>
                    <a:ln w="9525">
                      <a:noFill/>
                      <a:miter lim="800000"/>
                      <a:headEnd/>
                      <a:tailEnd/>
                    </a:ln>
                  </pic:spPr>
                </pic:pic>
              </a:graphicData>
            </a:graphic>
          </wp:inline>
        </w:drawing>
      </w:r>
    </w:p>
    <w:p>
      <w:pPr>
        <w:pStyle w:val="4"/>
      </w:pPr>
      <w:bookmarkStart w:id="70" w:name="_功能导航（PT.05）"/>
      <w:bookmarkEnd w:id="70"/>
      <w:bookmarkStart w:id="71" w:name="_Toc511309869"/>
      <w:r>
        <w:rPr>
          <w:rFonts w:hint="eastAsia"/>
        </w:rPr>
        <w:t>功能导航（PT.05）</w:t>
      </w:r>
      <w:bookmarkEnd w:id="71"/>
    </w:p>
    <w:p>
      <w:r>
        <w:rPr>
          <w:rFonts w:hint="eastAsia"/>
        </w:rPr>
        <w:t>功能导航提供给用户各功能模块的入口。不同用户有不同的业务功能，系统给不同用户提供了不同的功能导航。其结构如下：</w:t>
      </w:r>
    </w:p>
    <w:p>
      <w:r>
        <w:drawing>
          <wp:inline distT="0" distB="0" distL="0" distR="0">
            <wp:extent cx="4133850" cy="4019550"/>
            <wp:effectExtent l="1905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53"/>
                    <a:srcRect/>
                    <a:stretch>
                      <a:fillRect/>
                    </a:stretch>
                  </pic:blipFill>
                  <pic:spPr>
                    <a:xfrm>
                      <a:off x="0" y="0"/>
                      <a:ext cx="4133850" cy="4019550"/>
                    </a:xfrm>
                    <a:prstGeom prst="rect">
                      <a:avLst/>
                    </a:prstGeom>
                    <a:noFill/>
                    <a:ln w="9525">
                      <a:noFill/>
                      <a:miter lim="800000"/>
                      <a:headEnd/>
                      <a:tailEnd/>
                    </a:ln>
                  </pic:spPr>
                </pic:pic>
              </a:graphicData>
            </a:graphic>
          </wp:inline>
        </w:drawing>
      </w:r>
    </w:p>
    <w:p>
      <w:pPr>
        <w:pStyle w:val="5"/>
      </w:pPr>
      <w:bookmarkStart w:id="72" w:name="_功能导航（学生）（PT.05.01）"/>
      <w:bookmarkEnd w:id="72"/>
      <w:r>
        <w:rPr>
          <w:rFonts w:hint="eastAsia"/>
        </w:rPr>
        <w:t>功能导航（学生）（PT.05.01）</w:t>
      </w:r>
    </w:p>
    <w:p>
      <w:pPr>
        <w:pStyle w:val="68"/>
        <w:numPr>
          <w:ilvl w:val="0"/>
          <w:numId w:val="70"/>
        </w:numPr>
        <w:ind w:firstLineChars="0"/>
        <w:rPr>
          <w:b/>
        </w:rPr>
      </w:pPr>
      <w:r>
        <w:rPr>
          <w:rFonts w:hint="eastAsia"/>
          <w:b/>
        </w:rPr>
        <w:t>应用模式</w:t>
      </w:r>
    </w:p>
    <w:p>
      <w:r>
        <w:rPr>
          <w:rFonts w:hint="eastAsia"/>
        </w:rPr>
        <w:t>学生进入教学资源云平台后，提供其功能入口的导航条，其中包括系统名称个性化显示、首页入口、公共课堂入口、我的课堂入口、注销操作、账号信息显示；</w:t>
      </w:r>
    </w:p>
    <w:p>
      <w:pPr>
        <w:pStyle w:val="68"/>
        <w:numPr>
          <w:ilvl w:val="0"/>
          <w:numId w:val="70"/>
        </w:numPr>
        <w:ind w:firstLineChars="0"/>
        <w:rPr>
          <w:b/>
        </w:rPr>
      </w:pPr>
      <w:r>
        <w:rPr>
          <w:rFonts w:hint="eastAsia"/>
          <w:b/>
        </w:rPr>
        <w:t>应用流程</w:t>
      </w:r>
    </w:p>
    <w:p>
      <w:r>
        <w:pict>
          <v:shape id="_x0000_i1044" o:spt="75" type="#_x0000_t75" style="height:410.7pt;width:415.3pt;" filled="f" o:preferrelative="t" stroked="f" coordsize="21600,21600">
            <v:path/>
            <v:fill on="f" focussize="0,0"/>
            <v:stroke on="f" joinstyle="miter"/>
            <v:imagedata r:id="rId54" o:title=""/>
            <o:lock v:ext="edit" aspectratio="t"/>
            <w10:wrap type="none"/>
            <w10:anchorlock/>
          </v:shape>
        </w:pict>
      </w:r>
    </w:p>
    <w:p>
      <w:r>
        <w:pict>
          <v:rect id="_x0000_s1122" o:spid="_x0000_s1122"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71"/>
        </w:numPr>
        <w:ind w:firstLineChars="0"/>
        <w:rPr>
          <w:b/>
        </w:rPr>
      </w:pPr>
      <w:r>
        <w:rPr>
          <w:rFonts w:hint="eastAsia"/>
          <w:b/>
        </w:rPr>
        <w:t>个性化平台名称显示</w:t>
      </w:r>
    </w:p>
    <w:p>
      <w:pPr>
        <w:pStyle w:val="68"/>
        <w:numPr>
          <w:ilvl w:val="1"/>
          <w:numId w:val="71"/>
        </w:numPr>
        <w:ind w:firstLineChars="0"/>
      </w:pPr>
      <w:r>
        <w:rPr>
          <w:rFonts w:hint="eastAsia"/>
        </w:rPr>
        <w:t>将可配置的平台名称显示在相应位置；</w:t>
      </w:r>
    </w:p>
    <w:p>
      <w:pPr>
        <w:pStyle w:val="68"/>
        <w:numPr>
          <w:ilvl w:val="0"/>
          <w:numId w:val="71"/>
        </w:numPr>
        <w:ind w:firstLineChars="0"/>
        <w:rPr>
          <w:b/>
        </w:rPr>
      </w:pPr>
      <w:r>
        <w:rPr>
          <w:rFonts w:hint="eastAsia"/>
          <w:b/>
        </w:rPr>
        <w:t>入口功能</w:t>
      </w:r>
    </w:p>
    <w:p>
      <w:pPr>
        <w:pStyle w:val="68"/>
        <w:numPr>
          <w:ilvl w:val="1"/>
          <w:numId w:val="71"/>
        </w:numPr>
        <w:ind w:firstLineChars="0"/>
      </w:pPr>
      <w:r>
        <w:rPr>
          <w:rFonts w:hint="eastAsia"/>
        </w:rPr>
        <w:t>首页入口</w:t>
      </w:r>
    </w:p>
    <w:p>
      <w:pPr>
        <w:pStyle w:val="68"/>
        <w:numPr>
          <w:ilvl w:val="1"/>
          <w:numId w:val="71"/>
        </w:numPr>
        <w:ind w:firstLineChars="0"/>
        <w:rPr>
          <w:b/>
        </w:rPr>
      </w:pPr>
      <w:r>
        <w:rPr>
          <w:rFonts w:hint="eastAsia"/>
        </w:rPr>
        <w:t>公共课堂入口；</w:t>
      </w:r>
    </w:p>
    <w:p>
      <w:pPr>
        <w:pStyle w:val="68"/>
        <w:numPr>
          <w:ilvl w:val="1"/>
          <w:numId w:val="71"/>
        </w:numPr>
        <w:ind w:firstLineChars="0"/>
        <w:rPr>
          <w:b/>
        </w:rPr>
      </w:pPr>
      <w:r>
        <w:rPr>
          <w:rFonts w:hint="eastAsia"/>
        </w:rPr>
        <w:t>我的课堂入口；</w:t>
      </w:r>
    </w:p>
    <w:p>
      <w:pPr>
        <w:pStyle w:val="68"/>
        <w:numPr>
          <w:ilvl w:val="0"/>
          <w:numId w:val="71"/>
        </w:numPr>
        <w:ind w:firstLineChars="0"/>
        <w:rPr>
          <w:b/>
        </w:rPr>
      </w:pPr>
      <w:r>
        <w:rPr>
          <w:rFonts w:hint="eastAsia"/>
          <w:b/>
        </w:rPr>
        <w:t>显示功能</w:t>
      </w:r>
    </w:p>
    <w:p>
      <w:pPr>
        <w:pStyle w:val="68"/>
        <w:numPr>
          <w:ilvl w:val="1"/>
          <w:numId w:val="71"/>
        </w:numPr>
        <w:ind w:firstLineChars="0"/>
      </w:pPr>
      <w:r>
        <w:rPr>
          <w:rFonts w:hint="eastAsia"/>
        </w:rPr>
        <w:t>显示来源于门户设定的用户头像；</w:t>
      </w:r>
    </w:p>
    <w:p>
      <w:pPr>
        <w:pStyle w:val="68"/>
        <w:numPr>
          <w:ilvl w:val="1"/>
          <w:numId w:val="71"/>
        </w:numPr>
        <w:ind w:firstLineChars="0"/>
      </w:pPr>
      <w:r>
        <w:rPr>
          <w:rFonts w:hint="eastAsia"/>
        </w:rPr>
        <w:t>显示用户人员信息中的姓名加“-学生”；</w:t>
      </w:r>
    </w:p>
    <w:p>
      <w:pPr>
        <w:pStyle w:val="68"/>
        <w:numPr>
          <w:ilvl w:val="1"/>
          <w:numId w:val="71"/>
        </w:numPr>
        <w:ind w:firstLineChars="0"/>
      </w:pPr>
      <w:r>
        <w:t>显示平台当前在线人数</w:t>
      </w:r>
      <w:r>
        <w:rPr>
          <w:rFonts w:hint="eastAsia"/>
        </w:rPr>
        <w:t>。格式为“当前在线人数：X</w:t>
      </w:r>
      <w:r>
        <w:t>XXX</w:t>
      </w:r>
      <w:r>
        <w:rPr>
          <w:rFonts w:hint="eastAsia"/>
        </w:rPr>
        <w:t>”</w:t>
      </w:r>
    </w:p>
    <w:p>
      <w:pPr>
        <w:pStyle w:val="68"/>
        <w:numPr>
          <w:ilvl w:val="0"/>
          <w:numId w:val="71"/>
        </w:numPr>
        <w:ind w:firstLineChars="0"/>
        <w:rPr>
          <w:b/>
        </w:rPr>
      </w:pPr>
      <w:r>
        <w:rPr>
          <w:rFonts w:hint="eastAsia"/>
          <w:b/>
        </w:rPr>
        <w:t>账户管理功能</w:t>
      </w:r>
    </w:p>
    <w:p>
      <w:pPr>
        <w:pStyle w:val="68"/>
        <w:numPr>
          <w:ilvl w:val="1"/>
          <w:numId w:val="71"/>
        </w:numPr>
        <w:ind w:firstLineChars="0"/>
      </w:pPr>
      <w:r>
        <w:rPr>
          <w:rFonts w:hint="eastAsia"/>
        </w:rPr>
        <w:t>注销：账户退出当前登录；</w:t>
      </w:r>
    </w:p>
    <w:p>
      <w:pPr>
        <w:rPr>
          <w:b/>
        </w:rPr>
      </w:pPr>
      <w:r>
        <w:pict>
          <v:rect id="_x0000_s1121" o:spid="_x0000_s1121"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72"/>
        </w:numPr>
        <w:ind w:firstLineChars="0"/>
        <w:rPr>
          <w:b/>
        </w:rPr>
      </w:pPr>
      <w:r>
        <w:rPr>
          <w:rFonts w:hint="eastAsia"/>
          <w:b/>
        </w:rPr>
        <w:t>个性化平台名称来源</w:t>
      </w:r>
    </w:p>
    <w:p>
      <w:pPr>
        <w:pStyle w:val="68"/>
        <w:numPr>
          <w:ilvl w:val="1"/>
          <w:numId w:val="72"/>
        </w:numPr>
        <w:ind w:firstLineChars="0"/>
      </w:pPr>
      <w:r>
        <w:rPr>
          <w:rFonts w:hint="eastAsia"/>
        </w:rPr>
        <w:t>个性化平台名称配置在后台服务器中；</w:t>
      </w:r>
    </w:p>
    <w:p>
      <w:pPr>
        <w:pStyle w:val="68"/>
        <w:numPr>
          <w:ilvl w:val="0"/>
          <w:numId w:val="72"/>
        </w:numPr>
        <w:ind w:firstLineChars="0"/>
        <w:rPr>
          <w:b/>
        </w:rPr>
      </w:pPr>
      <w:r>
        <w:rPr>
          <w:rFonts w:hint="eastAsia"/>
          <w:b/>
        </w:rPr>
        <w:t>账户信息来源</w:t>
      </w:r>
    </w:p>
    <w:p>
      <w:pPr>
        <w:pStyle w:val="68"/>
        <w:numPr>
          <w:ilvl w:val="1"/>
          <w:numId w:val="72"/>
        </w:numPr>
        <w:ind w:firstLineChars="0"/>
        <w:rPr>
          <w:b/>
        </w:rPr>
      </w:pPr>
      <w:r>
        <w:rPr>
          <w:rFonts w:hint="eastAsia"/>
        </w:rPr>
        <w:t>头像信息来源于门户中个人管理上传的头像；</w:t>
      </w:r>
    </w:p>
    <w:p>
      <w:pPr>
        <w:pStyle w:val="68"/>
        <w:numPr>
          <w:ilvl w:val="1"/>
          <w:numId w:val="72"/>
        </w:numPr>
        <w:ind w:firstLineChars="0"/>
        <w:rPr>
          <w:b/>
        </w:rPr>
      </w:pPr>
      <w:r>
        <w:rPr>
          <w:rFonts w:hint="eastAsia"/>
        </w:rPr>
        <w:t>用户姓名来源于基础管理平台中的人员信息；</w:t>
      </w:r>
    </w:p>
    <w:p>
      <w:pPr>
        <w:pStyle w:val="68"/>
        <w:numPr>
          <w:ilvl w:val="0"/>
          <w:numId w:val="72"/>
        </w:numPr>
        <w:ind w:firstLineChars="0"/>
        <w:rPr>
          <w:b/>
        </w:rPr>
      </w:pPr>
      <w:r>
        <w:rPr>
          <w:rFonts w:hint="eastAsia"/>
          <w:b/>
        </w:rPr>
        <w:t>公共课堂功能关闭后，首页顶端导航栏的公共课堂不再显示。</w:t>
      </w:r>
    </w:p>
    <w:p>
      <w:pPr>
        <w:pStyle w:val="68"/>
        <w:numPr>
          <w:ilvl w:val="0"/>
          <w:numId w:val="72"/>
        </w:numPr>
        <w:ind w:firstLineChars="0"/>
      </w:pPr>
      <w:r>
        <w:rPr>
          <w:rFonts w:hint="eastAsia"/>
        </w:rPr>
        <w:t>在线人数统计</w:t>
      </w:r>
    </w:p>
    <w:p>
      <w:pPr>
        <w:pStyle w:val="68"/>
        <w:numPr>
          <w:ilvl w:val="1"/>
          <w:numId w:val="72"/>
        </w:numPr>
        <w:ind w:firstLineChars="0"/>
      </w:pPr>
      <w:r>
        <w:t>统计范围包含web在线和app在线</w:t>
      </w:r>
    </w:p>
    <w:p>
      <w:pPr>
        <w:pStyle w:val="68"/>
        <w:numPr>
          <w:ilvl w:val="1"/>
          <w:numId w:val="72"/>
        </w:numPr>
        <w:ind w:firstLineChars="0"/>
      </w:pPr>
      <w:r>
        <w:t>同一用户用不同设备登录</w:t>
      </w:r>
      <w:r>
        <w:rPr>
          <w:rFonts w:hint="eastAsia"/>
        </w:rPr>
        <w:t>，</w:t>
      </w:r>
      <w:r>
        <w:t>只统计一次</w:t>
      </w:r>
    </w:p>
    <w:p>
      <w:pPr>
        <w:rPr>
          <w:b/>
        </w:rPr>
      </w:pPr>
      <w:r>
        <w:pict>
          <v:rect id="_x0000_s1120" o:spid="_x0000_s1120"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学生导航条：</w:t>
      </w:r>
    </w:p>
    <w:p>
      <w:r>
        <w:drawing>
          <wp:inline distT="0" distB="0" distL="0" distR="0">
            <wp:extent cx="5278120" cy="2997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a:stretch>
                      <a:fillRect/>
                    </a:stretch>
                  </pic:blipFill>
                  <pic:spPr>
                    <a:xfrm>
                      <a:off x="0" y="0"/>
                      <a:ext cx="5278120" cy="299720"/>
                    </a:xfrm>
                    <a:prstGeom prst="rect">
                      <a:avLst/>
                    </a:prstGeom>
                  </pic:spPr>
                </pic:pic>
              </a:graphicData>
            </a:graphic>
          </wp:inline>
        </w:drawing>
      </w:r>
    </w:p>
    <w:p>
      <w:pPr>
        <w:pStyle w:val="5"/>
      </w:pPr>
      <w:bookmarkStart w:id="73" w:name="_功能导航（教师）（PT.05.02）"/>
      <w:bookmarkEnd w:id="73"/>
      <w:r>
        <w:rPr>
          <w:rFonts w:hint="eastAsia"/>
        </w:rPr>
        <w:t>功能导航（教师）（PT.05.02）</w:t>
      </w:r>
    </w:p>
    <w:p>
      <w:pPr>
        <w:pStyle w:val="68"/>
        <w:numPr>
          <w:ilvl w:val="0"/>
          <w:numId w:val="73"/>
        </w:numPr>
        <w:ind w:firstLineChars="0"/>
        <w:rPr>
          <w:b/>
        </w:rPr>
      </w:pPr>
      <w:r>
        <w:rPr>
          <w:rFonts w:hint="eastAsia"/>
          <w:b/>
        </w:rPr>
        <w:t>应用模式</w:t>
      </w:r>
    </w:p>
    <w:p>
      <w:r>
        <w:rPr>
          <w:rFonts w:hint="eastAsia"/>
        </w:rPr>
        <w:t>教师进入教学资源云平台后，提供其功能入口的导航条，其中包括系统名称个性化显示、首页入口、公共课堂入口、我的课堂入口、管理后台入口、注销操作、账号信息显示；</w:t>
      </w:r>
    </w:p>
    <w:p>
      <w:pPr>
        <w:pStyle w:val="68"/>
        <w:numPr>
          <w:ilvl w:val="0"/>
          <w:numId w:val="73"/>
        </w:numPr>
        <w:ind w:firstLineChars="0"/>
        <w:rPr>
          <w:b/>
        </w:rPr>
      </w:pPr>
      <w:r>
        <w:rPr>
          <w:rFonts w:hint="eastAsia"/>
          <w:b/>
        </w:rPr>
        <w:t>应用流程</w:t>
      </w:r>
    </w:p>
    <w:p>
      <w:r>
        <w:pict>
          <v:shape id="_x0000_i1045" o:spt="75" type="#_x0000_t75" style="height:424.5pt;width:416.45pt;" filled="f" o:preferrelative="t" stroked="f" coordsize="21600,21600">
            <v:path/>
            <v:fill on="f" focussize="0,0"/>
            <v:stroke on="f" joinstyle="miter"/>
            <v:imagedata r:id="rId56" o:title=""/>
            <o:lock v:ext="edit" aspectratio="t"/>
            <w10:wrap type="none"/>
            <w10:anchorlock/>
          </v:shape>
        </w:pict>
      </w:r>
    </w:p>
    <w:p>
      <w:r>
        <w:pict>
          <v:rect id="_x0000_s1118" o:spid="_x0000_s1118"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74"/>
        </w:numPr>
        <w:ind w:firstLineChars="0"/>
        <w:rPr>
          <w:b/>
        </w:rPr>
      </w:pPr>
      <w:r>
        <w:rPr>
          <w:rFonts w:hint="eastAsia"/>
          <w:b/>
        </w:rPr>
        <w:t>个性化平台名称显示</w:t>
      </w:r>
    </w:p>
    <w:p>
      <w:pPr>
        <w:pStyle w:val="68"/>
        <w:numPr>
          <w:ilvl w:val="1"/>
          <w:numId w:val="74"/>
        </w:numPr>
        <w:ind w:firstLineChars="0"/>
      </w:pPr>
      <w:r>
        <w:rPr>
          <w:rFonts w:hint="eastAsia"/>
        </w:rPr>
        <w:t>将可配置的平台名称显示在相应位置；</w:t>
      </w:r>
    </w:p>
    <w:p>
      <w:pPr>
        <w:pStyle w:val="68"/>
        <w:numPr>
          <w:ilvl w:val="0"/>
          <w:numId w:val="74"/>
        </w:numPr>
        <w:ind w:firstLineChars="0"/>
        <w:rPr>
          <w:b/>
        </w:rPr>
      </w:pPr>
      <w:r>
        <w:rPr>
          <w:rFonts w:hint="eastAsia"/>
          <w:b/>
        </w:rPr>
        <w:t>入口功能</w:t>
      </w:r>
    </w:p>
    <w:p>
      <w:pPr>
        <w:pStyle w:val="68"/>
        <w:numPr>
          <w:ilvl w:val="1"/>
          <w:numId w:val="74"/>
        </w:numPr>
        <w:ind w:firstLineChars="0"/>
      </w:pPr>
      <w:r>
        <w:rPr>
          <w:rFonts w:hint="eastAsia"/>
        </w:rPr>
        <w:t>首页入口</w:t>
      </w:r>
    </w:p>
    <w:p>
      <w:pPr>
        <w:pStyle w:val="68"/>
        <w:numPr>
          <w:ilvl w:val="1"/>
          <w:numId w:val="74"/>
        </w:numPr>
        <w:ind w:firstLineChars="0"/>
        <w:rPr>
          <w:b/>
        </w:rPr>
      </w:pPr>
      <w:r>
        <w:rPr>
          <w:rFonts w:hint="eastAsia"/>
        </w:rPr>
        <w:t>公共课堂入口；</w:t>
      </w:r>
    </w:p>
    <w:p>
      <w:pPr>
        <w:pStyle w:val="68"/>
        <w:numPr>
          <w:ilvl w:val="1"/>
          <w:numId w:val="74"/>
        </w:numPr>
        <w:ind w:firstLineChars="0"/>
        <w:rPr>
          <w:b/>
        </w:rPr>
      </w:pPr>
      <w:r>
        <w:rPr>
          <w:rFonts w:hint="eastAsia"/>
        </w:rPr>
        <w:t>我的课堂入口；</w:t>
      </w:r>
    </w:p>
    <w:p>
      <w:pPr>
        <w:pStyle w:val="68"/>
        <w:numPr>
          <w:ilvl w:val="1"/>
          <w:numId w:val="74"/>
        </w:numPr>
        <w:ind w:firstLineChars="0"/>
        <w:rPr>
          <w:b/>
        </w:rPr>
      </w:pPr>
      <w:r>
        <w:rPr>
          <w:rFonts w:hint="eastAsia"/>
        </w:rPr>
        <w:t>管理后台入口；</w:t>
      </w:r>
    </w:p>
    <w:p>
      <w:pPr>
        <w:pStyle w:val="68"/>
        <w:numPr>
          <w:ilvl w:val="0"/>
          <w:numId w:val="74"/>
        </w:numPr>
        <w:ind w:firstLineChars="0"/>
        <w:rPr>
          <w:b/>
        </w:rPr>
      </w:pPr>
      <w:r>
        <w:rPr>
          <w:rFonts w:hint="eastAsia"/>
          <w:b/>
        </w:rPr>
        <w:t>显示功能</w:t>
      </w:r>
    </w:p>
    <w:p>
      <w:pPr>
        <w:pStyle w:val="68"/>
        <w:numPr>
          <w:ilvl w:val="1"/>
          <w:numId w:val="74"/>
        </w:numPr>
        <w:ind w:firstLineChars="0"/>
      </w:pPr>
      <w:r>
        <w:rPr>
          <w:rFonts w:hint="eastAsia"/>
        </w:rPr>
        <w:t>显示来源于门户设定的用户头像；</w:t>
      </w:r>
    </w:p>
    <w:p>
      <w:pPr>
        <w:pStyle w:val="68"/>
        <w:numPr>
          <w:ilvl w:val="1"/>
          <w:numId w:val="74"/>
        </w:numPr>
        <w:ind w:firstLineChars="0"/>
      </w:pPr>
      <w:r>
        <w:rPr>
          <w:rFonts w:hint="eastAsia"/>
        </w:rPr>
        <w:t>显示用户人员信息中的姓名加“-教师”；</w:t>
      </w:r>
    </w:p>
    <w:p>
      <w:pPr>
        <w:pStyle w:val="68"/>
        <w:numPr>
          <w:ilvl w:val="1"/>
          <w:numId w:val="74"/>
        </w:numPr>
        <w:ind w:firstLineChars="0"/>
      </w:pPr>
      <w:r>
        <w:t>显示平台当前在线人数</w:t>
      </w:r>
      <w:r>
        <w:rPr>
          <w:rFonts w:hint="eastAsia"/>
        </w:rPr>
        <w:t>。格式为“当前在线人数：X</w:t>
      </w:r>
      <w:r>
        <w:t>XXX</w:t>
      </w:r>
      <w:r>
        <w:rPr>
          <w:rFonts w:hint="eastAsia"/>
        </w:rPr>
        <w:t>”</w:t>
      </w:r>
    </w:p>
    <w:p>
      <w:pPr>
        <w:pStyle w:val="68"/>
        <w:numPr>
          <w:ilvl w:val="0"/>
          <w:numId w:val="74"/>
        </w:numPr>
        <w:ind w:firstLineChars="0"/>
        <w:rPr>
          <w:b/>
        </w:rPr>
      </w:pPr>
      <w:r>
        <w:rPr>
          <w:rFonts w:hint="eastAsia"/>
          <w:b/>
        </w:rPr>
        <w:t>账户管理功能</w:t>
      </w:r>
    </w:p>
    <w:p>
      <w:r>
        <w:rPr>
          <w:rFonts w:hint="eastAsia"/>
        </w:rPr>
        <w:t>注销：账户退出当前登录；</w:t>
      </w:r>
    </w:p>
    <w:p>
      <w:pPr>
        <w:pStyle w:val="68"/>
        <w:numPr>
          <w:ilvl w:val="0"/>
          <w:numId w:val="74"/>
        </w:numPr>
        <w:ind w:firstLineChars="0"/>
        <w:rPr>
          <w:b/>
        </w:rPr>
      </w:pPr>
      <w:r>
        <w:rPr>
          <w:rFonts w:hint="eastAsia"/>
          <w:b/>
        </w:rPr>
        <w:t>公共课堂功能关闭后，首页顶端导航栏的公共课堂不再显示。</w:t>
      </w:r>
    </w:p>
    <w:p>
      <w:pPr>
        <w:rPr>
          <w:b/>
        </w:rPr>
      </w:pPr>
      <w:r>
        <w:pict>
          <v:rect id="_x0000_s1117" o:spid="_x0000_s1117"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75"/>
        </w:numPr>
        <w:ind w:firstLineChars="0"/>
        <w:rPr>
          <w:b/>
        </w:rPr>
      </w:pPr>
      <w:r>
        <w:rPr>
          <w:rFonts w:hint="eastAsia"/>
          <w:b/>
        </w:rPr>
        <w:t>个性化平台名称来源</w:t>
      </w:r>
    </w:p>
    <w:p>
      <w:pPr>
        <w:pStyle w:val="68"/>
        <w:numPr>
          <w:ilvl w:val="1"/>
          <w:numId w:val="75"/>
        </w:numPr>
        <w:ind w:firstLineChars="0"/>
      </w:pPr>
      <w:r>
        <w:rPr>
          <w:rFonts w:hint="eastAsia"/>
        </w:rPr>
        <w:t>个性化平台名称配置在后台服务器中；</w:t>
      </w:r>
    </w:p>
    <w:p>
      <w:pPr>
        <w:pStyle w:val="68"/>
        <w:numPr>
          <w:ilvl w:val="0"/>
          <w:numId w:val="75"/>
        </w:numPr>
        <w:ind w:firstLineChars="0"/>
        <w:rPr>
          <w:b/>
        </w:rPr>
      </w:pPr>
      <w:r>
        <w:rPr>
          <w:rFonts w:hint="eastAsia"/>
          <w:b/>
        </w:rPr>
        <w:t>账户信息来源</w:t>
      </w:r>
    </w:p>
    <w:p>
      <w:pPr>
        <w:pStyle w:val="68"/>
        <w:numPr>
          <w:ilvl w:val="1"/>
          <w:numId w:val="75"/>
        </w:numPr>
        <w:ind w:firstLineChars="0"/>
        <w:rPr>
          <w:b/>
        </w:rPr>
      </w:pPr>
      <w:r>
        <w:rPr>
          <w:rFonts w:hint="eastAsia"/>
        </w:rPr>
        <w:t>头像信息来源于门户中个人管理上传的头像；</w:t>
      </w:r>
    </w:p>
    <w:p>
      <w:pPr>
        <w:pStyle w:val="68"/>
        <w:numPr>
          <w:ilvl w:val="1"/>
          <w:numId w:val="75"/>
        </w:numPr>
        <w:ind w:firstLineChars="0"/>
        <w:rPr>
          <w:b/>
        </w:rPr>
      </w:pPr>
      <w:r>
        <w:rPr>
          <w:rFonts w:hint="eastAsia"/>
        </w:rPr>
        <w:t>用户姓名来源于基础管理平台中的人员信息；</w:t>
      </w:r>
    </w:p>
    <w:p>
      <w:pPr>
        <w:pStyle w:val="68"/>
        <w:numPr>
          <w:ilvl w:val="0"/>
          <w:numId w:val="75"/>
        </w:numPr>
        <w:ind w:firstLineChars="0"/>
      </w:pPr>
      <w:r>
        <w:rPr>
          <w:rFonts w:hint="eastAsia"/>
        </w:rPr>
        <w:t>在线人数统计</w:t>
      </w:r>
    </w:p>
    <w:p>
      <w:pPr>
        <w:pStyle w:val="68"/>
        <w:numPr>
          <w:ilvl w:val="1"/>
          <w:numId w:val="75"/>
        </w:numPr>
        <w:ind w:firstLineChars="0"/>
      </w:pPr>
      <w:r>
        <w:t>统计范围包含web在线和app在线</w:t>
      </w:r>
    </w:p>
    <w:p>
      <w:pPr>
        <w:pStyle w:val="68"/>
        <w:numPr>
          <w:ilvl w:val="1"/>
          <w:numId w:val="75"/>
        </w:numPr>
        <w:ind w:firstLineChars="0"/>
      </w:pPr>
      <w:r>
        <w:t>同一用户用不同设备登录</w:t>
      </w:r>
      <w:r>
        <w:rPr>
          <w:rFonts w:hint="eastAsia"/>
        </w:rPr>
        <w:t>，</w:t>
      </w:r>
      <w:r>
        <w:t>只统计一次</w:t>
      </w:r>
    </w:p>
    <w:p>
      <w:pPr>
        <w:rPr>
          <w:b/>
        </w:rPr>
      </w:pPr>
      <w:r>
        <w:pict>
          <v:rect id="_x0000_s1116" o:spid="_x0000_s1116"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教师导航条：</w:t>
      </w:r>
    </w:p>
    <w:p>
      <w:r>
        <w:drawing>
          <wp:inline distT="0" distB="0" distL="0" distR="0">
            <wp:extent cx="5278120" cy="2997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5"/>
                    <a:stretch>
                      <a:fillRect/>
                    </a:stretch>
                  </pic:blipFill>
                  <pic:spPr>
                    <a:xfrm>
                      <a:off x="0" y="0"/>
                      <a:ext cx="5278120" cy="299720"/>
                    </a:xfrm>
                    <a:prstGeom prst="rect">
                      <a:avLst/>
                    </a:prstGeom>
                  </pic:spPr>
                </pic:pic>
              </a:graphicData>
            </a:graphic>
          </wp:inline>
        </w:drawing>
      </w:r>
    </w:p>
    <w:p>
      <w:pPr>
        <w:pStyle w:val="5"/>
      </w:pPr>
      <w:bookmarkStart w:id="74" w:name="_功能导航（管理员）（PT.05.03）"/>
      <w:bookmarkEnd w:id="74"/>
      <w:r>
        <w:rPr>
          <w:rFonts w:hint="eastAsia"/>
        </w:rPr>
        <w:t>功能导航（管理员）（PT.05.03）</w:t>
      </w:r>
    </w:p>
    <w:p>
      <w:pPr>
        <w:pStyle w:val="68"/>
        <w:numPr>
          <w:ilvl w:val="0"/>
          <w:numId w:val="76"/>
        </w:numPr>
        <w:ind w:firstLineChars="0"/>
        <w:rPr>
          <w:b/>
        </w:rPr>
      </w:pPr>
      <w:r>
        <w:rPr>
          <w:rFonts w:hint="eastAsia"/>
          <w:b/>
        </w:rPr>
        <w:t>应用模式</w:t>
      </w:r>
    </w:p>
    <w:p>
      <w:r>
        <w:rPr>
          <w:rFonts w:hint="eastAsia"/>
        </w:rPr>
        <w:t>管理员进入教学资源云平台后，提供其功能入口的导航条，其中包括系统名称个性化显示、首页入口、公共课堂入口、管理后台入口、注销操作、账号信息显示；</w:t>
      </w:r>
    </w:p>
    <w:p>
      <w:pPr>
        <w:pStyle w:val="68"/>
        <w:numPr>
          <w:ilvl w:val="0"/>
          <w:numId w:val="76"/>
        </w:numPr>
        <w:ind w:firstLineChars="0"/>
        <w:rPr>
          <w:b/>
        </w:rPr>
      </w:pPr>
      <w:r>
        <w:rPr>
          <w:rFonts w:hint="eastAsia"/>
          <w:b/>
        </w:rPr>
        <w:t>应用流程</w:t>
      </w:r>
    </w:p>
    <w:p>
      <w:r>
        <w:pict>
          <v:shape id="_x0000_i1046" o:spt="75" type="#_x0000_t75" style="height:424.5pt;width:416.45pt;" filled="f" o:preferrelative="t" stroked="f" coordsize="21600,21600">
            <v:path/>
            <v:fill on="f" focussize="0,0"/>
            <v:stroke on="f" joinstyle="miter"/>
            <v:imagedata r:id="rId57" o:title=""/>
            <o:lock v:ext="edit" aspectratio="t"/>
            <w10:wrap type="none"/>
            <w10:anchorlock/>
          </v:shape>
        </w:pict>
      </w:r>
    </w:p>
    <w:p>
      <w:r>
        <w:pict>
          <v:rect id="_x0000_s1114" o:spid="_x0000_s1114"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77"/>
        </w:numPr>
        <w:ind w:firstLineChars="0"/>
        <w:rPr>
          <w:b/>
        </w:rPr>
      </w:pPr>
      <w:r>
        <w:rPr>
          <w:rFonts w:hint="eastAsia"/>
          <w:b/>
        </w:rPr>
        <w:t>个性化平台名称显示</w:t>
      </w:r>
    </w:p>
    <w:p>
      <w:pPr>
        <w:pStyle w:val="68"/>
        <w:numPr>
          <w:ilvl w:val="1"/>
          <w:numId w:val="77"/>
        </w:numPr>
        <w:ind w:firstLineChars="0"/>
      </w:pPr>
      <w:r>
        <w:rPr>
          <w:rFonts w:hint="eastAsia"/>
        </w:rPr>
        <w:t>将可配置的平台名称显示在相应位置；</w:t>
      </w:r>
    </w:p>
    <w:p>
      <w:pPr>
        <w:pStyle w:val="68"/>
        <w:numPr>
          <w:ilvl w:val="0"/>
          <w:numId w:val="77"/>
        </w:numPr>
        <w:ind w:firstLineChars="0"/>
        <w:rPr>
          <w:b/>
        </w:rPr>
      </w:pPr>
      <w:r>
        <w:rPr>
          <w:rFonts w:hint="eastAsia"/>
          <w:b/>
        </w:rPr>
        <w:t>入口功能</w:t>
      </w:r>
    </w:p>
    <w:p>
      <w:pPr>
        <w:pStyle w:val="68"/>
        <w:numPr>
          <w:ilvl w:val="1"/>
          <w:numId w:val="77"/>
        </w:numPr>
        <w:ind w:firstLineChars="0"/>
      </w:pPr>
      <w:r>
        <w:rPr>
          <w:rFonts w:hint="eastAsia"/>
        </w:rPr>
        <w:t>首页入口</w:t>
      </w:r>
    </w:p>
    <w:p>
      <w:pPr>
        <w:pStyle w:val="68"/>
        <w:numPr>
          <w:ilvl w:val="1"/>
          <w:numId w:val="77"/>
        </w:numPr>
        <w:ind w:firstLineChars="0"/>
        <w:rPr>
          <w:b/>
        </w:rPr>
      </w:pPr>
      <w:r>
        <w:rPr>
          <w:rFonts w:hint="eastAsia"/>
        </w:rPr>
        <w:t>公共课堂入口；</w:t>
      </w:r>
    </w:p>
    <w:p>
      <w:pPr>
        <w:pStyle w:val="68"/>
        <w:numPr>
          <w:ilvl w:val="1"/>
          <w:numId w:val="77"/>
        </w:numPr>
        <w:ind w:firstLineChars="0"/>
        <w:rPr>
          <w:b/>
        </w:rPr>
      </w:pPr>
      <w:r>
        <w:rPr>
          <w:rFonts w:hint="eastAsia"/>
        </w:rPr>
        <w:t>管理后台入口；</w:t>
      </w:r>
    </w:p>
    <w:p>
      <w:pPr>
        <w:pStyle w:val="68"/>
        <w:numPr>
          <w:ilvl w:val="0"/>
          <w:numId w:val="77"/>
        </w:numPr>
        <w:ind w:firstLineChars="0"/>
        <w:rPr>
          <w:b/>
        </w:rPr>
      </w:pPr>
      <w:r>
        <w:rPr>
          <w:rFonts w:hint="eastAsia"/>
          <w:b/>
        </w:rPr>
        <w:t>显示功能</w:t>
      </w:r>
    </w:p>
    <w:p>
      <w:pPr>
        <w:pStyle w:val="68"/>
        <w:numPr>
          <w:ilvl w:val="1"/>
          <w:numId w:val="77"/>
        </w:numPr>
        <w:ind w:firstLineChars="0"/>
      </w:pPr>
      <w:r>
        <w:rPr>
          <w:rFonts w:hint="eastAsia"/>
        </w:rPr>
        <w:t>显示来源于门户设定的用户头像；</w:t>
      </w:r>
    </w:p>
    <w:p>
      <w:pPr>
        <w:pStyle w:val="68"/>
        <w:numPr>
          <w:ilvl w:val="1"/>
          <w:numId w:val="71"/>
        </w:numPr>
        <w:ind w:firstLineChars="0"/>
      </w:pPr>
      <w:r>
        <w:rPr>
          <w:rFonts w:hint="eastAsia"/>
        </w:rPr>
        <w:t>显示账户信息中的账户名称+“-管理员”；</w:t>
      </w:r>
    </w:p>
    <w:p>
      <w:pPr>
        <w:pStyle w:val="68"/>
        <w:numPr>
          <w:ilvl w:val="1"/>
          <w:numId w:val="71"/>
        </w:numPr>
        <w:ind w:firstLineChars="0"/>
      </w:pPr>
      <w:r>
        <w:t>显示平台当前在线人数</w:t>
      </w:r>
      <w:r>
        <w:rPr>
          <w:rFonts w:hint="eastAsia"/>
        </w:rPr>
        <w:t>。格式为“当前在线人数：X</w:t>
      </w:r>
      <w:r>
        <w:t>XXX</w:t>
      </w:r>
      <w:r>
        <w:rPr>
          <w:rFonts w:hint="eastAsia"/>
        </w:rPr>
        <w:t>”</w:t>
      </w:r>
    </w:p>
    <w:p>
      <w:pPr>
        <w:pStyle w:val="68"/>
        <w:numPr>
          <w:ilvl w:val="0"/>
          <w:numId w:val="77"/>
        </w:numPr>
        <w:ind w:firstLineChars="0"/>
        <w:rPr>
          <w:b/>
        </w:rPr>
      </w:pPr>
      <w:r>
        <w:rPr>
          <w:rFonts w:hint="eastAsia"/>
          <w:b/>
        </w:rPr>
        <w:t>账户管理功能</w:t>
      </w:r>
    </w:p>
    <w:p>
      <w:pPr>
        <w:pStyle w:val="68"/>
        <w:numPr>
          <w:ilvl w:val="1"/>
          <w:numId w:val="77"/>
        </w:numPr>
        <w:ind w:firstLineChars="0"/>
      </w:pPr>
      <w:r>
        <w:rPr>
          <w:rFonts w:hint="eastAsia"/>
        </w:rPr>
        <w:t>注销：账户退出当前登录；</w:t>
      </w:r>
    </w:p>
    <w:p>
      <w:pPr>
        <w:pStyle w:val="68"/>
        <w:numPr>
          <w:ilvl w:val="0"/>
          <w:numId w:val="77"/>
        </w:numPr>
        <w:ind w:firstLineChars="0"/>
        <w:rPr>
          <w:b/>
        </w:rPr>
      </w:pPr>
      <w:r>
        <w:rPr>
          <w:rFonts w:hint="eastAsia"/>
          <w:b/>
        </w:rPr>
        <w:t>公共课堂功能关闭后，首页顶端导航栏的公共课堂不再显示。</w:t>
      </w:r>
    </w:p>
    <w:p>
      <w:pPr>
        <w:rPr>
          <w:b/>
        </w:rPr>
      </w:pPr>
      <w:r>
        <w:pict>
          <v:rect id="_x0000_s1113" o:spid="_x0000_s1113"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78"/>
        </w:numPr>
        <w:ind w:firstLineChars="0"/>
        <w:rPr>
          <w:b/>
        </w:rPr>
      </w:pPr>
      <w:r>
        <w:rPr>
          <w:rFonts w:hint="eastAsia"/>
          <w:b/>
        </w:rPr>
        <w:t>个性化平台名称来源</w:t>
      </w:r>
    </w:p>
    <w:p>
      <w:pPr>
        <w:pStyle w:val="68"/>
        <w:numPr>
          <w:ilvl w:val="1"/>
          <w:numId w:val="78"/>
        </w:numPr>
        <w:ind w:firstLineChars="0"/>
      </w:pPr>
      <w:r>
        <w:rPr>
          <w:rFonts w:hint="eastAsia"/>
        </w:rPr>
        <w:t>个性化平台名称配置在后台服务器中；</w:t>
      </w:r>
    </w:p>
    <w:p>
      <w:pPr>
        <w:pStyle w:val="68"/>
        <w:numPr>
          <w:ilvl w:val="0"/>
          <w:numId w:val="78"/>
        </w:numPr>
        <w:ind w:firstLineChars="0"/>
        <w:rPr>
          <w:b/>
        </w:rPr>
      </w:pPr>
      <w:r>
        <w:rPr>
          <w:rFonts w:hint="eastAsia"/>
          <w:b/>
        </w:rPr>
        <w:t>账户信息来源</w:t>
      </w:r>
    </w:p>
    <w:p>
      <w:pPr>
        <w:pStyle w:val="68"/>
        <w:numPr>
          <w:ilvl w:val="1"/>
          <w:numId w:val="78"/>
        </w:numPr>
        <w:ind w:firstLineChars="0"/>
        <w:rPr>
          <w:b/>
        </w:rPr>
      </w:pPr>
      <w:r>
        <w:rPr>
          <w:rFonts w:hint="eastAsia"/>
        </w:rPr>
        <w:t>头像信息来源于门户中个人管理上传的头像；</w:t>
      </w:r>
    </w:p>
    <w:p>
      <w:pPr>
        <w:pStyle w:val="68"/>
        <w:numPr>
          <w:ilvl w:val="1"/>
          <w:numId w:val="78"/>
        </w:numPr>
        <w:ind w:firstLineChars="0"/>
        <w:rPr>
          <w:b/>
        </w:rPr>
      </w:pPr>
      <w:r>
        <w:rPr>
          <w:rFonts w:hint="eastAsia"/>
        </w:rPr>
        <w:t>账户名称来源于基础管理平台中的账户信息；</w:t>
      </w:r>
    </w:p>
    <w:p>
      <w:pPr>
        <w:pStyle w:val="68"/>
        <w:numPr>
          <w:ilvl w:val="0"/>
          <w:numId w:val="78"/>
        </w:numPr>
        <w:ind w:firstLineChars="0"/>
      </w:pPr>
      <w:r>
        <w:rPr>
          <w:rFonts w:hint="eastAsia"/>
        </w:rPr>
        <w:t>在线人数统计</w:t>
      </w:r>
    </w:p>
    <w:p>
      <w:pPr>
        <w:pStyle w:val="68"/>
        <w:numPr>
          <w:ilvl w:val="1"/>
          <w:numId w:val="78"/>
        </w:numPr>
        <w:ind w:firstLineChars="0"/>
      </w:pPr>
      <w:r>
        <w:t>统计范围包含web在线和app在线</w:t>
      </w:r>
    </w:p>
    <w:p>
      <w:pPr>
        <w:pStyle w:val="68"/>
        <w:numPr>
          <w:ilvl w:val="1"/>
          <w:numId w:val="78"/>
        </w:numPr>
        <w:ind w:firstLineChars="0"/>
      </w:pPr>
      <w:r>
        <w:t>同一用户用不同设备登录</w:t>
      </w:r>
      <w:r>
        <w:rPr>
          <w:rFonts w:hint="eastAsia"/>
        </w:rPr>
        <w:t>，</w:t>
      </w:r>
      <w:r>
        <w:t>只统计一次</w:t>
      </w:r>
    </w:p>
    <w:p>
      <w:pPr>
        <w:rPr>
          <w:b/>
        </w:rPr>
      </w:pPr>
      <w:r>
        <w:pict>
          <v:rect id="_x0000_s1112" o:spid="_x0000_s1112"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管理员导航条：</w:t>
      </w:r>
    </w:p>
    <w:p>
      <w:r>
        <w:drawing>
          <wp:inline distT="0" distB="0" distL="0" distR="0">
            <wp:extent cx="5278120" cy="3568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8"/>
                    <a:stretch>
                      <a:fillRect/>
                    </a:stretch>
                  </pic:blipFill>
                  <pic:spPr>
                    <a:xfrm>
                      <a:off x="0" y="0"/>
                      <a:ext cx="5278120" cy="356870"/>
                    </a:xfrm>
                    <a:prstGeom prst="rect">
                      <a:avLst/>
                    </a:prstGeom>
                  </pic:spPr>
                </pic:pic>
              </a:graphicData>
            </a:graphic>
          </wp:inline>
        </w:drawing>
      </w:r>
    </w:p>
    <w:p>
      <w:pPr>
        <w:pStyle w:val="5"/>
      </w:pPr>
      <w:bookmarkStart w:id="75" w:name="_资源浏览和评价（PT.06）"/>
      <w:bookmarkEnd w:id="75"/>
      <w:bookmarkStart w:id="76" w:name="_底部导航（管理员/老师/学生）(PT.05.04)"/>
      <w:bookmarkEnd w:id="76"/>
      <w:bookmarkStart w:id="77" w:name="_Toc511309870"/>
      <w:r>
        <w:t>底部导航</w:t>
      </w:r>
      <w:r>
        <w:rPr>
          <w:rFonts w:hint="eastAsia"/>
        </w:rPr>
        <w:t>（管理员/老师/学生）(</w:t>
      </w:r>
      <w:r>
        <w:t>PT.05.04)</w:t>
      </w:r>
    </w:p>
    <w:p>
      <w:r>
        <w:pict>
          <v:rect id="_x0000_s1111" o:spid="_x0000_s1111"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rPr>
          <w:b/>
        </w:rPr>
      </w:pPr>
      <w:r>
        <w:rPr>
          <w:rFonts w:hint="eastAsia"/>
          <w:b/>
        </w:rPr>
        <w:t>1、意见反馈</w:t>
      </w:r>
    </w:p>
    <w:p>
      <w:pPr>
        <w:pStyle w:val="68"/>
        <w:numPr>
          <w:ilvl w:val="0"/>
          <w:numId w:val="79"/>
        </w:numPr>
        <w:ind w:firstLineChars="0"/>
      </w:pPr>
      <w:r>
        <w:rPr>
          <w:rFonts w:hint="eastAsia"/>
        </w:rPr>
        <w:t>点击底部意见反馈，在新窗口中弹出意见反馈页面</w:t>
      </w:r>
    </w:p>
    <w:p>
      <w:pPr>
        <w:pStyle w:val="68"/>
        <w:numPr>
          <w:ilvl w:val="0"/>
          <w:numId w:val="79"/>
        </w:numPr>
        <w:ind w:firstLineChars="0"/>
      </w:pPr>
      <w:r>
        <w:rPr>
          <w:rFonts w:hint="eastAsia"/>
        </w:rPr>
        <w:t>老师、学生可在弹出页面输入框中留言反馈使用过程中的各类问题；</w:t>
      </w:r>
    </w:p>
    <w:p>
      <w:pPr>
        <w:rPr>
          <w:b/>
        </w:rPr>
      </w:pPr>
      <w:r>
        <w:pict>
          <v:rect id="_x0000_s1110" o:spid="_x0000_s1110"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80"/>
        </w:numPr>
        <w:ind w:firstLineChars="0"/>
      </w:pPr>
      <w:r>
        <w:rPr>
          <w:rFonts w:hint="eastAsia"/>
        </w:rPr>
        <w:t>意见建议输入框仅接受纯文本，</w:t>
      </w:r>
      <w:r>
        <w:t>最大输入限制为</w:t>
      </w:r>
      <w:r>
        <w:rPr>
          <w:rFonts w:hint="eastAsia"/>
        </w:rPr>
        <w:t>4</w:t>
      </w:r>
      <w:r>
        <w:t>00个汉字</w:t>
      </w:r>
      <w:r>
        <w:rPr>
          <w:rFonts w:hint="eastAsia"/>
        </w:rPr>
        <w:t>。</w:t>
      </w:r>
    </w:p>
    <w:p>
      <w:pPr>
        <w:pStyle w:val="68"/>
        <w:numPr>
          <w:ilvl w:val="0"/>
          <w:numId w:val="80"/>
        </w:numPr>
        <w:ind w:firstLineChars="0"/>
      </w:pPr>
      <w:r>
        <w:t>当前用户为老师</w:t>
      </w:r>
      <w:r>
        <w:rPr>
          <w:rFonts w:hint="eastAsia"/>
        </w:rPr>
        <w:t>、</w:t>
      </w:r>
      <w:r>
        <w:t>管理员时</w:t>
      </w:r>
      <w:r>
        <w:rPr>
          <w:rFonts w:hint="eastAsia"/>
        </w:rPr>
        <w:t>，</w:t>
      </w:r>
      <w:r>
        <w:t>联系方式输入框自动读取当前用户的名字</w:t>
      </w:r>
      <w:r>
        <w:rPr>
          <w:rFonts w:hint="eastAsia"/>
        </w:rPr>
        <w:t>+</w:t>
      </w:r>
      <w:r>
        <w:t>电话</w:t>
      </w:r>
      <w:r>
        <w:rPr>
          <w:rFonts w:hint="eastAsia"/>
        </w:rPr>
        <w:t>，</w:t>
      </w:r>
      <w:r>
        <w:t>可修改</w:t>
      </w:r>
      <w:r>
        <w:rPr>
          <w:rFonts w:hint="eastAsia"/>
        </w:rPr>
        <w:t>。</w:t>
      </w:r>
    </w:p>
    <w:p>
      <w:pPr>
        <w:pStyle w:val="68"/>
        <w:numPr>
          <w:ilvl w:val="0"/>
          <w:numId w:val="80"/>
        </w:numPr>
        <w:ind w:firstLineChars="0"/>
      </w:pPr>
      <w:r>
        <w:t>当前用户为</w:t>
      </w:r>
      <w:r>
        <w:rPr>
          <w:rFonts w:hint="eastAsia"/>
        </w:rPr>
        <w:t>学生</w:t>
      </w:r>
      <w:r>
        <w:t>时</w:t>
      </w:r>
      <w:r>
        <w:rPr>
          <w:rFonts w:hint="eastAsia"/>
        </w:rPr>
        <w:t>，</w:t>
      </w:r>
      <w:r>
        <w:t>联系方式输入框自动读取当前学生的名字</w:t>
      </w:r>
      <w:r>
        <w:rPr>
          <w:rFonts w:hint="eastAsia"/>
        </w:rPr>
        <w:t>+班级，不可修改</w:t>
      </w:r>
    </w:p>
    <w:p>
      <w:pPr>
        <w:pStyle w:val="68"/>
        <w:numPr>
          <w:ilvl w:val="0"/>
          <w:numId w:val="80"/>
        </w:numPr>
        <w:ind w:firstLineChars="0"/>
      </w:pPr>
      <w:r>
        <w:t>点击提交反馈</w:t>
      </w:r>
      <w:r>
        <w:rPr>
          <w:rFonts w:hint="eastAsia"/>
        </w:rPr>
        <w:t>，</w:t>
      </w:r>
      <w:r>
        <w:t>自动提交当前时间</w:t>
      </w:r>
      <w:r>
        <w:rPr>
          <w:rFonts w:hint="eastAsia"/>
        </w:rPr>
        <w:t>、</w:t>
      </w:r>
      <w:r>
        <w:t>用户</w:t>
      </w:r>
      <w:r>
        <w:rPr>
          <w:rFonts w:hint="eastAsia"/>
        </w:rPr>
        <w:t>、</w:t>
      </w:r>
      <w:r>
        <w:t>反馈内容到管理员后台</w:t>
      </w:r>
    </w:p>
    <w:p>
      <w:pPr>
        <w:rPr>
          <w:b/>
        </w:rPr>
      </w:pPr>
      <w:r>
        <w:pict>
          <v:rect id="_x0000_s1109" o:spid="_x0000_s1109"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drawing>
          <wp:inline distT="0" distB="0" distL="0" distR="0">
            <wp:extent cx="5278120" cy="10674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5278120" cy="1067435"/>
                    </a:xfrm>
                    <a:prstGeom prst="rect">
                      <a:avLst/>
                    </a:prstGeom>
                  </pic:spPr>
                </pic:pic>
              </a:graphicData>
            </a:graphic>
          </wp:inline>
        </w:drawing>
      </w:r>
    </w:p>
    <w:p>
      <w:pPr>
        <w:pStyle w:val="4"/>
      </w:pPr>
      <w:r>
        <w:rPr>
          <w:rFonts w:hint="eastAsia"/>
        </w:rPr>
        <w:t>资源浏览和评价（PT.06）</w:t>
      </w:r>
      <w:bookmarkEnd w:id="77"/>
    </w:p>
    <w:p>
      <w:r>
        <w:rPr>
          <w:rFonts w:hint="eastAsia"/>
        </w:rPr>
        <w:t>用户需要浏览课堂资源的内容：内容包括录播视频和课堂相关的辅助资源。用户在浏览这些内容的同时可以对课堂进行评分和留言，还可以对别人的留言进行回复。其结构如下：</w:t>
      </w:r>
    </w:p>
    <w:p>
      <w:pPr>
        <w:rPr>
          <w:b/>
        </w:rPr>
      </w:pPr>
      <w:r>
        <w:rPr>
          <w:rFonts w:hint="eastAsia"/>
          <w:b/>
        </w:rPr>
        <w:t>资源浏览页面：</w:t>
      </w:r>
    </w:p>
    <w:p>
      <w:pPr>
        <w:pStyle w:val="68"/>
        <w:numPr>
          <w:ilvl w:val="3"/>
          <w:numId w:val="22"/>
        </w:numPr>
        <w:ind w:firstLineChars="0"/>
      </w:pPr>
      <w:r>
        <w:rPr>
          <w:rFonts w:hint="eastAsia"/>
        </w:rPr>
        <w:t>课堂内容浏览页面</w:t>
      </w:r>
    </w:p>
    <w:p>
      <w:pPr>
        <w:pStyle w:val="68"/>
        <w:numPr>
          <w:ilvl w:val="4"/>
          <w:numId w:val="22"/>
        </w:numPr>
        <w:ind w:firstLineChars="0"/>
      </w:pPr>
      <w:r>
        <w:rPr>
          <w:rFonts w:hint="eastAsia"/>
        </w:rPr>
        <w:t>老师和学生的页面；</w:t>
      </w:r>
    </w:p>
    <w:p>
      <w:pPr>
        <w:pStyle w:val="68"/>
        <w:numPr>
          <w:ilvl w:val="5"/>
          <w:numId w:val="22"/>
        </w:numPr>
        <w:ind w:firstLineChars="0"/>
      </w:pPr>
      <w:r>
        <w:rPr>
          <w:rFonts w:hint="eastAsia"/>
        </w:rPr>
        <w:t>公共课堂的热度统计和评论评价；</w:t>
      </w:r>
    </w:p>
    <w:p>
      <w:pPr>
        <w:pStyle w:val="68"/>
        <w:numPr>
          <w:ilvl w:val="5"/>
          <w:numId w:val="22"/>
        </w:numPr>
        <w:ind w:firstLineChars="0"/>
      </w:pPr>
      <w:r>
        <w:rPr>
          <w:rFonts w:hint="eastAsia"/>
        </w:rPr>
        <w:t>私有课堂的热度统计和评论评价；</w:t>
      </w:r>
    </w:p>
    <w:p>
      <w:pPr>
        <w:pStyle w:val="68"/>
        <w:numPr>
          <w:ilvl w:val="4"/>
          <w:numId w:val="22"/>
        </w:numPr>
        <w:ind w:firstLineChars="0"/>
      </w:pPr>
      <w:r>
        <w:rPr>
          <w:rFonts w:hint="eastAsia"/>
        </w:rPr>
        <w:t>管理员的页面；</w:t>
      </w:r>
    </w:p>
    <w:p>
      <w:pPr>
        <w:pStyle w:val="68"/>
        <w:numPr>
          <w:ilvl w:val="5"/>
          <w:numId w:val="22"/>
        </w:numPr>
        <w:ind w:firstLineChars="0"/>
      </w:pPr>
      <w:r>
        <w:rPr>
          <w:rFonts w:hint="eastAsia"/>
        </w:rPr>
        <w:t>公共课堂的热度统计；</w:t>
      </w:r>
    </w:p>
    <w:p>
      <w:pPr>
        <w:pStyle w:val="68"/>
        <w:numPr>
          <w:ilvl w:val="5"/>
          <w:numId w:val="22"/>
        </w:numPr>
        <w:ind w:firstLineChars="0"/>
      </w:pPr>
      <w:r>
        <w:rPr>
          <w:rFonts w:hint="eastAsia"/>
        </w:rPr>
        <w:t>私有课堂的热度统计；</w:t>
      </w:r>
    </w:p>
    <w:p>
      <w:pPr>
        <w:pStyle w:val="68"/>
        <w:numPr>
          <w:ilvl w:val="3"/>
          <w:numId w:val="22"/>
        </w:numPr>
        <w:ind w:firstLineChars="0"/>
      </w:pPr>
      <w:r>
        <w:rPr>
          <w:rFonts w:hint="eastAsia"/>
        </w:rPr>
        <w:t>文档浏览页面；</w:t>
      </w:r>
    </w:p>
    <w:p>
      <w:pPr>
        <w:pStyle w:val="68"/>
        <w:numPr>
          <w:ilvl w:val="4"/>
          <w:numId w:val="22"/>
        </w:numPr>
        <w:ind w:firstLineChars="0"/>
      </w:pPr>
      <w:r>
        <w:rPr>
          <w:rFonts w:hint="eastAsia"/>
        </w:rPr>
        <w:t>无关联视频播放页面；</w:t>
      </w:r>
    </w:p>
    <w:p>
      <w:pPr>
        <w:pStyle w:val="68"/>
        <w:numPr>
          <w:ilvl w:val="4"/>
          <w:numId w:val="22"/>
        </w:numPr>
        <w:ind w:firstLineChars="0"/>
      </w:pPr>
      <w:r>
        <w:rPr>
          <w:rFonts w:hint="eastAsia"/>
        </w:rPr>
        <w:t>无关联文档内容浏览页面；</w:t>
      </w:r>
    </w:p>
    <w:p>
      <w:pPr>
        <w:pStyle w:val="5"/>
      </w:pPr>
      <w:bookmarkStart w:id="78" w:name="_课堂资源在线浏览（PT.06.01）"/>
      <w:bookmarkEnd w:id="78"/>
      <w:r>
        <w:rPr>
          <w:rFonts w:hint="eastAsia"/>
        </w:rPr>
        <w:t>课堂资源在线浏览（PT.06.01）</w:t>
      </w:r>
    </w:p>
    <w:p>
      <w:pPr>
        <w:pStyle w:val="68"/>
        <w:numPr>
          <w:ilvl w:val="0"/>
          <w:numId w:val="81"/>
        </w:numPr>
        <w:ind w:firstLineChars="0"/>
        <w:rPr>
          <w:b/>
        </w:rPr>
      </w:pPr>
      <w:r>
        <w:rPr>
          <w:rFonts w:hint="eastAsia"/>
          <w:b/>
        </w:rPr>
        <w:t>应用模式</w:t>
      </w:r>
    </w:p>
    <w:p>
      <w:r>
        <w:rPr>
          <w:rFonts w:hint="eastAsia"/>
        </w:rPr>
        <w:t>用户通过各模块浏览课堂资源的模块时，系统将不同类型的课堂内容以相同的样式展示到页面上，其中包括录播资源和课堂辅助资源。</w:t>
      </w:r>
    </w:p>
    <w:p>
      <w:pPr>
        <w:pStyle w:val="68"/>
        <w:numPr>
          <w:ilvl w:val="0"/>
          <w:numId w:val="81"/>
        </w:numPr>
        <w:ind w:firstLineChars="0"/>
        <w:rPr>
          <w:b/>
        </w:rPr>
      </w:pPr>
      <w:r>
        <w:rPr>
          <w:rFonts w:hint="eastAsia"/>
          <w:b/>
        </w:rPr>
        <w:t>应用流程</w:t>
      </w:r>
    </w:p>
    <w:p>
      <w:r>
        <w:pict>
          <v:shape id="_x0000_i1047" o:spt="75" type="#_x0000_t75" style="height:279.95pt;width:81.8pt;" filled="f" o:preferrelative="t" stroked="f" coordsize="21600,21600">
            <v:path/>
            <v:fill on="f" focussize="0,0"/>
            <v:stroke on="f" joinstyle="miter"/>
            <v:imagedata r:id="rId60" o:title=""/>
            <o:lock v:ext="edit" aspectratio="t"/>
            <w10:wrap type="none"/>
            <w10:anchorlock/>
          </v:shape>
        </w:pict>
      </w:r>
    </w:p>
    <w:p>
      <w:r>
        <w:pict>
          <v:rect id="_x0000_s1107" o:spid="_x0000_s1107"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82"/>
        </w:numPr>
        <w:ind w:firstLineChars="0"/>
        <w:rPr>
          <w:b/>
        </w:rPr>
      </w:pPr>
      <w:r>
        <w:rPr>
          <w:rFonts w:hint="eastAsia"/>
          <w:b/>
        </w:rPr>
        <w:t>课堂信息展示</w:t>
      </w:r>
    </w:p>
    <w:p>
      <w:pPr>
        <w:pStyle w:val="68"/>
        <w:numPr>
          <w:ilvl w:val="1"/>
          <w:numId w:val="82"/>
        </w:numPr>
        <w:ind w:firstLineChars="0"/>
      </w:pPr>
      <w:r>
        <w:rPr>
          <w:rFonts w:hint="eastAsia"/>
        </w:rPr>
        <w:t>录播主资源；</w:t>
      </w:r>
    </w:p>
    <w:p>
      <w:pPr>
        <w:pStyle w:val="68"/>
        <w:numPr>
          <w:ilvl w:val="1"/>
          <w:numId w:val="82"/>
        </w:numPr>
        <w:ind w:firstLineChars="0"/>
      </w:pPr>
      <w:r>
        <w:rPr>
          <w:rFonts w:hint="eastAsia"/>
        </w:rPr>
        <w:t>相关课堂资源（辅助资源）列表；</w:t>
      </w:r>
    </w:p>
    <w:p>
      <w:pPr>
        <w:pStyle w:val="68"/>
        <w:numPr>
          <w:ilvl w:val="1"/>
          <w:numId w:val="82"/>
        </w:numPr>
        <w:ind w:firstLineChars="0"/>
      </w:pPr>
      <w:r>
        <w:rPr>
          <w:rFonts w:hint="eastAsia"/>
        </w:rPr>
        <w:t>课堂名称；</w:t>
      </w:r>
    </w:p>
    <w:p>
      <w:pPr>
        <w:pStyle w:val="68"/>
        <w:numPr>
          <w:ilvl w:val="1"/>
          <w:numId w:val="82"/>
        </w:numPr>
        <w:ind w:firstLineChars="0"/>
      </w:pPr>
      <w:r>
        <w:rPr>
          <w:rFonts w:hint="eastAsia"/>
        </w:rPr>
        <w:t>课堂简介；</w:t>
      </w:r>
    </w:p>
    <w:p>
      <w:pPr>
        <w:pStyle w:val="68"/>
        <w:numPr>
          <w:ilvl w:val="1"/>
          <w:numId w:val="82"/>
        </w:numPr>
        <w:ind w:firstLineChars="0"/>
      </w:pPr>
      <w:r>
        <w:rPr>
          <w:rFonts w:hint="eastAsia"/>
        </w:rPr>
        <w:t>授课时间；</w:t>
      </w:r>
    </w:p>
    <w:p>
      <w:pPr>
        <w:pStyle w:val="68"/>
        <w:numPr>
          <w:ilvl w:val="1"/>
          <w:numId w:val="82"/>
        </w:numPr>
        <w:ind w:firstLineChars="0"/>
      </w:pPr>
      <w:r>
        <w:rPr>
          <w:rFonts w:hint="eastAsia"/>
        </w:rPr>
        <w:t>授课班级（教学班）；</w:t>
      </w:r>
    </w:p>
    <w:p>
      <w:pPr>
        <w:pStyle w:val="68"/>
        <w:numPr>
          <w:ilvl w:val="1"/>
          <w:numId w:val="82"/>
        </w:numPr>
        <w:ind w:firstLineChars="0"/>
      </w:pPr>
      <w:r>
        <w:rPr>
          <w:rFonts w:hint="eastAsia"/>
        </w:rPr>
        <w:t>授课教师；</w:t>
      </w:r>
    </w:p>
    <w:p>
      <w:pPr>
        <w:pStyle w:val="68"/>
        <w:numPr>
          <w:ilvl w:val="1"/>
          <w:numId w:val="82"/>
        </w:numPr>
        <w:ind w:firstLineChars="0"/>
      </w:pPr>
      <w:r>
        <w:rPr>
          <w:rFonts w:hint="eastAsia"/>
        </w:rPr>
        <w:t>授课科目；</w:t>
      </w:r>
    </w:p>
    <w:p>
      <w:pPr>
        <w:pStyle w:val="68"/>
        <w:numPr>
          <w:ilvl w:val="1"/>
          <w:numId w:val="82"/>
        </w:numPr>
        <w:ind w:firstLineChars="0"/>
      </w:pPr>
      <w:r>
        <w:rPr>
          <w:rFonts w:hint="eastAsia"/>
        </w:rPr>
        <w:t>发布时间；</w:t>
      </w:r>
    </w:p>
    <w:p>
      <w:pPr>
        <w:pStyle w:val="68"/>
        <w:numPr>
          <w:ilvl w:val="1"/>
          <w:numId w:val="82"/>
        </w:numPr>
        <w:ind w:firstLineChars="0"/>
      </w:pPr>
      <w:r>
        <w:rPr>
          <w:rFonts w:hint="eastAsia"/>
        </w:rPr>
        <w:t>浏览量（如果是公有课堂，则是浏览量。如果是私有课堂，则是私有浏览量。如果课即是公共课堂，又是私有课堂，则两个浏览量都要显示）；</w:t>
      </w:r>
    </w:p>
    <w:p>
      <w:pPr>
        <w:pStyle w:val="68"/>
        <w:numPr>
          <w:ilvl w:val="1"/>
          <w:numId w:val="82"/>
        </w:numPr>
        <w:ind w:firstLineChars="0"/>
      </w:pPr>
      <w:r>
        <w:rPr>
          <w:rFonts w:hint="eastAsia"/>
        </w:rPr>
        <w:t>评论数（私有资源）；</w:t>
      </w:r>
    </w:p>
    <w:p>
      <w:pPr>
        <w:pStyle w:val="68"/>
        <w:numPr>
          <w:ilvl w:val="1"/>
          <w:numId w:val="82"/>
        </w:numPr>
        <w:ind w:firstLineChars="0"/>
      </w:pPr>
      <w:r>
        <w:rPr>
          <w:rFonts w:hint="eastAsia"/>
        </w:rPr>
        <w:t>平均平均得分（五星制）；</w:t>
      </w:r>
    </w:p>
    <w:p>
      <w:pPr>
        <w:pStyle w:val="68"/>
        <w:numPr>
          <w:ilvl w:val="1"/>
          <w:numId w:val="82"/>
        </w:numPr>
        <w:ind w:firstLineChars="0"/>
      </w:pPr>
      <w:r>
        <w:t>只看私有评分和评论</w:t>
      </w:r>
      <w:r>
        <w:rPr>
          <w:rFonts w:hint="eastAsia"/>
        </w:rPr>
        <w:t>（老师和班级学生浏览自己的课堂时）</w:t>
      </w:r>
    </w:p>
    <w:p>
      <w:pPr>
        <w:pStyle w:val="68"/>
        <w:numPr>
          <w:ilvl w:val="0"/>
          <w:numId w:val="82"/>
        </w:numPr>
        <w:ind w:firstLineChars="0"/>
        <w:rPr>
          <w:b/>
        </w:rPr>
      </w:pPr>
      <w:r>
        <w:rPr>
          <w:rFonts w:hint="eastAsia"/>
          <w:b/>
        </w:rPr>
        <w:t>录播主资源的播放和展示</w:t>
      </w:r>
    </w:p>
    <w:p>
      <w:pPr>
        <w:pStyle w:val="68"/>
        <w:numPr>
          <w:ilvl w:val="1"/>
          <w:numId w:val="82"/>
        </w:numPr>
        <w:ind w:firstLineChars="0"/>
      </w:pPr>
      <w:r>
        <w:rPr>
          <w:rFonts w:hint="eastAsia"/>
        </w:rPr>
        <w:t>进入页面后直接播放录播资源视频，视频播放的长宽比为16:9；</w:t>
      </w:r>
    </w:p>
    <w:p>
      <w:pPr>
        <w:pStyle w:val="68"/>
        <w:numPr>
          <w:ilvl w:val="1"/>
          <w:numId w:val="82"/>
        </w:numPr>
        <w:ind w:firstLineChars="0"/>
      </w:pPr>
      <w:r>
        <w:rPr>
          <w:rFonts w:hint="eastAsia"/>
        </w:rPr>
        <w:t>播放视频有要展示进度条，有当前时间和视频总时间长度；</w:t>
      </w:r>
    </w:p>
    <w:p>
      <w:pPr>
        <w:pStyle w:val="68"/>
        <w:numPr>
          <w:ilvl w:val="1"/>
          <w:numId w:val="82"/>
        </w:numPr>
        <w:ind w:firstLineChars="0"/>
      </w:pPr>
      <w:r>
        <w:rPr>
          <w:rFonts w:hint="eastAsia"/>
        </w:rPr>
        <w:t>播放进度记忆功能：如果该用户之前曾经观看过本视频，再次打开则从当时断开的地方重新观看。</w:t>
      </w:r>
    </w:p>
    <w:p>
      <w:pPr>
        <w:pStyle w:val="68"/>
        <w:numPr>
          <w:ilvl w:val="1"/>
          <w:numId w:val="82"/>
        </w:numPr>
        <w:ind w:firstLineChars="0"/>
      </w:pPr>
      <w:r>
        <w:rPr>
          <w:rFonts w:hint="eastAsia"/>
        </w:rPr>
        <w:t>用户可以点击按钮或播放区域切换暂停和播放；</w:t>
      </w:r>
    </w:p>
    <w:p>
      <w:pPr>
        <w:pStyle w:val="68"/>
        <w:numPr>
          <w:ilvl w:val="1"/>
          <w:numId w:val="82"/>
        </w:numPr>
        <w:ind w:firstLineChars="0"/>
      </w:pPr>
      <w:r>
        <w:rPr>
          <w:rFonts w:hint="eastAsia"/>
        </w:rPr>
        <w:t>用户可以切换高清标清两路码流。切换后，从当前播放位置以新码流进行播放；</w:t>
      </w:r>
    </w:p>
    <w:p>
      <w:pPr>
        <w:pStyle w:val="68"/>
        <w:numPr>
          <w:ilvl w:val="1"/>
          <w:numId w:val="82"/>
        </w:numPr>
        <w:ind w:firstLineChars="0"/>
      </w:pPr>
      <w:r>
        <w:rPr>
          <w:rFonts w:hint="eastAsia"/>
        </w:rPr>
        <w:t>用户可以调节音量，点击音量调节可以直接切换静音和非静音；</w:t>
      </w:r>
    </w:p>
    <w:p>
      <w:pPr>
        <w:pStyle w:val="68"/>
        <w:numPr>
          <w:ilvl w:val="1"/>
          <w:numId w:val="82"/>
        </w:numPr>
        <w:ind w:firstLineChars="0"/>
      </w:pPr>
      <w:r>
        <w:rPr>
          <w:rFonts w:hint="eastAsia"/>
        </w:rPr>
        <w:t>用户可以通过点击按钮进入全屏，也可以通过点击按钮或Esc退出全屏；</w:t>
      </w:r>
    </w:p>
    <w:p>
      <w:pPr>
        <w:pStyle w:val="68"/>
        <w:numPr>
          <w:ilvl w:val="1"/>
          <w:numId w:val="82"/>
        </w:numPr>
        <w:ind w:firstLineChars="0"/>
      </w:pPr>
      <w:r>
        <w:t>用户在以默认大小播放</w:t>
      </w:r>
      <w:r>
        <w:rPr>
          <w:rFonts w:hint="eastAsia"/>
        </w:rPr>
        <w:t>录播</w:t>
      </w:r>
      <w:r>
        <w:t>资源的状态下</w:t>
      </w:r>
      <w:r>
        <w:rPr>
          <w:rFonts w:hint="eastAsia"/>
        </w:rPr>
        <w:t>，</w:t>
      </w:r>
      <w:r>
        <w:t>可以继续向下拉动浏览其他的非视频</w:t>
      </w:r>
      <w:r>
        <w:rPr>
          <w:rFonts w:hint="eastAsia"/>
        </w:rPr>
        <w:t>、</w:t>
      </w:r>
      <w:r>
        <w:t>音频资源</w:t>
      </w:r>
      <w:r>
        <w:rPr>
          <w:rFonts w:hint="eastAsia"/>
        </w:rPr>
        <w:t>。播放器窗口超出浏览器窗口范围时，需浮动显示始终保持在当前浏览器窗口的右上角；播放器窗口在浮动显示时需能在浏览器窗口内任意拖动。</w:t>
      </w:r>
    </w:p>
    <w:p>
      <w:pPr>
        <w:pStyle w:val="68"/>
        <w:numPr>
          <w:ilvl w:val="1"/>
          <w:numId w:val="82"/>
        </w:numPr>
        <w:ind w:firstLineChars="0"/>
      </w:pPr>
      <w:r>
        <w:t>用户在播放录播资源时点击课程下其他视频或音频资源则优先播放其点击的视频或音频</w:t>
      </w:r>
      <w:r>
        <w:rPr>
          <w:rFonts w:hint="eastAsia"/>
        </w:rPr>
        <w:t>，</w:t>
      </w:r>
      <w:r>
        <w:t>播放完成或关闭后自动从之前的位置继续播放录播资源</w:t>
      </w:r>
      <w:r>
        <w:rPr>
          <w:rFonts w:hint="eastAsia"/>
        </w:rPr>
        <w:t>。</w:t>
      </w:r>
    </w:p>
    <w:p>
      <w:pPr>
        <w:pStyle w:val="68"/>
        <w:numPr>
          <w:ilvl w:val="0"/>
          <w:numId w:val="82"/>
        </w:numPr>
        <w:ind w:firstLineChars="0"/>
        <w:rPr>
          <w:b/>
        </w:rPr>
      </w:pPr>
      <w:r>
        <w:rPr>
          <w:rFonts w:hint="eastAsia"/>
          <w:b/>
        </w:rPr>
        <w:t>辅助资源的信息</w:t>
      </w:r>
    </w:p>
    <w:p>
      <w:pPr>
        <w:pStyle w:val="68"/>
        <w:numPr>
          <w:ilvl w:val="1"/>
          <w:numId w:val="82"/>
        </w:numPr>
        <w:ind w:firstLineChars="0"/>
      </w:pPr>
      <w:r>
        <w:rPr>
          <w:rFonts w:hint="eastAsia"/>
        </w:rPr>
        <w:t>资源封面（当前暂时只有默认封面）；</w:t>
      </w:r>
    </w:p>
    <w:p>
      <w:pPr>
        <w:pStyle w:val="68"/>
        <w:numPr>
          <w:ilvl w:val="1"/>
          <w:numId w:val="82"/>
        </w:numPr>
        <w:ind w:firstLineChars="0"/>
        <w:rPr>
          <w:b/>
        </w:rPr>
      </w:pPr>
      <w:r>
        <w:rPr>
          <w:rFonts w:hint="eastAsia"/>
        </w:rPr>
        <w:t>资源种类；</w:t>
      </w:r>
    </w:p>
    <w:p>
      <w:pPr>
        <w:pStyle w:val="68"/>
        <w:numPr>
          <w:ilvl w:val="1"/>
          <w:numId w:val="82"/>
        </w:numPr>
        <w:ind w:firstLineChars="0"/>
        <w:rPr>
          <w:b/>
        </w:rPr>
      </w:pPr>
      <w:r>
        <w:rPr>
          <w:rFonts w:hint="eastAsia"/>
        </w:rPr>
        <w:t>资源名称；</w:t>
      </w:r>
    </w:p>
    <w:p>
      <w:pPr>
        <w:pStyle w:val="68"/>
        <w:numPr>
          <w:ilvl w:val="1"/>
          <w:numId w:val="82"/>
        </w:numPr>
        <w:ind w:firstLineChars="0"/>
        <w:rPr>
          <w:b/>
        </w:rPr>
      </w:pPr>
      <w:r>
        <w:rPr>
          <w:rFonts w:hint="eastAsia"/>
        </w:rPr>
        <w:t>资源简介；</w:t>
      </w:r>
    </w:p>
    <w:p>
      <w:pPr>
        <w:pStyle w:val="68"/>
        <w:numPr>
          <w:ilvl w:val="1"/>
          <w:numId w:val="82"/>
        </w:numPr>
        <w:ind w:firstLineChars="0"/>
        <w:rPr>
          <w:b/>
        </w:rPr>
      </w:pPr>
      <w:r>
        <w:rPr>
          <w:rFonts w:hint="eastAsia"/>
        </w:rPr>
        <w:t>贡献者；</w:t>
      </w:r>
    </w:p>
    <w:p>
      <w:pPr>
        <w:pStyle w:val="68"/>
        <w:numPr>
          <w:ilvl w:val="1"/>
          <w:numId w:val="82"/>
        </w:numPr>
        <w:ind w:firstLineChars="0"/>
        <w:rPr>
          <w:b/>
        </w:rPr>
      </w:pPr>
      <w:r>
        <w:rPr>
          <w:rFonts w:hint="eastAsia"/>
        </w:rPr>
        <w:t>发布时间；</w:t>
      </w:r>
    </w:p>
    <w:p>
      <w:pPr>
        <w:pStyle w:val="68"/>
        <w:numPr>
          <w:ilvl w:val="1"/>
          <w:numId w:val="82"/>
        </w:numPr>
        <w:ind w:firstLineChars="0"/>
        <w:rPr>
          <w:b/>
        </w:rPr>
      </w:pPr>
      <w:r>
        <w:rPr>
          <w:rFonts w:hint="eastAsia"/>
        </w:rPr>
        <w:t>浏览量（如果是公共课堂则显示的是公共课堂浏览量，如果是我的课堂则显示私有课堂浏览量）；</w:t>
      </w:r>
    </w:p>
    <w:p>
      <w:pPr>
        <w:pStyle w:val="68"/>
        <w:numPr>
          <w:ilvl w:val="0"/>
          <w:numId w:val="82"/>
        </w:numPr>
        <w:ind w:firstLineChars="0"/>
        <w:rPr>
          <w:b/>
        </w:rPr>
      </w:pPr>
      <w:r>
        <w:rPr>
          <w:rFonts w:hint="eastAsia"/>
          <w:b/>
        </w:rPr>
        <w:t>辅助资源的在线浏览</w:t>
      </w:r>
    </w:p>
    <w:p>
      <w:pPr>
        <w:pStyle w:val="68"/>
        <w:numPr>
          <w:ilvl w:val="1"/>
          <w:numId w:val="82"/>
        </w:numPr>
        <w:ind w:firstLineChars="0"/>
      </w:pPr>
      <w:r>
        <w:rPr>
          <w:rFonts w:hint="eastAsia"/>
        </w:rPr>
        <w:t>点击辅助资源列表中的文档，则单独开启一个页面，单独浏览文档内容（同云盘资源在线浏览）；</w:t>
      </w:r>
    </w:p>
    <w:p>
      <w:pPr>
        <w:pStyle w:val="68"/>
        <w:numPr>
          <w:ilvl w:val="1"/>
          <w:numId w:val="82"/>
        </w:numPr>
        <w:ind w:firstLineChars="0"/>
      </w:pPr>
      <w:r>
        <w:rPr>
          <w:rFonts w:hint="eastAsia"/>
        </w:rPr>
        <w:t>点击文档的展开按钮，则在当前页面展开在线浏览展示其内容的区域(和录播资源主视频同页面播放)，此时展开按钮变为收回按钮。点击收回按钮文档则停止播放或展示，并且将其在线浏览区域收缩起来。</w:t>
      </w:r>
    </w:p>
    <w:p>
      <w:pPr>
        <w:pStyle w:val="68"/>
        <w:numPr>
          <w:ilvl w:val="1"/>
          <w:numId w:val="82"/>
        </w:numPr>
        <w:ind w:firstLineChars="0"/>
      </w:pPr>
      <w:r>
        <w:rPr>
          <w:rFonts w:hint="eastAsia"/>
        </w:rPr>
        <w:t>当一个辅助资源是展开状态，点击另一个辅助资源的展开按钮时，当前展开辅助资源自动收回；</w:t>
      </w:r>
    </w:p>
    <w:p>
      <w:pPr>
        <w:pStyle w:val="68"/>
        <w:numPr>
          <w:ilvl w:val="0"/>
          <w:numId w:val="82"/>
        </w:numPr>
        <w:ind w:firstLineChars="0"/>
        <w:rPr>
          <w:b/>
        </w:rPr>
      </w:pPr>
      <w:r>
        <w:rPr>
          <w:rFonts w:hint="eastAsia"/>
          <w:b/>
        </w:rPr>
        <w:t>对课堂资源的操作</w:t>
      </w:r>
    </w:p>
    <w:p>
      <w:pPr>
        <w:pStyle w:val="68"/>
        <w:numPr>
          <w:ilvl w:val="1"/>
          <w:numId w:val="82"/>
        </w:numPr>
        <w:ind w:firstLineChars="0"/>
      </w:pPr>
      <w:r>
        <w:rPr>
          <w:rFonts w:hint="eastAsia"/>
        </w:rPr>
        <w:t>每个资源都可以被下载，其中包括录播视频资源和辅助资源；</w:t>
      </w:r>
    </w:p>
    <w:p>
      <w:pPr>
        <w:pStyle w:val="68"/>
        <w:numPr>
          <w:ilvl w:val="1"/>
          <w:numId w:val="82"/>
        </w:numPr>
        <w:ind w:firstLineChars="0"/>
      </w:pPr>
      <w:r>
        <w:rPr>
          <w:rFonts w:hint="eastAsia"/>
        </w:rPr>
        <w:t>可以对课堂整体进行评论和打分；</w:t>
      </w:r>
    </w:p>
    <w:p>
      <w:pPr>
        <w:pStyle w:val="68"/>
        <w:numPr>
          <w:ilvl w:val="1"/>
          <w:numId w:val="82"/>
        </w:numPr>
        <w:ind w:firstLineChars="0"/>
      </w:pPr>
      <w:r>
        <w:t>课堂所有者和参与者可以选择只看私有评论和评分</w:t>
      </w:r>
      <w:r>
        <w:rPr>
          <w:rFonts w:hint="eastAsia"/>
        </w:rPr>
        <w:t>；</w:t>
      </w:r>
    </w:p>
    <w:p>
      <w:pPr>
        <w:rPr>
          <w:b/>
        </w:rPr>
      </w:pPr>
      <w:r>
        <w:pict>
          <v:rect id="_x0000_s1106" o:spid="_x0000_s1106"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83"/>
        </w:numPr>
        <w:ind w:firstLineChars="0"/>
        <w:rPr>
          <w:b/>
        </w:rPr>
      </w:pPr>
      <w:r>
        <w:rPr>
          <w:rFonts w:hint="eastAsia"/>
          <w:b/>
        </w:rPr>
        <w:t>辅助资源列表</w:t>
      </w:r>
    </w:p>
    <w:p>
      <w:pPr>
        <w:pStyle w:val="68"/>
        <w:numPr>
          <w:ilvl w:val="1"/>
          <w:numId w:val="83"/>
        </w:numPr>
        <w:ind w:firstLineChars="0"/>
      </w:pPr>
      <w:r>
        <w:rPr>
          <w:rFonts w:hint="eastAsia"/>
        </w:rPr>
        <w:t>辅助资源列表的排序按照其关联的先后顺序进行排列（发布时间即关联发生时间）。</w:t>
      </w:r>
    </w:p>
    <w:p>
      <w:pPr>
        <w:pStyle w:val="68"/>
        <w:numPr>
          <w:ilvl w:val="0"/>
          <w:numId w:val="83"/>
        </w:numPr>
        <w:ind w:firstLineChars="0"/>
        <w:rPr>
          <w:b/>
        </w:rPr>
      </w:pPr>
      <w:r>
        <w:rPr>
          <w:rFonts w:hint="eastAsia"/>
          <w:b/>
        </w:rPr>
        <w:t>公共课堂和我的（私有）课堂的浏览量</w:t>
      </w:r>
    </w:p>
    <w:p>
      <w:pPr>
        <w:pStyle w:val="68"/>
        <w:numPr>
          <w:ilvl w:val="1"/>
          <w:numId w:val="83"/>
        </w:numPr>
        <w:ind w:firstLineChars="0"/>
      </w:pPr>
      <w:r>
        <w:rPr>
          <w:rFonts w:hint="eastAsia"/>
        </w:rPr>
        <w:t>公共课堂的浏览量要和我的（私有）课堂的浏览量分开统计；</w:t>
      </w:r>
    </w:p>
    <w:p>
      <w:pPr>
        <w:pStyle w:val="68"/>
        <w:numPr>
          <w:ilvl w:val="1"/>
          <w:numId w:val="83"/>
        </w:numPr>
        <w:ind w:firstLineChars="0"/>
      </w:pPr>
      <w:r>
        <w:rPr>
          <w:rFonts w:hint="eastAsia"/>
        </w:rPr>
        <w:t>通过公共课堂访问我的（私有）这堂课，记为私有浏览量；</w:t>
      </w:r>
      <w:r>
        <w:t xml:space="preserve"> </w:t>
      </w:r>
    </w:p>
    <w:p>
      <w:pPr>
        <w:pStyle w:val="68"/>
        <w:numPr>
          <w:ilvl w:val="1"/>
          <w:numId w:val="83"/>
        </w:numPr>
        <w:ind w:firstLineChars="0"/>
      </w:pPr>
      <w:r>
        <w:t>通过公共课堂访问其他班级公有课堂</w:t>
      </w:r>
      <w:r>
        <w:rPr>
          <w:rFonts w:hint="eastAsia"/>
        </w:rPr>
        <w:t>，</w:t>
      </w:r>
      <w:r>
        <w:t>记为公共浏览量</w:t>
      </w:r>
    </w:p>
    <w:p>
      <w:pPr>
        <w:pStyle w:val="68"/>
        <w:numPr>
          <w:ilvl w:val="0"/>
          <w:numId w:val="83"/>
        </w:numPr>
        <w:ind w:firstLineChars="0"/>
        <w:rPr>
          <w:b/>
        </w:rPr>
      </w:pPr>
      <w:r>
        <w:rPr>
          <w:rFonts w:hint="eastAsia"/>
          <w:b/>
        </w:rPr>
        <w:t>可在线浏览的资源格式</w:t>
      </w:r>
    </w:p>
    <w:p>
      <w:pPr>
        <w:pStyle w:val="68"/>
        <w:ind w:left="360" w:firstLine="0" w:firstLineChars="0"/>
        <w:rPr>
          <w:b/>
        </w:rPr>
      </w:pPr>
      <w:r>
        <w:rPr>
          <w:rFonts w:hint="eastAsia"/>
          <w:b/>
        </w:rPr>
        <w:t>详见</w:t>
      </w:r>
      <w:r>
        <w:fldChar w:fldCharType="begin"/>
      </w:r>
      <w:r>
        <w:instrText xml:space="preserve"> HYPERLINK \l "_云盘资源在线浏览（PT.06.03）" </w:instrText>
      </w:r>
      <w:r>
        <w:fldChar w:fldCharType="separate"/>
      </w:r>
      <w:r>
        <w:rPr>
          <w:rStyle w:val="30"/>
          <w:rFonts w:hint="eastAsia"/>
          <w:b/>
        </w:rPr>
        <w:t>2.2.6.3</w:t>
      </w:r>
      <w:r>
        <w:rPr>
          <w:rStyle w:val="30"/>
          <w:rFonts w:hint="eastAsia"/>
          <w:b/>
        </w:rPr>
        <w:fldChar w:fldCharType="end"/>
      </w:r>
      <w:r>
        <w:rPr>
          <w:rFonts w:hint="eastAsia"/>
          <w:b/>
        </w:rPr>
        <w:t>描述需求规则描述-1；</w:t>
      </w:r>
    </w:p>
    <w:p>
      <w:pPr>
        <w:pStyle w:val="68"/>
        <w:numPr>
          <w:ilvl w:val="0"/>
          <w:numId w:val="83"/>
        </w:numPr>
        <w:ind w:firstLineChars="0"/>
        <w:rPr>
          <w:b/>
        </w:rPr>
      </w:pPr>
      <w:r>
        <w:rPr>
          <w:rFonts w:hint="eastAsia"/>
          <w:b/>
        </w:rPr>
        <w:t>不同资源的浏览要求</w:t>
      </w:r>
    </w:p>
    <w:p>
      <w:pPr>
        <w:pStyle w:val="68"/>
        <w:ind w:left="360" w:firstLine="0" w:firstLineChars="0"/>
        <w:rPr>
          <w:b/>
        </w:rPr>
      </w:pPr>
      <w:r>
        <w:rPr>
          <w:rFonts w:hint="eastAsia"/>
          <w:b/>
        </w:rPr>
        <w:t>详见</w:t>
      </w:r>
      <w:r>
        <w:fldChar w:fldCharType="begin"/>
      </w:r>
      <w:r>
        <w:instrText xml:space="preserve"> HYPERLINK \l "_云盘资源在线浏览（PT.06.03）" </w:instrText>
      </w:r>
      <w:r>
        <w:fldChar w:fldCharType="separate"/>
      </w:r>
      <w:r>
        <w:rPr>
          <w:rStyle w:val="30"/>
          <w:rFonts w:hint="eastAsia"/>
          <w:b/>
        </w:rPr>
        <w:t>2.2.6.3</w:t>
      </w:r>
      <w:r>
        <w:rPr>
          <w:rStyle w:val="30"/>
          <w:rFonts w:hint="eastAsia"/>
          <w:b/>
        </w:rPr>
        <w:fldChar w:fldCharType="end"/>
      </w:r>
      <w:r>
        <w:rPr>
          <w:rFonts w:hint="eastAsia"/>
          <w:b/>
        </w:rPr>
        <w:t>描述需求规则描述-2；</w:t>
      </w:r>
    </w:p>
    <w:p>
      <w:pPr>
        <w:pStyle w:val="68"/>
        <w:numPr>
          <w:ilvl w:val="0"/>
          <w:numId w:val="83"/>
        </w:numPr>
        <w:ind w:firstLineChars="0"/>
        <w:rPr>
          <w:b/>
        </w:rPr>
      </w:pPr>
      <w:r>
        <w:rPr>
          <w:rFonts w:hint="eastAsia"/>
          <w:b/>
        </w:rPr>
        <w:t>只</w:t>
      </w:r>
      <w:r>
        <w:rPr>
          <w:b/>
        </w:rPr>
        <w:t>看私有评分和评论</w:t>
      </w:r>
    </w:p>
    <w:p>
      <w:pPr>
        <w:pStyle w:val="68"/>
        <w:ind w:left="360" w:firstLine="0" w:firstLineChars="0"/>
      </w:pPr>
      <w:r>
        <w:t>发布到公有的课堂</w:t>
      </w:r>
      <w:r>
        <w:rPr>
          <w:rFonts w:hint="eastAsia"/>
        </w:rPr>
        <w:t>，课堂所属的老师和学生可以选择只看私有评分和评论。</w:t>
      </w:r>
    </w:p>
    <w:p>
      <w:pPr>
        <w:rPr>
          <w:b/>
        </w:rPr>
      </w:pPr>
      <w:r>
        <w:pict>
          <v:rect id="_x0000_s1105" o:spid="_x0000_s1105"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录播视频播放页面：</w:t>
      </w:r>
    </w:p>
    <w:p>
      <w:r>
        <w:drawing>
          <wp:inline distT="0" distB="0" distL="0" distR="0">
            <wp:extent cx="5278120" cy="3751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1"/>
                    <a:stretch>
                      <a:fillRect/>
                    </a:stretch>
                  </pic:blipFill>
                  <pic:spPr>
                    <a:xfrm>
                      <a:off x="0" y="0"/>
                      <a:ext cx="5278120" cy="3751580"/>
                    </a:xfrm>
                    <a:prstGeom prst="rect">
                      <a:avLst/>
                    </a:prstGeom>
                  </pic:spPr>
                </pic:pic>
              </a:graphicData>
            </a:graphic>
          </wp:inline>
        </w:drawing>
      </w:r>
    </w:p>
    <w:p>
      <w:r>
        <w:rPr>
          <w:rFonts w:hint="eastAsia"/>
        </w:rPr>
        <w:t>辅助资源列表和其在线浏览：</w:t>
      </w:r>
    </w:p>
    <w:p>
      <w:r>
        <w:drawing>
          <wp:inline distT="0" distB="0" distL="0" distR="0">
            <wp:extent cx="5278120" cy="4562475"/>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2"/>
                    <a:srcRect/>
                    <a:stretch>
                      <a:fillRect/>
                    </a:stretch>
                  </pic:blipFill>
                  <pic:spPr>
                    <a:xfrm>
                      <a:off x="0" y="0"/>
                      <a:ext cx="5278120" cy="4562903"/>
                    </a:xfrm>
                    <a:prstGeom prst="rect">
                      <a:avLst/>
                    </a:prstGeom>
                    <a:noFill/>
                    <a:ln w="9525">
                      <a:noFill/>
                      <a:miter lim="800000"/>
                      <a:headEnd/>
                      <a:tailEnd/>
                    </a:ln>
                  </pic:spPr>
                </pic:pic>
              </a:graphicData>
            </a:graphic>
          </wp:inline>
        </w:drawing>
      </w:r>
    </w:p>
    <w:p>
      <w:r>
        <w:drawing>
          <wp:inline distT="0" distB="0" distL="0" distR="0">
            <wp:extent cx="5278120" cy="4387850"/>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63"/>
                    <a:srcRect/>
                    <a:stretch>
                      <a:fillRect/>
                    </a:stretch>
                  </pic:blipFill>
                  <pic:spPr>
                    <a:xfrm>
                      <a:off x="0" y="0"/>
                      <a:ext cx="5278120" cy="4388361"/>
                    </a:xfrm>
                    <a:prstGeom prst="rect">
                      <a:avLst/>
                    </a:prstGeom>
                    <a:noFill/>
                    <a:ln w="9525">
                      <a:noFill/>
                      <a:miter lim="800000"/>
                      <a:headEnd/>
                      <a:tailEnd/>
                    </a:ln>
                  </pic:spPr>
                </pic:pic>
              </a:graphicData>
            </a:graphic>
          </wp:inline>
        </w:drawing>
      </w:r>
    </w:p>
    <w:p>
      <w:pPr>
        <w:pStyle w:val="5"/>
      </w:pPr>
      <w:bookmarkStart w:id="79" w:name="_公有课堂评价和评论（PT.06.02）"/>
      <w:bookmarkEnd w:id="79"/>
      <w:r>
        <w:rPr>
          <w:rFonts w:hint="eastAsia"/>
        </w:rPr>
        <w:t>课堂评价和评论（PT.06.02）</w:t>
      </w:r>
    </w:p>
    <w:p>
      <w:pPr>
        <w:pStyle w:val="68"/>
        <w:numPr>
          <w:ilvl w:val="0"/>
          <w:numId w:val="84"/>
        </w:numPr>
        <w:ind w:firstLineChars="0"/>
        <w:rPr>
          <w:b/>
        </w:rPr>
      </w:pPr>
      <w:r>
        <w:rPr>
          <w:rFonts w:hint="eastAsia"/>
          <w:b/>
        </w:rPr>
        <w:t>应用模式</w:t>
      </w:r>
    </w:p>
    <w:p>
      <w:r>
        <w:rPr>
          <w:rFonts w:hint="eastAsia"/>
        </w:rPr>
        <w:t>用户在浏览公有课堂资源时，可以对课堂进行文字评论，也可以回复别人的评论，用户在进行评论的同时还需要对公有课堂进行评分。评论会形成评论列表展示给用户，评分会计算成评价评分用星级展示给用户；</w:t>
      </w:r>
    </w:p>
    <w:p>
      <w:pPr>
        <w:pStyle w:val="68"/>
        <w:numPr>
          <w:ilvl w:val="0"/>
          <w:numId w:val="84"/>
        </w:numPr>
        <w:ind w:firstLineChars="0"/>
        <w:rPr>
          <w:b/>
        </w:rPr>
      </w:pPr>
      <w:r>
        <w:rPr>
          <w:rFonts w:hint="eastAsia"/>
          <w:b/>
        </w:rPr>
        <w:t>应用流程</w:t>
      </w:r>
    </w:p>
    <w:p>
      <w:r>
        <w:pict>
          <v:shape id="_x0000_i1048" o:spt="75" type="#_x0000_t75" style="height:279.95pt;width:322.55pt;" filled="f" o:preferrelative="t" stroked="f" coordsize="21600,21600">
            <v:path/>
            <v:fill on="f" focussize="0,0"/>
            <v:stroke on="f" joinstyle="miter"/>
            <v:imagedata r:id="rId64" o:title=""/>
            <o:lock v:ext="edit" aspectratio="t"/>
            <w10:wrap type="none"/>
            <w10:anchorlock/>
          </v:shape>
        </w:pict>
      </w:r>
    </w:p>
    <w:p>
      <w:r>
        <w:pict>
          <v:rect id="_x0000_s1103" o:spid="_x0000_s1103"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85"/>
        </w:numPr>
        <w:ind w:firstLineChars="0"/>
        <w:rPr>
          <w:b/>
        </w:rPr>
      </w:pPr>
      <w:r>
        <w:rPr>
          <w:rFonts w:hint="eastAsia"/>
          <w:b/>
        </w:rPr>
        <w:t>评论和评分</w:t>
      </w:r>
    </w:p>
    <w:p>
      <w:pPr>
        <w:pStyle w:val="68"/>
        <w:numPr>
          <w:ilvl w:val="1"/>
          <w:numId w:val="85"/>
        </w:numPr>
        <w:ind w:firstLineChars="0"/>
      </w:pPr>
      <w:r>
        <w:rPr>
          <w:rFonts w:hint="eastAsia"/>
        </w:rPr>
        <w:t>页面以星级样式显示课堂收到的平均评分；</w:t>
      </w:r>
    </w:p>
    <w:p>
      <w:pPr>
        <w:pStyle w:val="68"/>
        <w:numPr>
          <w:ilvl w:val="1"/>
          <w:numId w:val="85"/>
        </w:numPr>
        <w:ind w:firstLineChars="0"/>
      </w:pPr>
      <w:r>
        <w:rPr>
          <w:rFonts w:hint="eastAsia"/>
        </w:rPr>
        <w:t>显示总评论数（同时亦即总评分数）；</w:t>
      </w:r>
    </w:p>
    <w:p>
      <w:pPr>
        <w:pStyle w:val="68"/>
        <w:numPr>
          <w:ilvl w:val="1"/>
          <w:numId w:val="85"/>
        </w:numPr>
        <w:ind w:firstLineChars="0"/>
      </w:pPr>
      <w:r>
        <w:rPr>
          <w:rFonts w:hint="eastAsia"/>
        </w:rPr>
        <w:t>页面显示课堂的评论列表。每条评论内容包括：评论楼层数、评论人名称、评论人账户种类、所评分数（星级样式）、评论时间（年月日时分）、评论内容、回复按钮和回复条数（合为回复按钮）。点击“回复”按钮可展开回复面板。当回复面板展开，点击对应“回复”按钮，则收回此回复面板；</w:t>
      </w:r>
    </w:p>
    <w:p>
      <w:pPr>
        <w:pStyle w:val="68"/>
        <w:numPr>
          <w:ilvl w:val="1"/>
          <w:numId w:val="85"/>
        </w:numPr>
        <w:ind w:firstLineChars="0"/>
      </w:pPr>
      <w:r>
        <w:rPr>
          <w:rFonts w:hint="eastAsia"/>
        </w:rPr>
        <w:t>用户在进行评论的同时，需要对课堂进行评分。用户点击星级数量为课堂进行评分；</w:t>
      </w:r>
    </w:p>
    <w:p>
      <w:pPr>
        <w:pStyle w:val="68"/>
        <w:numPr>
          <w:ilvl w:val="1"/>
          <w:numId w:val="85"/>
        </w:numPr>
        <w:ind w:firstLineChars="0"/>
      </w:pPr>
      <w:r>
        <w:rPr>
          <w:rFonts w:hint="eastAsia"/>
        </w:rPr>
        <w:t>用户可以删除自己的评论；</w:t>
      </w:r>
    </w:p>
    <w:p>
      <w:pPr>
        <w:pStyle w:val="68"/>
        <w:numPr>
          <w:ilvl w:val="1"/>
          <w:numId w:val="85"/>
        </w:numPr>
        <w:ind w:firstLineChars="0"/>
      </w:pPr>
      <w:r>
        <w:t>发布到公有的课堂</w:t>
      </w:r>
      <w:r>
        <w:rPr>
          <w:rFonts w:hint="eastAsia"/>
        </w:rPr>
        <w:t>，课堂所属的老师和学生可以选择只看私有评分和评论。</w:t>
      </w:r>
    </w:p>
    <w:p/>
    <w:p>
      <w:pPr>
        <w:pStyle w:val="68"/>
        <w:numPr>
          <w:ilvl w:val="0"/>
          <w:numId w:val="85"/>
        </w:numPr>
        <w:ind w:firstLineChars="0"/>
        <w:rPr>
          <w:b/>
        </w:rPr>
      </w:pPr>
      <w:r>
        <w:rPr>
          <w:rFonts w:hint="eastAsia"/>
          <w:b/>
        </w:rPr>
        <w:t>回复</w:t>
      </w:r>
    </w:p>
    <w:p>
      <w:pPr>
        <w:pStyle w:val="68"/>
        <w:numPr>
          <w:ilvl w:val="1"/>
          <w:numId w:val="85"/>
        </w:numPr>
        <w:ind w:firstLineChars="0"/>
      </w:pPr>
      <w:r>
        <w:rPr>
          <w:rFonts w:hint="eastAsia"/>
        </w:rPr>
        <w:t>回复面板中展现本评论的回复列表；</w:t>
      </w:r>
    </w:p>
    <w:p>
      <w:pPr>
        <w:pStyle w:val="68"/>
        <w:numPr>
          <w:ilvl w:val="1"/>
          <w:numId w:val="85"/>
        </w:numPr>
        <w:ind w:firstLineChars="0"/>
      </w:pPr>
      <w:r>
        <w:rPr>
          <w:rFonts w:hint="eastAsia"/>
        </w:rPr>
        <w:t>回复信息：回复楼层数、回复人名称、回复账号种类、回复时间、回复内容；</w:t>
      </w:r>
    </w:p>
    <w:p>
      <w:pPr>
        <w:pStyle w:val="68"/>
        <w:numPr>
          <w:ilvl w:val="1"/>
          <w:numId w:val="85"/>
        </w:numPr>
        <w:ind w:firstLineChars="0"/>
      </w:pPr>
      <w:r>
        <w:rPr>
          <w:rFonts w:hint="eastAsia"/>
        </w:rPr>
        <w:t>用户可以使用文字回复别人的任何评论；</w:t>
      </w:r>
    </w:p>
    <w:p>
      <w:pPr>
        <w:pStyle w:val="68"/>
        <w:numPr>
          <w:ilvl w:val="1"/>
          <w:numId w:val="85"/>
        </w:numPr>
        <w:ind w:firstLineChars="0"/>
      </w:pPr>
      <w:r>
        <w:rPr>
          <w:rFonts w:hint="eastAsia"/>
        </w:rPr>
        <w:t>用户可以删除自己的回复；</w:t>
      </w:r>
    </w:p>
    <w:p>
      <w:r>
        <w:pict>
          <v:rect id="_x0000_s1102" o:spid="_x0000_s1102"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86"/>
        </w:numPr>
        <w:ind w:firstLineChars="0"/>
        <w:rPr>
          <w:b/>
        </w:rPr>
      </w:pPr>
      <w:r>
        <w:rPr>
          <w:rFonts w:hint="eastAsia"/>
          <w:b/>
        </w:rPr>
        <w:t>评论规则</w:t>
      </w:r>
    </w:p>
    <w:p>
      <w:pPr>
        <w:pStyle w:val="68"/>
        <w:numPr>
          <w:ilvl w:val="1"/>
          <w:numId w:val="86"/>
        </w:numPr>
        <w:ind w:firstLineChars="0"/>
      </w:pPr>
      <w:r>
        <w:rPr>
          <w:rFonts w:hint="eastAsia"/>
        </w:rPr>
        <w:t>每个用户只能对同一个课堂资源进行一次评论；</w:t>
      </w:r>
    </w:p>
    <w:p>
      <w:pPr>
        <w:pStyle w:val="68"/>
        <w:numPr>
          <w:ilvl w:val="1"/>
          <w:numId w:val="86"/>
        </w:numPr>
        <w:ind w:firstLineChars="0"/>
        <w:rPr>
          <w:b/>
        </w:rPr>
      </w:pPr>
      <w:r>
        <w:rPr>
          <w:rFonts w:hint="eastAsia"/>
        </w:rPr>
        <w:t>用户可以在页面中删除自己任何一个评论；</w:t>
      </w:r>
    </w:p>
    <w:p>
      <w:pPr>
        <w:pStyle w:val="68"/>
        <w:numPr>
          <w:ilvl w:val="1"/>
          <w:numId w:val="86"/>
        </w:numPr>
        <w:ind w:firstLineChars="0"/>
        <w:rPr>
          <w:b/>
        </w:rPr>
      </w:pPr>
      <w:r>
        <w:rPr>
          <w:rFonts w:hint="eastAsia"/>
        </w:rPr>
        <w:t>评论最长不能超过140个字符长度；</w:t>
      </w:r>
    </w:p>
    <w:p>
      <w:pPr>
        <w:pStyle w:val="68"/>
        <w:numPr>
          <w:ilvl w:val="0"/>
          <w:numId w:val="86"/>
        </w:numPr>
        <w:ind w:firstLineChars="0"/>
        <w:rPr>
          <w:b/>
        </w:rPr>
      </w:pPr>
      <w:r>
        <w:rPr>
          <w:rFonts w:hint="eastAsia"/>
          <w:b/>
        </w:rPr>
        <w:t>评分规则</w:t>
      </w:r>
    </w:p>
    <w:p>
      <w:pPr>
        <w:pStyle w:val="68"/>
        <w:numPr>
          <w:ilvl w:val="1"/>
          <w:numId w:val="86"/>
        </w:numPr>
        <w:ind w:firstLineChars="0"/>
        <w:rPr>
          <w:b/>
        </w:rPr>
      </w:pPr>
      <w:r>
        <w:rPr>
          <w:rFonts w:hint="eastAsia"/>
        </w:rPr>
        <w:t>每个用户只能在进行评论的同时，对一个课堂资源进行一次评分；</w:t>
      </w:r>
    </w:p>
    <w:p>
      <w:pPr>
        <w:pStyle w:val="68"/>
        <w:numPr>
          <w:ilvl w:val="1"/>
          <w:numId w:val="86"/>
        </w:numPr>
        <w:ind w:firstLineChars="0"/>
        <w:rPr>
          <w:b/>
        </w:rPr>
      </w:pPr>
      <w:r>
        <w:rPr>
          <w:rFonts w:hint="eastAsia"/>
        </w:rPr>
        <w:t>当用户删除了自己的评论时，和评论同时产生的评分也将被删除；</w:t>
      </w:r>
    </w:p>
    <w:p>
      <w:pPr>
        <w:pStyle w:val="68"/>
        <w:numPr>
          <w:ilvl w:val="1"/>
          <w:numId w:val="86"/>
        </w:numPr>
        <w:ind w:firstLineChars="0"/>
        <w:rPr>
          <w:b/>
        </w:rPr>
      </w:pPr>
      <w:r>
        <w:rPr>
          <w:rFonts w:hint="eastAsia"/>
        </w:rPr>
        <w:t>评分被删除之后，课堂的平均评分将重新计算；</w:t>
      </w:r>
    </w:p>
    <w:p>
      <w:pPr>
        <w:pStyle w:val="68"/>
        <w:numPr>
          <w:ilvl w:val="1"/>
          <w:numId w:val="86"/>
        </w:numPr>
        <w:ind w:firstLineChars="0"/>
      </w:pPr>
      <w:r>
        <w:rPr>
          <w:rFonts w:hint="eastAsia"/>
        </w:rPr>
        <w:t>用户选择半星至5星为资源评分，选择的最小粒度是半星；</w:t>
      </w:r>
    </w:p>
    <w:p>
      <w:pPr>
        <w:pStyle w:val="68"/>
        <w:numPr>
          <w:ilvl w:val="1"/>
          <w:numId w:val="86"/>
        </w:numPr>
        <w:ind w:firstLineChars="0"/>
      </w:pPr>
      <w:r>
        <w:rPr>
          <w:rFonts w:hint="eastAsia"/>
        </w:rPr>
        <w:t>显示时，评分保留到小数点后一位。评分的星级面板显示相应数字；</w:t>
      </w:r>
    </w:p>
    <w:p>
      <w:pPr>
        <w:pStyle w:val="68"/>
        <w:numPr>
          <w:ilvl w:val="0"/>
          <w:numId w:val="86"/>
        </w:numPr>
        <w:ind w:firstLineChars="0"/>
        <w:rPr>
          <w:b/>
        </w:rPr>
      </w:pPr>
      <w:r>
        <w:rPr>
          <w:rFonts w:hint="eastAsia"/>
          <w:b/>
        </w:rPr>
        <w:t>回复规则</w:t>
      </w:r>
    </w:p>
    <w:p>
      <w:pPr>
        <w:pStyle w:val="68"/>
        <w:numPr>
          <w:ilvl w:val="1"/>
          <w:numId w:val="86"/>
        </w:numPr>
        <w:ind w:firstLineChars="0"/>
        <w:rPr>
          <w:b/>
        </w:rPr>
      </w:pPr>
      <w:r>
        <w:rPr>
          <w:rFonts w:hint="eastAsia"/>
        </w:rPr>
        <w:t>用户可以随意回复任意多个评论或其他回复；</w:t>
      </w:r>
    </w:p>
    <w:p>
      <w:pPr>
        <w:pStyle w:val="68"/>
        <w:numPr>
          <w:ilvl w:val="1"/>
          <w:numId w:val="86"/>
        </w:numPr>
        <w:ind w:firstLineChars="0"/>
        <w:rPr>
          <w:b/>
        </w:rPr>
      </w:pPr>
      <w:r>
        <w:rPr>
          <w:rFonts w:hint="eastAsia"/>
        </w:rPr>
        <w:t>用户可以删除自己的任何一个回复；</w:t>
      </w:r>
    </w:p>
    <w:p>
      <w:pPr>
        <w:pStyle w:val="68"/>
        <w:numPr>
          <w:ilvl w:val="1"/>
          <w:numId w:val="86"/>
        </w:numPr>
        <w:ind w:firstLineChars="0"/>
        <w:rPr>
          <w:b/>
        </w:rPr>
      </w:pPr>
      <w:r>
        <w:rPr>
          <w:rFonts w:hint="eastAsia"/>
        </w:rPr>
        <w:t>回复最长不能超过140个汉字长度；</w:t>
      </w:r>
    </w:p>
    <w:p>
      <w:pPr>
        <w:pStyle w:val="68"/>
        <w:numPr>
          <w:ilvl w:val="1"/>
          <w:numId w:val="86"/>
        </w:numPr>
        <w:ind w:firstLineChars="0"/>
        <w:rPr>
          <w:b/>
        </w:rPr>
      </w:pPr>
      <w:r>
        <w:rPr>
          <w:rFonts w:hint="eastAsia"/>
        </w:rPr>
        <w:t>一个评论被删除，其下所有回复都将被删除；</w:t>
      </w:r>
    </w:p>
    <w:p>
      <w:pPr>
        <w:pStyle w:val="68"/>
        <w:numPr>
          <w:ilvl w:val="0"/>
          <w:numId w:val="86"/>
        </w:numPr>
        <w:ind w:firstLineChars="0"/>
        <w:rPr>
          <w:b/>
        </w:rPr>
      </w:pPr>
      <w:r>
        <w:rPr>
          <w:rFonts w:hint="eastAsia"/>
          <w:b/>
        </w:rPr>
        <w:t>评论和回复列表显示规则</w:t>
      </w:r>
    </w:p>
    <w:p>
      <w:pPr>
        <w:pStyle w:val="68"/>
        <w:numPr>
          <w:ilvl w:val="1"/>
          <w:numId w:val="86"/>
        </w:numPr>
        <w:ind w:firstLineChars="0"/>
        <w:rPr>
          <w:b/>
        </w:rPr>
      </w:pPr>
      <w:r>
        <w:rPr>
          <w:rFonts w:hint="eastAsia"/>
        </w:rPr>
        <w:t>评论每页5条，可翻页；</w:t>
      </w:r>
    </w:p>
    <w:p>
      <w:pPr>
        <w:pStyle w:val="68"/>
        <w:numPr>
          <w:ilvl w:val="1"/>
          <w:numId w:val="86"/>
        </w:numPr>
        <w:ind w:firstLineChars="0"/>
        <w:rPr>
          <w:b/>
        </w:rPr>
      </w:pPr>
      <w:r>
        <w:rPr>
          <w:rFonts w:hint="eastAsia"/>
        </w:rPr>
        <w:t>回复每页5条，可翻页；</w:t>
      </w:r>
    </w:p>
    <w:p>
      <w:pPr>
        <w:pStyle w:val="68"/>
        <w:numPr>
          <w:ilvl w:val="1"/>
          <w:numId w:val="86"/>
        </w:numPr>
        <w:ind w:firstLineChars="0"/>
        <w:rPr>
          <w:b/>
        </w:rPr>
      </w:pPr>
      <w:r>
        <w:rPr>
          <w:rFonts w:hint="eastAsia"/>
        </w:rPr>
        <w:t>在同一个页面内，最多只能展开一个回复列表。当一个回复列表展开，其他展开的回复列表将收回；</w:t>
      </w:r>
    </w:p>
    <w:p>
      <w:pPr>
        <w:pStyle w:val="68"/>
        <w:numPr>
          <w:ilvl w:val="1"/>
          <w:numId w:val="86"/>
        </w:numPr>
        <w:ind w:firstLineChars="0"/>
        <w:rPr>
          <w:b/>
        </w:rPr>
      </w:pPr>
      <w:r>
        <w:rPr>
          <w:rFonts w:hint="eastAsia"/>
        </w:rPr>
        <w:t>当回复列表展开，则会使整个页面变长。</w:t>
      </w:r>
    </w:p>
    <w:p>
      <w:pPr>
        <w:pStyle w:val="68"/>
        <w:numPr>
          <w:ilvl w:val="0"/>
          <w:numId w:val="86"/>
        </w:numPr>
        <w:ind w:firstLineChars="0"/>
        <w:rPr>
          <w:b/>
        </w:rPr>
      </w:pPr>
      <w:r>
        <w:rPr>
          <w:rFonts w:hint="eastAsia"/>
          <w:b/>
        </w:rPr>
        <w:t>公共课堂和私有课堂的评论和评价</w:t>
      </w:r>
    </w:p>
    <w:p>
      <w:pPr>
        <w:pStyle w:val="68"/>
        <w:numPr>
          <w:ilvl w:val="1"/>
          <w:numId w:val="86"/>
        </w:numPr>
        <w:ind w:firstLineChars="0"/>
      </w:pPr>
      <w:r>
        <w:t>课堂综合评分由公共课堂评分</w:t>
      </w:r>
      <w:r>
        <w:rPr>
          <w:rFonts w:hint="eastAsia"/>
        </w:rPr>
        <w:t>+私有课堂评分组成。计算规则为（</w:t>
      </w:r>
      <w:r>
        <w:t>公共课堂评分</w:t>
      </w:r>
      <w:r>
        <w:rPr>
          <w:rFonts w:hint="eastAsia"/>
        </w:rPr>
        <w:t>+私有课堂评分）除以</w:t>
      </w:r>
      <w:r>
        <w:t>2</w:t>
      </w:r>
      <w:r>
        <w:rPr>
          <w:rFonts w:hint="eastAsia"/>
        </w:rPr>
        <w:t>；</w:t>
      </w:r>
    </w:p>
    <w:p>
      <w:pPr>
        <w:pStyle w:val="68"/>
        <w:numPr>
          <w:ilvl w:val="1"/>
          <w:numId w:val="86"/>
        </w:numPr>
        <w:ind w:firstLineChars="0"/>
      </w:pPr>
      <w:r>
        <w:t>学生和老师可查看自己班级课堂的综合评分或私有课堂评分</w:t>
      </w:r>
      <w:r>
        <w:rPr>
          <w:rFonts w:hint="eastAsia"/>
        </w:rPr>
        <w:t>；</w:t>
      </w:r>
    </w:p>
    <w:p>
      <w:pPr>
        <w:pStyle w:val="68"/>
        <w:numPr>
          <w:ilvl w:val="1"/>
          <w:numId w:val="86"/>
        </w:numPr>
        <w:ind w:firstLineChars="0"/>
      </w:pPr>
      <w:r>
        <w:rPr>
          <w:rFonts w:hint="eastAsia"/>
        </w:rPr>
        <w:t>公共课堂和私有课堂的评价评论体系是分开的隔离的；</w:t>
      </w:r>
    </w:p>
    <w:p>
      <w:pPr>
        <w:pStyle w:val="68"/>
        <w:numPr>
          <w:ilvl w:val="1"/>
          <w:numId w:val="86"/>
        </w:numPr>
        <w:ind w:firstLineChars="0"/>
      </w:pPr>
      <w:r>
        <w:rPr>
          <w:rFonts w:hint="eastAsia"/>
        </w:rPr>
        <w:t>公共课堂和私有课堂的评分是分开计算的；</w:t>
      </w:r>
    </w:p>
    <w:p>
      <w:pPr>
        <w:pStyle w:val="68"/>
        <w:numPr>
          <w:ilvl w:val="1"/>
          <w:numId w:val="86"/>
        </w:numPr>
        <w:ind w:firstLineChars="0"/>
      </w:pPr>
      <w:r>
        <w:rPr>
          <w:rFonts w:hint="eastAsia"/>
        </w:rPr>
        <w:t>在公共课堂打的分只统计在公共课堂的评分中；</w:t>
      </w:r>
    </w:p>
    <w:p>
      <w:pPr>
        <w:pStyle w:val="68"/>
        <w:numPr>
          <w:ilvl w:val="1"/>
          <w:numId w:val="86"/>
        </w:numPr>
        <w:ind w:firstLineChars="0"/>
      </w:pPr>
      <w:r>
        <w:rPr>
          <w:rFonts w:hint="eastAsia"/>
        </w:rPr>
        <w:t>在公共课堂做出的评论只能在公共课堂浏览、回复或删除；</w:t>
      </w:r>
    </w:p>
    <w:p>
      <w:pPr>
        <w:pStyle w:val="68"/>
        <w:numPr>
          <w:ilvl w:val="1"/>
          <w:numId w:val="86"/>
        </w:numPr>
        <w:ind w:firstLineChars="0"/>
      </w:pPr>
      <w:r>
        <w:rPr>
          <w:rFonts w:hint="eastAsia"/>
        </w:rPr>
        <w:t>在我的课堂做出的评论只能在我的课堂浏览、回复或删除；</w:t>
      </w:r>
    </w:p>
    <w:p>
      <w:pPr>
        <w:pStyle w:val="68"/>
        <w:numPr>
          <w:ilvl w:val="1"/>
          <w:numId w:val="86"/>
        </w:numPr>
        <w:ind w:firstLineChars="0"/>
      </w:pPr>
      <w:r>
        <w:t>学生对本班级课堂的评价和评分均视为私有课堂评价和评分</w:t>
      </w:r>
      <w:r>
        <w:rPr>
          <w:rFonts w:hint="eastAsia"/>
        </w:rPr>
        <w:t>。</w:t>
      </w:r>
    </w:p>
    <w:p>
      <w:pPr>
        <w:rPr>
          <w:b/>
        </w:rPr>
      </w:pPr>
      <w:r>
        <w:pict>
          <v:rect id="_x0000_s1101" o:spid="_x0000_s1101"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课堂的评分星级面板和入口：</w:t>
      </w:r>
    </w:p>
    <w:p>
      <w:r>
        <w:drawing>
          <wp:inline distT="0" distB="0" distL="0" distR="0">
            <wp:extent cx="4498975" cy="57086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65"/>
                    <a:srcRect/>
                    <a:stretch>
                      <a:fillRect/>
                    </a:stretch>
                  </pic:blipFill>
                  <pic:spPr>
                    <a:xfrm>
                      <a:off x="0" y="0"/>
                      <a:ext cx="4498975" cy="570865"/>
                    </a:xfrm>
                    <a:prstGeom prst="rect">
                      <a:avLst/>
                    </a:prstGeom>
                    <a:noFill/>
                    <a:ln w="9525">
                      <a:noFill/>
                      <a:miter lim="800000"/>
                      <a:headEnd/>
                      <a:tailEnd/>
                    </a:ln>
                  </pic:spPr>
                </pic:pic>
              </a:graphicData>
            </a:graphic>
          </wp:inline>
        </w:drawing>
      </w:r>
    </w:p>
    <w:p>
      <w:r>
        <w:rPr>
          <w:rFonts w:hint="eastAsia"/>
        </w:rPr>
        <w:t>评论和评分录入面板：</w:t>
      </w:r>
    </w:p>
    <w:p>
      <w:r>
        <w:drawing>
          <wp:inline distT="0" distB="0" distL="0" distR="0">
            <wp:extent cx="5278120" cy="1668145"/>
            <wp:effectExtent l="1905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66"/>
                    <a:srcRect/>
                    <a:stretch>
                      <a:fillRect/>
                    </a:stretch>
                  </pic:blipFill>
                  <pic:spPr>
                    <a:xfrm>
                      <a:off x="0" y="0"/>
                      <a:ext cx="5278120" cy="1668467"/>
                    </a:xfrm>
                    <a:prstGeom prst="rect">
                      <a:avLst/>
                    </a:prstGeom>
                    <a:noFill/>
                    <a:ln w="9525">
                      <a:noFill/>
                      <a:miter lim="800000"/>
                      <a:headEnd/>
                      <a:tailEnd/>
                    </a:ln>
                  </pic:spPr>
                </pic:pic>
              </a:graphicData>
            </a:graphic>
          </wp:inline>
        </w:drawing>
      </w:r>
    </w:p>
    <w:p>
      <w:r>
        <w:rPr>
          <w:rFonts w:hint="eastAsia"/>
        </w:rPr>
        <w:t>评论列表：</w:t>
      </w:r>
    </w:p>
    <w:p>
      <w:r>
        <w:drawing>
          <wp:inline distT="0" distB="0" distL="0" distR="0">
            <wp:extent cx="5278120" cy="4680585"/>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7"/>
                    <a:srcRect/>
                    <a:stretch>
                      <a:fillRect/>
                    </a:stretch>
                  </pic:blipFill>
                  <pic:spPr>
                    <a:xfrm>
                      <a:off x="0" y="0"/>
                      <a:ext cx="5278120" cy="4680896"/>
                    </a:xfrm>
                    <a:prstGeom prst="rect">
                      <a:avLst/>
                    </a:prstGeom>
                    <a:noFill/>
                    <a:ln w="9525">
                      <a:noFill/>
                      <a:miter lim="800000"/>
                      <a:headEnd/>
                      <a:tailEnd/>
                    </a:ln>
                  </pic:spPr>
                </pic:pic>
              </a:graphicData>
            </a:graphic>
          </wp:inline>
        </w:drawing>
      </w:r>
    </w:p>
    <w:p>
      <w:r>
        <w:rPr>
          <w:rFonts w:hint="eastAsia"/>
        </w:rPr>
        <w:t>展开回复列表的评论列表：</w:t>
      </w:r>
    </w:p>
    <w:p>
      <w:r>
        <w:drawing>
          <wp:inline distT="0" distB="0" distL="0" distR="0">
            <wp:extent cx="5278120" cy="4573270"/>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8"/>
                    <a:srcRect/>
                    <a:stretch>
                      <a:fillRect/>
                    </a:stretch>
                  </pic:blipFill>
                  <pic:spPr>
                    <a:xfrm>
                      <a:off x="0" y="0"/>
                      <a:ext cx="5278120" cy="4573624"/>
                    </a:xfrm>
                    <a:prstGeom prst="rect">
                      <a:avLst/>
                    </a:prstGeom>
                    <a:noFill/>
                    <a:ln w="9525">
                      <a:noFill/>
                      <a:miter lim="800000"/>
                      <a:headEnd/>
                      <a:tailEnd/>
                    </a:ln>
                  </pic:spPr>
                </pic:pic>
              </a:graphicData>
            </a:graphic>
          </wp:inline>
        </w:drawing>
      </w:r>
    </w:p>
    <w:p>
      <w:r>
        <w:drawing>
          <wp:inline distT="0" distB="0" distL="0" distR="0">
            <wp:extent cx="5278120" cy="4324985"/>
            <wp:effectExtent l="1905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69"/>
                    <a:srcRect/>
                    <a:stretch>
                      <a:fillRect/>
                    </a:stretch>
                  </pic:blipFill>
                  <pic:spPr>
                    <a:xfrm>
                      <a:off x="0" y="0"/>
                      <a:ext cx="5278120" cy="4325224"/>
                    </a:xfrm>
                    <a:prstGeom prst="rect">
                      <a:avLst/>
                    </a:prstGeom>
                    <a:noFill/>
                    <a:ln w="9525">
                      <a:noFill/>
                      <a:miter lim="800000"/>
                      <a:headEnd/>
                      <a:tailEnd/>
                    </a:ln>
                  </pic:spPr>
                </pic:pic>
              </a:graphicData>
            </a:graphic>
          </wp:inline>
        </w:drawing>
      </w:r>
    </w:p>
    <w:p>
      <w:bookmarkStart w:id="80" w:name="_私有课堂评价和评论（PT.06.03）"/>
      <w:bookmarkEnd w:id="80"/>
    </w:p>
    <w:p>
      <w:pPr>
        <w:pStyle w:val="5"/>
      </w:pPr>
      <w:bookmarkStart w:id="81" w:name="_云盘资源在线浏览（PT.06.04）"/>
      <w:bookmarkEnd w:id="81"/>
      <w:bookmarkStart w:id="82" w:name="_云盘资源在线浏览（PT.06.03）"/>
      <w:bookmarkEnd w:id="82"/>
      <w:r>
        <w:rPr>
          <w:rFonts w:hint="eastAsia"/>
        </w:rPr>
        <w:t>云盘资源在线浏览（PT.06.03）</w:t>
      </w:r>
    </w:p>
    <w:p>
      <w:pPr>
        <w:pStyle w:val="68"/>
        <w:numPr>
          <w:ilvl w:val="0"/>
          <w:numId w:val="87"/>
        </w:numPr>
        <w:ind w:firstLineChars="0"/>
        <w:rPr>
          <w:b/>
        </w:rPr>
      </w:pPr>
      <w:r>
        <w:rPr>
          <w:rFonts w:hint="eastAsia"/>
          <w:b/>
        </w:rPr>
        <w:t>应用模式</w:t>
      </w:r>
    </w:p>
    <w:p>
      <w:r>
        <w:rPr>
          <w:rFonts w:hint="eastAsia"/>
        </w:rPr>
        <w:t>用户通过云盘或单独观看辅助资源内容时，系统将单独展现资源文件的在线浏览内容。</w:t>
      </w:r>
    </w:p>
    <w:p>
      <w:pPr>
        <w:pStyle w:val="68"/>
        <w:numPr>
          <w:ilvl w:val="0"/>
          <w:numId w:val="87"/>
        </w:numPr>
        <w:ind w:firstLineChars="0"/>
        <w:rPr>
          <w:b/>
        </w:rPr>
      </w:pPr>
      <w:r>
        <w:rPr>
          <w:rFonts w:hint="eastAsia"/>
          <w:b/>
        </w:rPr>
        <w:t>应用流程</w:t>
      </w:r>
    </w:p>
    <w:p>
      <w:r>
        <w:pict>
          <v:shape id="_x0000_i1049" o:spt="75" type="#_x0000_t75" style="height:279.95pt;width:81.8pt;" filled="f" o:preferrelative="t" stroked="f" coordsize="21600,21600">
            <v:path/>
            <v:fill on="f" focussize="0,0"/>
            <v:stroke on="f" joinstyle="miter"/>
            <v:imagedata r:id="rId70" o:title=""/>
            <o:lock v:ext="edit" aspectratio="t"/>
            <w10:wrap type="none"/>
            <w10:anchorlock/>
          </v:shape>
        </w:pict>
      </w:r>
    </w:p>
    <w:p>
      <w:r>
        <w:pict>
          <v:rect id="_x0000_s1099" o:spid="_x0000_s1099"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88"/>
        </w:numPr>
        <w:ind w:firstLineChars="0"/>
        <w:rPr>
          <w:b/>
        </w:rPr>
      </w:pPr>
      <w:r>
        <w:rPr>
          <w:rFonts w:hint="eastAsia"/>
          <w:b/>
        </w:rPr>
        <w:t>资源信息展示</w:t>
      </w:r>
    </w:p>
    <w:p>
      <w:pPr>
        <w:pStyle w:val="68"/>
        <w:numPr>
          <w:ilvl w:val="1"/>
          <w:numId w:val="88"/>
        </w:numPr>
        <w:ind w:firstLineChars="0"/>
      </w:pPr>
      <w:r>
        <w:rPr>
          <w:rFonts w:hint="eastAsia"/>
        </w:rPr>
        <w:t>第三方资源文件名称；</w:t>
      </w:r>
    </w:p>
    <w:p>
      <w:pPr>
        <w:pStyle w:val="68"/>
        <w:numPr>
          <w:ilvl w:val="0"/>
          <w:numId w:val="88"/>
        </w:numPr>
        <w:ind w:firstLineChars="0"/>
        <w:rPr>
          <w:b/>
        </w:rPr>
      </w:pPr>
      <w:r>
        <w:rPr>
          <w:rFonts w:hint="eastAsia"/>
          <w:b/>
        </w:rPr>
        <w:t>资源操作</w:t>
      </w:r>
    </w:p>
    <w:p>
      <w:pPr>
        <w:pStyle w:val="68"/>
        <w:numPr>
          <w:ilvl w:val="1"/>
          <w:numId w:val="88"/>
        </w:numPr>
        <w:ind w:firstLineChars="0"/>
      </w:pPr>
      <w:r>
        <w:rPr>
          <w:rFonts w:hint="eastAsia"/>
        </w:rPr>
        <w:t>资源下载；</w:t>
      </w:r>
    </w:p>
    <w:p>
      <w:pPr>
        <w:rPr>
          <w:b/>
        </w:rPr>
      </w:pPr>
      <w:r>
        <w:pict>
          <v:rect id="_x0000_s1098" o:spid="_x0000_s1098"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89"/>
        </w:numPr>
        <w:ind w:firstLineChars="0"/>
        <w:rPr>
          <w:b/>
        </w:rPr>
      </w:pPr>
      <w:r>
        <w:rPr>
          <w:rFonts w:hint="eastAsia"/>
          <w:b/>
        </w:rPr>
        <w:t>可在线浏览的资源格式</w:t>
      </w:r>
    </w:p>
    <w:p>
      <w:pPr>
        <w:pStyle w:val="68"/>
        <w:numPr>
          <w:ilvl w:val="1"/>
          <w:numId w:val="89"/>
        </w:numPr>
        <w:ind w:firstLineChars="0"/>
      </w:pPr>
      <w:r>
        <w:rPr>
          <w:rFonts w:hint="eastAsia"/>
        </w:rPr>
        <w:t>可在线浏览的资源格式有：</w:t>
      </w:r>
    </w:p>
    <w:p>
      <w:pPr>
        <w:pStyle w:val="68"/>
        <w:numPr>
          <w:ilvl w:val="2"/>
          <w:numId w:val="89"/>
        </w:numPr>
        <w:ind w:firstLineChars="0"/>
      </w:pPr>
      <w:r>
        <w:rPr>
          <w:rFonts w:hint="eastAsia"/>
        </w:rPr>
        <w:t>图片：BMP、JPEG、JPG、PNG、GIF</w:t>
      </w:r>
    </w:p>
    <w:p>
      <w:pPr>
        <w:pStyle w:val="68"/>
        <w:numPr>
          <w:ilvl w:val="2"/>
          <w:numId w:val="89"/>
        </w:numPr>
        <w:ind w:firstLineChars="0"/>
      </w:pPr>
      <w:r>
        <w:rPr>
          <w:rFonts w:hint="eastAsia"/>
        </w:rPr>
        <w:t>视频：AVI、MOV、MPEG、MP4、RMVB、RM、DAT、TS、WMV、FLV、</w:t>
      </w:r>
    </w:p>
    <w:p>
      <w:pPr>
        <w:pStyle w:val="68"/>
        <w:numPr>
          <w:ilvl w:val="2"/>
          <w:numId w:val="89"/>
        </w:numPr>
        <w:ind w:firstLineChars="0"/>
      </w:pPr>
      <w:r>
        <w:rPr>
          <w:rFonts w:hint="eastAsia"/>
        </w:rPr>
        <w:t>动画（swf）：SWF</w:t>
      </w:r>
    </w:p>
    <w:p>
      <w:pPr>
        <w:pStyle w:val="68"/>
        <w:numPr>
          <w:ilvl w:val="2"/>
          <w:numId w:val="89"/>
        </w:numPr>
        <w:ind w:firstLineChars="0"/>
      </w:pPr>
      <w:r>
        <w:rPr>
          <w:rFonts w:hint="eastAsia"/>
        </w:rPr>
        <w:t>音频：MP3、WMA</w:t>
      </w:r>
    </w:p>
    <w:p>
      <w:pPr>
        <w:pStyle w:val="68"/>
        <w:numPr>
          <w:ilvl w:val="2"/>
          <w:numId w:val="89"/>
        </w:numPr>
        <w:ind w:firstLineChars="0"/>
      </w:pPr>
      <w:r>
        <w:rPr>
          <w:rFonts w:hint="eastAsia"/>
        </w:rPr>
        <w:t>文本：</w:t>
      </w:r>
      <w:r>
        <w:rPr>
          <w:color w:val="000000"/>
        </w:rPr>
        <w:t>TXT</w:t>
      </w:r>
      <w:r>
        <w:rPr>
          <w:rFonts w:hint="eastAsia"/>
          <w:color w:val="000000"/>
        </w:rPr>
        <w:t>、</w:t>
      </w:r>
      <w:r>
        <w:rPr>
          <w:color w:val="000000"/>
        </w:rPr>
        <w:t>PDF、DOC、DOCX、XLS、XLSX</w:t>
      </w:r>
      <w:r>
        <w:rPr>
          <w:rFonts w:hint="eastAsia"/>
          <w:color w:val="000000"/>
        </w:rPr>
        <w:t>、</w:t>
      </w:r>
      <w:r>
        <w:rPr>
          <w:rFonts w:hint="eastAsia"/>
        </w:rPr>
        <w:t>PPT、PPTX</w:t>
      </w:r>
    </w:p>
    <w:p>
      <w:pPr>
        <w:pStyle w:val="68"/>
        <w:numPr>
          <w:ilvl w:val="1"/>
          <w:numId w:val="89"/>
        </w:numPr>
        <w:ind w:firstLineChars="0"/>
      </w:pPr>
      <w:r>
        <w:rPr>
          <w:rFonts w:hint="eastAsia"/>
        </w:rPr>
        <w:t>不可以播放的资源格式有：</w:t>
      </w:r>
    </w:p>
    <w:p>
      <w:pPr>
        <w:pStyle w:val="68"/>
        <w:numPr>
          <w:ilvl w:val="2"/>
          <w:numId w:val="89"/>
        </w:numPr>
        <w:ind w:firstLineChars="0"/>
      </w:pPr>
      <w:r>
        <w:rPr>
          <w:rFonts w:hint="eastAsia"/>
          <w:color w:val="000000"/>
        </w:rPr>
        <w:t>其他：上述可播放格式外的其他格式；</w:t>
      </w:r>
    </w:p>
    <w:p>
      <w:pPr>
        <w:pStyle w:val="68"/>
        <w:numPr>
          <w:ilvl w:val="0"/>
          <w:numId w:val="89"/>
        </w:numPr>
        <w:ind w:firstLineChars="0"/>
        <w:rPr>
          <w:b/>
        </w:rPr>
      </w:pPr>
      <w:r>
        <w:rPr>
          <w:rFonts w:hint="eastAsia"/>
          <w:b/>
        </w:rPr>
        <w:t>不同资源的浏览要求</w:t>
      </w:r>
    </w:p>
    <w:p>
      <w:pPr>
        <w:pStyle w:val="68"/>
        <w:numPr>
          <w:ilvl w:val="1"/>
          <w:numId w:val="89"/>
        </w:numPr>
        <w:ind w:firstLineChars="0"/>
      </w:pPr>
      <w:r>
        <w:rPr>
          <w:rFonts w:hint="eastAsia"/>
        </w:rPr>
        <w:t>图片资源：可以放大缩小，可以全屏；</w:t>
      </w:r>
    </w:p>
    <w:p>
      <w:pPr>
        <w:pStyle w:val="68"/>
        <w:numPr>
          <w:ilvl w:val="1"/>
          <w:numId w:val="89"/>
        </w:numPr>
        <w:ind w:firstLineChars="0"/>
      </w:pPr>
      <w:r>
        <w:rPr>
          <w:rFonts w:hint="eastAsia"/>
        </w:rPr>
        <w:t>视频资源：同录播视频资源的播放；</w:t>
      </w:r>
    </w:p>
    <w:p>
      <w:pPr>
        <w:pStyle w:val="68"/>
        <w:numPr>
          <w:ilvl w:val="1"/>
          <w:numId w:val="89"/>
        </w:numPr>
        <w:ind w:firstLineChars="0"/>
      </w:pPr>
      <w:r>
        <w:rPr>
          <w:rFonts w:hint="eastAsia"/>
        </w:rPr>
        <w:t>动画资源：可以交互，可以全屏；</w:t>
      </w:r>
    </w:p>
    <w:p>
      <w:pPr>
        <w:pStyle w:val="68"/>
        <w:numPr>
          <w:ilvl w:val="1"/>
          <w:numId w:val="89"/>
        </w:numPr>
        <w:ind w:firstLineChars="0"/>
      </w:pPr>
      <w:r>
        <w:rPr>
          <w:rFonts w:hint="eastAsia"/>
        </w:rPr>
        <w:t>音频资源：可以拉动进度条，可以播放暂停，可以设置音量；</w:t>
      </w:r>
    </w:p>
    <w:p>
      <w:pPr>
        <w:pStyle w:val="68"/>
        <w:numPr>
          <w:ilvl w:val="1"/>
          <w:numId w:val="89"/>
        </w:numPr>
        <w:ind w:firstLineChars="0"/>
      </w:pPr>
      <w:r>
        <w:rPr>
          <w:rFonts w:hint="eastAsia"/>
        </w:rPr>
        <w:t>文本资源：可以翻页或滚动翻页已浏览文件中的所有内容，可以全屏；</w:t>
      </w:r>
    </w:p>
    <w:p>
      <w:pPr>
        <w:pStyle w:val="68"/>
        <w:numPr>
          <w:ilvl w:val="1"/>
          <w:numId w:val="89"/>
        </w:numPr>
        <w:ind w:firstLineChars="0"/>
      </w:pPr>
      <w:r>
        <w:rPr>
          <w:rFonts w:hint="eastAsia"/>
        </w:rPr>
        <w:t>其他资源：提示用户“该格式文件不能在线浏览”；</w:t>
      </w:r>
    </w:p>
    <w:p>
      <w:pPr>
        <w:rPr>
          <w:b/>
        </w:rPr>
      </w:pPr>
      <w:r>
        <w:pict>
          <v:rect id="_x0000_s1097" o:spid="_x0000_s1097"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视频播放界面：</w:t>
      </w:r>
    </w:p>
    <w:p>
      <w:r>
        <w:drawing>
          <wp:inline distT="0" distB="0" distL="0" distR="0">
            <wp:extent cx="5278120" cy="2847975"/>
            <wp:effectExtent l="1905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noChangeArrowheads="1"/>
                    </pic:cNvPicPr>
                  </pic:nvPicPr>
                  <pic:blipFill>
                    <a:blip r:embed="rId71"/>
                    <a:srcRect/>
                    <a:stretch>
                      <a:fillRect/>
                    </a:stretch>
                  </pic:blipFill>
                  <pic:spPr>
                    <a:xfrm>
                      <a:off x="0" y="0"/>
                      <a:ext cx="5278120" cy="2848427"/>
                    </a:xfrm>
                    <a:prstGeom prst="rect">
                      <a:avLst/>
                    </a:prstGeom>
                    <a:noFill/>
                    <a:ln w="9525">
                      <a:noFill/>
                      <a:miter lim="800000"/>
                      <a:headEnd/>
                      <a:tailEnd/>
                    </a:ln>
                  </pic:spPr>
                </pic:pic>
              </a:graphicData>
            </a:graphic>
          </wp:inline>
        </w:drawing>
      </w:r>
    </w:p>
    <w:p>
      <w:r>
        <w:rPr>
          <w:rFonts w:hint="eastAsia"/>
        </w:rPr>
        <w:t>文档浏览界面：</w:t>
      </w:r>
    </w:p>
    <w:p>
      <w:r>
        <w:drawing>
          <wp:inline distT="0" distB="0" distL="0" distR="0">
            <wp:extent cx="5278120" cy="4062730"/>
            <wp:effectExtent l="1905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noChangeArrowheads="1"/>
                    </pic:cNvPicPr>
                  </pic:nvPicPr>
                  <pic:blipFill>
                    <a:blip r:embed="rId72"/>
                    <a:srcRect/>
                    <a:stretch>
                      <a:fillRect/>
                    </a:stretch>
                  </pic:blipFill>
                  <pic:spPr>
                    <a:xfrm>
                      <a:off x="0" y="0"/>
                      <a:ext cx="5278120" cy="4062865"/>
                    </a:xfrm>
                    <a:prstGeom prst="rect">
                      <a:avLst/>
                    </a:prstGeom>
                    <a:noFill/>
                    <a:ln w="9525">
                      <a:noFill/>
                      <a:miter lim="800000"/>
                      <a:headEnd/>
                      <a:tailEnd/>
                    </a:ln>
                  </pic:spPr>
                </pic:pic>
              </a:graphicData>
            </a:graphic>
          </wp:inline>
        </w:drawing>
      </w:r>
    </w:p>
    <w:p>
      <w:pPr>
        <w:pStyle w:val="4"/>
      </w:pPr>
      <w:bookmarkStart w:id="83" w:name="_全局关键字搜索（PT.07）"/>
      <w:bookmarkEnd w:id="83"/>
      <w:bookmarkStart w:id="84" w:name="_Toc511309871"/>
      <w:r>
        <w:rPr>
          <w:rFonts w:hint="eastAsia"/>
        </w:rPr>
        <w:t>全局关键字搜索（PT.07）</w:t>
      </w:r>
      <w:bookmarkEnd w:id="84"/>
    </w:p>
    <w:p>
      <w:r>
        <w:rPr>
          <w:rFonts w:hint="eastAsia"/>
        </w:rPr>
        <w:t>功能导航提供给用户各功能模块的入口。不同用户有不同的业务功能，系统给不同用户提供了不同的功能导航。其结构如下：</w:t>
      </w:r>
    </w:p>
    <w:p>
      <w:r>
        <w:drawing>
          <wp:inline distT="0" distB="0" distL="0" distR="0">
            <wp:extent cx="5278120" cy="5440045"/>
            <wp:effectExtent l="1905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noChangeArrowheads="1"/>
                    </pic:cNvPicPr>
                  </pic:nvPicPr>
                  <pic:blipFill>
                    <a:blip r:embed="rId73"/>
                    <a:srcRect/>
                    <a:stretch>
                      <a:fillRect/>
                    </a:stretch>
                  </pic:blipFill>
                  <pic:spPr>
                    <a:xfrm>
                      <a:off x="0" y="0"/>
                      <a:ext cx="5278120" cy="5440130"/>
                    </a:xfrm>
                    <a:prstGeom prst="rect">
                      <a:avLst/>
                    </a:prstGeom>
                    <a:noFill/>
                    <a:ln w="9525">
                      <a:noFill/>
                      <a:miter lim="800000"/>
                      <a:headEnd/>
                      <a:tailEnd/>
                    </a:ln>
                  </pic:spPr>
                </pic:pic>
              </a:graphicData>
            </a:graphic>
          </wp:inline>
        </w:drawing>
      </w:r>
    </w:p>
    <w:p>
      <w:pPr>
        <w:pStyle w:val="5"/>
      </w:pPr>
      <w:bookmarkStart w:id="85" w:name="_关键字搜索（PT.07.01）"/>
      <w:bookmarkEnd w:id="85"/>
      <w:r>
        <w:rPr>
          <w:rFonts w:hint="eastAsia"/>
        </w:rPr>
        <w:t>关键字搜索（PT.07.01）</w:t>
      </w:r>
    </w:p>
    <w:p>
      <w:pPr>
        <w:pStyle w:val="68"/>
        <w:numPr>
          <w:ilvl w:val="0"/>
          <w:numId w:val="90"/>
        </w:numPr>
        <w:ind w:firstLineChars="0"/>
        <w:rPr>
          <w:b/>
        </w:rPr>
      </w:pPr>
      <w:r>
        <w:rPr>
          <w:rFonts w:hint="eastAsia"/>
          <w:b/>
        </w:rPr>
        <w:t>应用模式</w:t>
      </w:r>
    </w:p>
    <w:p>
      <w:pPr>
        <w:ind w:left="360"/>
      </w:pPr>
      <w:r>
        <w:rPr>
          <w:rFonts w:hint="eastAsia"/>
        </w:rPr>
        <w:t>1.用户通过首页、公共课堂、我的课堂的关键字搜索入口进行关键字搜索方能进入全局关键字页面。从外部传递来的关键字将显示在当前页面的输入框中；</w:t>
      </w:r>
    </w:p>
    <w:p>
      <w:pPr>
        <w:ind w:left="360"/>
      </w:pPr>
      <w:r>
        <w:rPr>
          <w:rFonts w:hint="eastAsia"/>
        </w:rPr>
        <w:t>2.用户可以在此页面，重新输入新的关键字，系统将使用此关键字去匹配系统中的资源。</w:t>
      </w:r>
    </w:p>
    <w:p>
      <w:pPr>
        <w:ind w:left="360"/>
      </w:pPr>
      <w:r>
        <w:rPr>
          <w:rFonts w:hint="eastAsia"/>
        </w:rPr>
        <w:t>2.匹配的资源范围是所有公共课堂和用户有权限查看的私有课堂（我的课堂中的所有课堂）；</w:t>
      </w:r>
    </w:p>
    <w:p>
      <w:pPr>
        <w:ind w:firstLine="360"/>
      </w:pPr>
      <w:r>
        <w:rPr>
          <w:rFonts w:hint="eastAsia"/>
        </w:rPr>
        <w:t>3.系统将搜索次数最多的关键字（top5）展示给用户；</w:t>
      </w:r>
    </w:p>
    <w:p>
      <w:pPr>
        <w:pStyle w:val="68"/>
        <w:numPr>
          <w:ilvl w:val="0"/>
          <w:numId w:val="90"/>
        </w:numPr>
        <w:ind w:firstLineChars="0"/>
        <w:rPr>
          <w:b/>
        </w:rPr>
      </w:pPr>
      <w:r>
        <w:rPr>
          <w:rFonts w:hint="eastAsia"/>
          <w:b/>
        </w:rPr>
        <w:t>应用流程</w:t>
      </w:r>
    </w:p>
    <w:p>
      <w:r>
        <w:pict>
          <v:shape id="_x0000_i1050" o:spt="75" type="#_x0000_t75" style="height:517.25pt;width:415.3pt;" filled="f" o:preferrelative="t" stroked="f" coordsize="21600,21600">
            <v:path/>
            <v:fill on="f" focussize="0,0"/>
            <v:stroke on="f" joinstyle="miter"/>
            <v:imagedata r:id="rId74" o:title=""/>
            <o:lock v:ext="edit" aspectratio="t"/>
            <w10:wrap type="none"/>
            <w10:anchorlock/>
          </v:shape>
        </w:pict>
      </w:r>
    </w:p>
    <w:p>
      <w:r>
        <w:pict>
          <v:rect id="_x0000_s1095" o:spid="_x0000_s1095"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91"/>
        </w:numPr>
        <w:ind w:firstLineChars="0"/>
        <w:rPr>
          <w:b/>
        </w:rPr>
      </w:pPr>
      <w:r>
        <w:rPr>
          <w:rFonts w:hint="eastAsia"/>
          <w:b/>
        </w:rPr>
        <w:t>搜索输入框</w:t>
      </w:r>
    </w:p>
    <w:p>
      <w:pPr>
        <w:pStyle w:val="68"/>
        <w:numPr>
          <w:ilvl w:val="1"/>
          <w:numId w:val="91"/>
        </w:numPr>
        <w:ind w:firstLineChars="0"/>
        <w:rPr>
          <w:b/>
        </w:rPr>
      </w:pPr>
      <w:r>
        <w:rPr>
          <w:rFonts w:hint="eastAsia"/>
        </w:rPr>
        <w:t>点击后可输入编辑关键字。</w:t>
      </w:r>
    </w:p>
    <w:p>
      <w:pPr>
        <w:pStyle w:val="68"/>
        <w:numPr>
          <w:ilvl w:val="1"/>
          <w:numId w:val="91"/>
        </w:numPr>
        <w:ind w:firstLineChars="0"/>
      </w:pPr>
      <w:r>
        <w:rPr>
          <w:rFonts w:hint="eastAsia"/>
        </w:rPr>
        <w:t>点击后还将弹出关键字搜索热度top5的面板。</w:t>
      </w:r>
    </w:p>
    <w:p>
      <w:pPr>
        <w:pStyle w:val="68"/>
        <w:numPr>
          <w:ilvl w:val="0"/>
          <w:numId w:val="91"/>
        </w:numPr>
        <w:ind w:firstLineChars="0"/>
        <w:rPr>
          <w:b/>
        </w:rPr>
      </w:pPr>
      <w:r>
        <w:rPr>
          <w:rFonts w:hint="eastAsia"/>
          <w:b/>
        </w:rPr>
        <w:t>最热关键字</w:t>
      </w:r>
    </w:p>
    <w:p>
      <w:pPr>
        <w:pStyle w:val="68"/>
        <w:numPr>
          <w:ilvl w:val="1"/>
          <w:numId w:val="91"/>
        </w:numPr>
        <w:ind w:firstLineChars="0"/>
        <w:rPr>
          <w:b/>
        </w:rPr>
      </w:pPr>
      <w:r>
        <w:rPr>
          <w:rFonts w:hint="eastAsia"/>
        </w:rPr>
        <w:t>点击搜索输入框后弹出最热关键字面板，在关键字面板显示的情况下，点击任何地方都将使关键字面板缩回。</w:t>
      </w:r>
    </w:p>
    <w:p>
      <w:pPr>
        <w:pStyle w:val="68"/>
        <w:numPr>
          <w:ilvl w:val="1"/>
          <w:numId w:val="91"/>
        </w:numPr>
        <w:ind w:firstLineChars="0"/>
        <w:rPr>
          <w:b/>
        </w:rPr>
      </w:pPr>
      <w:r>
        <w:rPr>
          <w:rFonts w:hint="eastAsia"/>
        </w:rPr>
        <w:t>最热关键字显示全局关键字搜索最热的top5；</w:t>
      </w:r>
    </w:p>
    <w:p>
      <w:pPr>
        <w:pStyle w:val="68"/>
        <w:numPr>
          <w:ilvl w:val="1"/>
          <w:numId w:val="91"/>
        </w:numPr>
        <w:ind w:firstLineChars="0"/>
      </w:pPr>
      <w:r>
        <w:rPr>
          <w:rFonts w:hint="eastAsia"/>
        </w:rPr>
        <w:t>点击面板中的关键字，直接按照所点击关键字进行全局关键字搜索。</w:t>
      </w:r>
    </w:p>
    <w:p>
      <w:pPr>
        <w:pStyle w:val="68"/>
        <w:numPr>
          <w:ilvl w:val="1"/>
          <w:numId w:val="91"/>
        </w:numPr>
        <w:ind w:firstLineChars="0"/>
      </w:pPr>
      <w:r>
        <w:rPr>
          <w:rFonts w:hint="eastAsia"/>
        </w:rPr>
        <w:t>最热关键字的统计规则详见：全局关键字搜索（</w:t>
      </w:r>
      <w:r>
        <w:fldChar w:fldCharType="begin"/>
      </w:r>
      <w:r>
        <w:instrText xml:space="preserve"> HYPERLINK \l "_全局关键字搜索（PT.07）" </w:instrText>
      </w:r>
      <w:r>
        <w:fldChar w:fldCharType="separate"/>
      </w:r>
      <w:r>
        <w:rPr>
          <w:rStyle w:val="30"/>
          <w:rFonts w:hint="eastAsia"/>
        </w:rPr>
        <w:t>PT.07</w:t>
      </w:r>
      <w:r>
        <w:rPr>
          <w:rStyle w:val="30"/>
          <w:rFonts w:hint="eastAsia"/>
        </w:rPr>
        <w:fldChar w:fldCharType="end"/>
      </w:r>
      <w:r>
        <w:rPr>
          <w:rFonts w:hint="eastAsia"/>
        </w:rPr>
        <w:t>）。</w:t>
      </w:r>
    </w:p>
    <w:p>
      <w:pPr>
        <w:pStyle w:val="68"/>
        <w:numPr>
          <w:ilvl w:val="0"/>
          <w:numId w:val="91"/>
        </w:numPr>
        <w:ind w:firstLineChars="0"/>
        <w:rPr>
          <w:b/>
        </w:rPr>
      </w:pPr>
      <w:r>
        <w:rPr>
          <w:rFonts w:hint="eastAsia"/>
          <w:b/>
        </w:rPr>
        <w:t>搜索按钮</w:t>
      </w:r>
    </w:p>
    <w:p>
      <w:pPr>
        <w:pStyle w:val="68"/>
        <w:numPr>
          <w:ilvl w:val="1"/>
          <w:numId w:val="91"/>
        </w:numPr>
        <w:ind w:firstLineChars="0"/>
        <w:rPr>
          <w:b/>
        </w:rPr>
      </w:pPr>
      <w:r>
        <w:rPr>
          <w:rFonts w:hint="eastAsia"/>
        </w:rPr>
        <w:t>点击搜索按钮将先校验搜索框内的关键字是否合法。</w:t>
      </w:r>
    </w:p>
    <w:p>
      <w:pPr>
        <w:pStyle w:val="68"/>
        <w:numPr>
          <w:ilvl w:val="1"/>
          <w:numId w:val="91"/>
        </w:numPr>
        <w:ind w:firstLineChars="0"/>
        <w:rPr>
          <w:b/>
        </w:rPr>
      </w:pPr>
      <w:r>
        <w:rPr>
          <w:rFonts w:hint="eastAsia"/>
        </w:rPr>
        <w:t>如果关键字不合法，则1.不清除输入框内字符串；2.不进行搜索；3.在输入框下方用红色字体显示提示“您输入的关键字不合法，请重新输入”；</w:t>
      </w:r>
    </w:p>
    <w:p>
      <w:pPr>
        <w:pStyle w:val="68"/>
        <w:numPr>
          <w:ilvl w:val="1"/>
          <w:numId w:val="91"/>
        </w:numPr>
        <w:ind w:firstLineChars="0"/>
        <w:rPr>
          <w:b/>
        </w:rPr>
      </w:pPr>
      <w:r>
        <w:rPr>
          <w:rFonts w:hint="eastAsia"/>
        </w:rPr>
        <w:t>如果关键字合法，则将在全局范围内进行此关键字的匹配搜索；</w:t>
      </w:r>
    </w:p>
    <w:p>
      <w:pPr>
        <w:rPr>
          <w:b/>
        </w:rPr>
      </w:pPr>
      <w:r>
        <w:pict>
          <v:rect id="_x0000_s1094" o:spid="_x0000_s1094"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92"/>
        </w:numPr>
        <w:ind w:firstLineChars="0"/>
        <w:rPr>
          <w:b/>
        </w:rPr>
      </w:pPr>
      <w:r>
        <w:rPr>
          <w:rFonts w:hint="eastAsia"/>
          <w:b/>
        </w:rPr>
        <w:t>合法的关键字</w:t>
      </w:r>
    </w:p>
    <w:p>
      <w:pPr>
        <w:pStyle w:val="68"/>
        <w:numPr>
          <w:ilvl w:val="1"/>
          <w:numId w:val="60"/>
        </w:numPr>
        <w:ind w:firstLineChars="0"/>
      </w:pPr>
      <w:r>
        <w:rPr>
          <w:rFonts w:hint="eastAsia"/>
        </w:rPr>
        <w:t>关键字由中英文字符、数字和</w:t>
      </w:r>
      <w:r>
        <w:t>”</w:t>
      </w:r>
      <w:r>
        <w:rPr>
          <w:rFonts w:hint="eastAsia"/>
        </w:rPr>
        <w:t>-</w:t>
      </w:r>
      <w:r>
        <w:t>”</w:t>
      </w:r>
      <w:r>
        <w:rPr>
          <w:rFonts w:hint="eastAsia"/>
        </w:rPr>
        <w:t>组成；</w:t>
      </w:r>
    </w:p>
    <w:p>
      <w:pPr>
        <w:pStyle w:val="68"/>
        <w:numPr>
          <w:ilvl w:val="1"/>
          <w:numId w:val="60"/>
        </w:numPr>
        <w:ind w:firstLineChars="0"/>
        <w:rPr>
          <w:b/>
        </w:rPr>
      </w:pPr>
      <w:r>
        <w:rPr>
          <w:rFonts w:hint="eastAsia"/>
        </w:rPr>
        <w:t>关键字长度最多不能超过32个汉字；</w:t>
      </w:r>
    </w:p>
    <w:p>
      <w:pPr>
        <w:pStyle w:val="68"/>
        <w:numPr>
          <w:ilvl w:val="1"/>
          <w:numId w:val="60"/>
        </w:numPr>
        <w:ind w:firstLineChars="0"/>
        <w:rPr>
          <w:b/>
        </w:rPr>
      </w:pPr>
      <w:r>
        <w:rPr>
          <w:rFonts w:hint="eastAsia"/>
        </w:rPr>
        <w:t>关键字不能为空或空格；</w:t>
      </w:r>
    </w:p>
    <w:p>
      <w:pPr>
        <w:pStyle w:val="68"/>
        <w:numPr>
          <w:ilvl w:val="0"/>
          <w:numId w:val="92"/>
        </w:numPr>
        <w:ind w:firstLineChars="0"/>
        <w:rPr>
          <w:b/>
        </w:rPr>
      </w:pPr>
      <w:r>
        <w:rPr>
          <w:rFonts w:hint="eastAsia"/>
          <w:b/>
        </w:rPr>
        <w:t>搜索的范围</w:t>
      </w:r>
    </w:p>
    <w:p>
      <w:pPr>
        <w:pStyle w:val="68"/>
        <w:numPr>
          <w:ilvl w:val="0"/>
          <w:numId w:val="93"/>
        </w:numPr>
        <w:ind w:firstLineChars="0"/>
      </w:pPr>
      <w:r>
        <w:rPr>
          <w:rFonts w:hint="eastAsia"/>
        </w:rPr>
        <w:t>在全局关键字搜索页面搜索的是所有课堂；</w:t>
      </w:r>
    </w:p>
    <w:p>
      <w:pPr>
        <w:pStyle w:val="68"/>
        <w:numPr>
          <w:ilvl w:val="0"/>
          <w:numId w:val="92"/>
        </w:numPr>
        <w:ind w:firstLineChars="0"/>
        <w:rPr>
          <w:b/>
        </w:rPr>
      </w:pPr>
      <w:r>
        <w:rPr>
          <w:rFonts w:hint="eastAsia"/>
          <w:b/>
        </w:rPr>
        <w:t>最热关键统计规则</w:t>
      </w:r>
    </w:p>
    <w:p>
      <w:pPr>
        <w:pStyle w:val="68"/>
        <w:numPr>
          <w:ilvl w:val="1"/>
          <w:numId w:val="92"/>
        </w:numPr>
        <w:ind w:firstLineChars="0"/>
      </w:pPr>
      <w:r>
        <w:rPr>
          <w:rFonts w:hint="eastAsia"/>
        </w:rPr>
        <w:t>用户只要进行搜索（无论在哪个模块搜索）并搜索后返回了正常的搜索结果，就进行一次关键字统计。</w:t>
      </w:r>
    </w:p>
    <w:p>
      <w:pPr>
        <w:pStyle w:val="68"/>
        <w:numPr>
          <w:ilvl w:val="1"/>
          <w:numId w:val="92"/>
        </w:numPr>
        <w:ind w:firstLineChars="0"/>
        <w:rPr>
          <w:b/>
        </w:rPr>
      </w:pPr>
      <w:r>
        <w:rPr>
          <w:rFonts w:hint="eastAsia"/>
        </w:rPr>
        <w:t>统计一样的关键字字符串，搜索一次则+1；</w:t>
      </w:r>
    </w:p>
    <w:p>
      <w:pPr>
        <w:pStyle w:val="68"/>
        <w:numPr>
          <w:ilvl w:val="1"/>
          <w:numId w:val="92"/>
        </w:numPr>
        <w:ind w:firstLineChars="0"/>
        <w:rPr>
          <w:b/>
        </w:rPr>
      </w:pPr>
      <w:r>
        <w:rPr>
          <w:rFonts w:hint="eastAsia"/>
        </w:rPr>
        <w:t>按照搜索次数对关键字进行排序；</w:t>
      </w:r>
    </w:p>
    <w:p>
      <w:pPr>
        <w:rPr>
          <w:b/>
        </w:rPr>
      </w:pPr>
      <w:r>
        <w:pict>
          <v:rect id="_x0000_s1093" o:spid="_x0000_s1093"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首页的全局关键字搜索入口：</w:t>
      </w:r>
    </w:p>
    <w:p>
      <w:r>
        <w:drawing>
          <wp:inline distT="0" distB="0" distL="0" distR="0">
            <wp:extent cx="5278120" cy="733425"/>
            <wp:effectExtent l="1905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noChangeArrowheads="1"/>
                    </pic:cNvPicPr>
                  </pic:nvPicPr>
                  <pic:blipFill>
                    <a:blip r:embed="rId75"/>
                    <a:srcRect/>
                    <a:stretch>
                      <a:fillRect/>
                    </a:stretch>
                  </pic:blipFill>
                  <pic:spPr>
                    <a:xfrm>
                      <a:off x="0" y="0"/>
                      <a:ext cx="5278120" cy="733793"/>
                    </a:xfrm>
                    <a:prstGeom prst="rect">
                      <a:avLst/>
                    </a:prstGeom>
                    <a:noFill/>
                    <a:ln w="9525">
                      <a:noFill/>
                      <a:miter lim="800000"/>
                      <a:headEnd/>
                      <a:tailEnd/>
                    </a:ln>
                  </pic:spPr>
                </pic:pic>
              </a:graphicData>
            </a:graphic>
          </wp:inline>
        </w:drawing>
      </w:r>
    </w:p>
    <w:p>
      <w:r>
        <w:rPr>
          <w:rFonts w:hint="eastAsia"/>
        </w:rPr>
        <w:t>最热关键字面板：</w:t>
      </w:r>
    </w:p>
    <w:p>
      <w:r>
        <w:drawing>
          <wp:inline distT="0" distB="0" distL="0" distR="0">
            <wp:extent cx="5278120" cy="1936750"/>
            <wp:effectExtent l="1905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noChangeArrowheads="1"/>
                    </pic:cNvPicPr>
                  </pic:nvPicPr>
                  <pic:blipFill>
                    <a:blip r:embed="rId76"/>
                    <a:srcRect/>
                    <a:stretch>
                      <a:fillRect/>
                    </a:stretch>
                  </pic:blipFill>
                  <pic:spPr>
                    <a:xfrm>
                      <a:off x="0" y="0"/>
                      <a:ext cx="5278120" cy="1937002"/>
                    </a:xfrm>
                    <a:prstGeom prst="rect">
                      <a:avLst/>
                    </a:prstGeom>
                    <a:noFill/>
                    <a:ln w="9525">
                      <a:noFill/>
                      <a:miter lim="800000"/>
                      <a:headEnd/>
                      <a:tailEnd/>
                    </a:ln>
                  </pic:spPr>
                </pic:pic>
              </a:graphicData>
            </a:graphic>
          </wp:inline>
        </w:drawing>
      </w:r>
    </w:p>
    <w:p>
      <w:pPr>
        <w:pStyle w:val="5"/>
      </w:pPr>
      <w:bookmarkStart w:id="86" w:name="_搜索结果列表（PT.07.02）"/>
      <w:bookmarkEnd w:id="86"/>
      <w:r>
        <w:rPr>
          <w:rFonts w:hint="eastAsia"/>
        </w:rPr>
        <w:t>搜索结果列表（PT.07.02）</w:t>
      </w:r>
    </w:p>
    <w:p>
      <w:pPr>
        <w:pStyle w:val="68"/>
        <w:numPr>
          <w:ilvl w:val="0"/>
          <w:numId w:val="94"/>
        </w:numPr>
        <w:ind w:firstLineChars="0"/>
        <w:rPr>
          <w:b/>
        </w:rPr>
      </w:pPr>
      <w:r>
        <w:rPr>
          <w:rFonts w:hint="eastAsia"/>
          <w:b/>
        </w:rPr>
        <w:t>应用模式</w:t>
      </w:r>
    </w:p>
    <w:p>
      <w:r>
        <w:rPr>
          <w:rFonts w:hint="eastAsia"/>
        </w:rPr>
        <w:t>将检索得到的资源结果集信息以相对统一的格式展示出来，用户点击可以浏览其详细内容。用户可以选择结果集的资源分类（来源）。</w:t>
      </w:r>
    </w:p>
    <w:p>
      <w:pPr>
        <w:pStyle w:val="68"/>
        <w:numPr>
          <w:ilvl w:val="0"/>
          <w:numId w:val="94"/>
        </w:numPr>
        <w:ind w:firstLineChars="0"/>
        <w:rPr>
          <w:b/>
        </w:rPr>
      </w:pPr>
      <w:r>
        <w:rPr>
          <w:rFonts w:hint="eastAsia"/>
          <w:b/>
        </w:rPr>
        <w:t>应用流程</w:t>
      </w:r>
    </w:p>
    <w:p>
      <w:r>
        <w:pict>
          <v:shape id="_x0000_i1051" o:spt="75" type="#_x0000_t75" style="height:357.7pt;width:228.65pt;" filled="f" o:preferrelative="t" stroked="f" coordsize="21600,21600">
            <v:path/>
            <v:fill on="f" focussize="0,0"/>
            <v:stroke on="f" joinstyle="miter"/>
            <v:imagedata r:id="rId77" o:title=""/>
            <o:lock v:ext="edit" aspectratio="t"/>
            <w10:wrap type="none"/>
            <w10:anchorlock/>
          </v:shape>
        </w:pict>
      </w:r>
    </w:p>
    <w:p>
      <w:r>
        <w:pict>
          <v:rect id="_x0000_s1091" o:spid="_x0000_s1091"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95"/>
        </w:numPr>
        <w:ind w:firstLineChars="0"/>
        <w:rPr>
          <w:b/>
        </w:rPr>
      </w:pPr>
      <w:r>
        <w:rPr>
          <w:rFonts w:hint="eastAsia"/>
          <w:b/>
        </w:rPr>
        <w:t>结果集分类</w:t>
      </w:r>
    </w:p>
    <w:p>
      <w:pPr>
        <w:pStyle w:val="68"/>
        <w:numPr>
          <w:ilvl w:val="1"/>
          <w:numId w:val="95"/>
        </w:numPr>
        <w:ind w:firstLineChars="0"/>
        <w:rPr>
          <w:b/>
        </w:rPr>
      </w:pPr>
      <w:r>
        <w:rPr>
          <w:rFonts w:hint="eastAsia"/>
        </w:rPr>
        <w:t>资源来源有两类：公共课堂和我的课堂。共分为三个可选范围：全部（对应所有来源）、公共课堂、私有课堂（对应来源为我的课堂）；</w:t>
      </w:r>
    </w:p>
    <w:p>
      <w:pPr>
        <w:pStyle w:val="68"/>
        <w:numPr>
          <w:ilvl w:val="1"/>
          <w:numId w:val="95"/>
        </w:numPr>
        <w:ind w:firstLineChars="0"/>
      </w:pPr>
      <w:r>
        <w:rPr>
          <w:rFonts w:hint="eastAsia"/>
        </w:rPr>
        <w:t>用户可以选择上述三个可选范围，系统将筛选匹配结果集内对应所选范围的资源展现出来形成当前结果集。</w:t>
      </w:r>
    </w:p>
    <w:p>
      <w:pPr>
        <w:pStyle w:val="68"/>
        <w:numPr>
          <w:ilvl w:val="0"/>
          <w:numId w:val="95"/>
        </w:numPr>
        <w:ind w:firstLineChars="0"/>
        <w:rPr>
          <w:b/>
        </w:rPr>
      </w:pPr>
      <w:r>
        <w:rPr>
          <w:rFonts w:hint="eastAsia"/>
          <w:b/>
        </w:rPr>
        <w:t>资源信息</w:t>
      </w:r>
    </w:p>
    <w:p>
      <w:pPr>
        <w:pStyle w:val="68"/>
        <w:numPr>
          <w:ilvl w:val="1"/>
          <w:numId w:val="95"/>
        </w:numPr>
        <w:ind w:firstLineChars="0"/>
        <w:rPr>
          <w:b/>
        </w:rPr>
      </w:pPr>
      <w:r>
        <w:rPr>
          <w:rFonts w:hint="eastAsia"/>
        </w:rPr>
        <w:t>资源名称、资源简介、私有浏览量、公共浏览量、授课时间、授课教师、来源。</w:t>
      </w:r>
    </w:p>
    <w:p>
      <w:pPr>
        <w:pStyle w:val="68"/>
        <w:numPr>
          <w:ilvl w:val="0"/>
          <w:numId w:val="95"/>
        </w:numPr>
        <w:ind w:firstLineChars="0"/>
        <w:rPr>
          <w:b/>
        </w:rPr>
      </w:pPr>
      <w:r>
        <w:rPr>
          <w:rFonts w:hint="eastAsia"/>
          <w:b/>
        </w:rPr>
        <w:t>结果集统计</w:t>
      </w:r>
    </w:p>
    <w:p>
      <w:pPr>
        <w:pStyle w:val="68"/>
        <w:numPr>
          <w:ilvl w:val="1"/>
          <w:numId w:val="95"/>
        </w:numPr>
        <w:ind w:firstLineChars="0"/>
        <w:rPr>
          <w:b/>
        </w:rPr>
      </w:pPr>
      <w:r>
        <w:rPr>
          <w:rFonts w:hint="eastAsia"/>
        </w:rPr>
        <w:t>显示当前结果集的数据条数；</w:t>
      </w:r>
    </w:p>
    <w:p>
      <w:pPr>
        <w:rPr>
          <w:b/>
        </w:rPr>
      </w:pPr>
      <w:r>
        <w:pict>
          <v:rect id="_x0000_s1090" o:spid="_x0000_s1090"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96"/>
        </w:numPr>
        <w:ind w:firstLineChars="0"/>
        <w:rPr>
          <w:b/>
        </w:rPr>
      </w:pPr>
      <w:r>
        <w:rPr>
          <w:rFonts w:hint="eastAsia"/>
          <w:b/>
        </w:rPr>
        <w:t>关键字的匹配规则</w:t>
      </w:r>
    </w:p>
    <w:p>
      <w:pPr>
        <w:pStyle w:val="68"/>
        <w:numPr>
          <w:ilvl w:val="0"/>
          <w:numId w:val="97"/>
        </w:numPr>
        <w:ind w:firstLineChars="0"/>
      </w:pPr>
      <w:r>
        <w:rPr>
          <w:rFonts w:hint="eastAsia"/>
        </w:rPr>
        <w:t>资源的名称、简介、授课时间、教师字符串将参与关键字的匹配；</w:t>
      </w:r>
    </w:p>
    <w:p>
      <w:pPr>
        <w:pStyle w:val="68"/>
        <w:numPr>
          <w:ilvl w:val="0"/>
          <w:numId w:val="96"/>
        </w:numPr>
        <w:ind w:firstLineChars="0"/>
        <w:rPr>
          <w:b/>
        </w:rPr>
      </w:pPr>
      <w:r>
        <w:rPr>
          <w:rFonts w:hint="eastAsia"/>
          <w:b/>
        </w:rPr>
        <w:t>结果集排序规则</w:t>
      </w:r>
    </w:p>
    <w:p>
      <w:pPr>
        <w:pStyle w:val="68"/>
        <w:numPr>
          <w:ilvl w:val="1"/>
          <w:numId w:val="95"/>
        </w:numPr>
        <w:ind w:firstLineChars="0"/>
        <w:rPr>
          <w:b/>
        </w:rPr>
      </w:pPr>
      <w:r>
        <w:rPr>
          <w:rFonts w:hint="eastAsia"/>
        </w:rPr>
        <w:t>结果集通过匹配度由高到低进行排序；</w:t>
      </w:r>
    </w:p>
    <w:p>
      <w:pPr>
        <w:pStyle w:val="68"/>
        <w:numPr>
          <w:ilvl w:val="1"/>
          <w:numId w:val="95"/>
        </w:numPr>
        <w:ind w:firstLineChars="0"/>
        <w:rPr>
          <w:b/>
        </w:rPr>
      </w:pPr>
      <w:r>
        <w:rPr>
          <w:rFonts w:hint="eastAsia"/>
        </w:rPr>
        <w:t>同样的匹配度，则按照热度由多到少排序；</w:t>
      </w:r>
    </w:p>
    <w:p>
      <w:pPr>
        <w:pStyle w:val="68"/>
        <w:numPr>
          <w:ilvl w:val="0"/>
          <w:numId w:val="96"/>
        </w:numPr>
        <w:ind w:firstLineChars="0"/>
        <w:rPr>
          <w:b/>
        </w:rPr>
      </w:pPr>
      <w:r>
        <w:rPr>
          <w:rFonts w:hint="eastAsia"/>
          <w:b/>
        </w:rPr>
        <w:t>匹配度</w:t>
      </w:r>
    </w:p>
    <w:p>
      <w:pPr>
        <w:pStyle w:val="68"/>
        <w:numPr>
          <w:ilvl w:val="0"/>
          <w:numId w:val="98"/>
        </w:numPr>
        <w:ind w:firstLineChars="0"/>
      </w:pPr>
      <w:r>
        <w:rPr>
          <w:rFonts w:hint="eastAsia"/>
        </w:rPr>
        <w:t>课堂名称匹配一次+10，其余字段匹配一次+1；</w:t>
      </w:r>
    </w:p>
    <w:p>
      <w:pPr>
        <w:pStyle w:val="68"/>
        <w:numPr>
          <w:ilvl w:val="0"/>
          <w:numId w:val="98"/>
        </w:numPr>
        <w:ind w:firstLineChars="0"/>
      </w:pPr>
      <w:r>
        <w:rPr>
          <w:rFonts w:hint="eastAsia"/>
        </w:rPr>
        <w:t>匹配一次是指字符串中有一段能够和关键字匹配，匹配两次则是有两段可以和关键字匹配；</w:t>
      </w:r>
    </w:p>
    <w:p>
      <w:pPr>
        <w:pStyle w:val="68"/>
        <w:numPr>
          <w:ilvl w:val="0"/>
          <w:numId w:val="96"/>
        </w:numPr>
        <w:ind w:firstLineChars="0"/>
        <w:rPr>
          <w:b/>
        </w:rPr>
      </w:pPr>
      <w:r>
        <w:rPr>
          <w:rFonts w:hint="eastAsia"/>
          <w:b/>
        </w:rPr>
        <w:t>浏览量显示规则</w:t>
      </w:r>
    </w:p>
    <w:p>
      <w:pPr>
        <w:pStyle w:val="68"/>
        <w:numPr>
          <w:ilvl w:val="1"/>
          <w:numId w:val="99"/>
        </w:numPr>
        <w:ind w:firstLineChars="0"/>
      </w:pPr>
      <w:r>
        <w:t>浏览量分为</w:t>
      </w:r>
      <w:r>
        <w:rPr>
          <w:rFonts w:hint="eastAsia"/>
        </w:rPr>
        <w:t>：</w:t>
      </w:r>
      <w:r>
        <w:t>浏览量</w:t>
      </w:r>
      <w:r>
        <w:rPr>
          <w:rFonts w:hint="eastAsia"/>
        </w:rPr>
        <w:t>、</w:t>
      </w:r>
      <w:r>
        <w:t>公共浏览量</w:t>
      </w:r>
      <w:r>
        <w:rPr>
          <w:rFonts w:hint="eastAsia"/>
        </w:rPr>
        <w:t>、</w:t>
      </w:r>
      <w:r>
        <w:t>私有浏览量三种</w:t>
      </w:r>
      <w:r>
        <w:rPr>
          <w:rFonts w:hint="eastAsia"/>
        </w:rPr>
        <w:t>；</w:t>
      </w:r>
    </w:p>
    <w:p>
      <w:pPr>
        <w:pStyle w:val="68"/>
        <w:numPr>
          <w:ilvl w:val="1"/>
          <w:numId w:val="99"/>
        </w:numPr>
        <w:ind w:firstLineChars="0"/>
      </w:pPr>
      <w:r>
        <w:rPr>
          <w:rFonts w:hint="eastAsia"/>
        </w:rPr>
        <w:t>“浏览量”为公共浏览量+私有浏览量之和。</w:t>
      </w:r>
    </w:p>
    <w:p>
      <w:pPr>
        <w:pStyle w:val="68"/>
        <w:numPr>
          <w:ilvl w:val="1"/>
          <w:numId w:val="99"/>
        </w:numPr>
        <w:ind w:firstLineChars="0"/>
      </w:pPr>
      <w:r>
        <w:rPr>
          <w:rFonts w:hint="eastAsia"/>
        </w:rPr>
        <w:t>用户浏览非自己班级的公有课堂，记为公有浏览量；页面显示为“浏览量”；</w:t>
      </w:r>
    </w:p>
    <w:p>
      <w:pPr>
        <w:pStyle w:val="68"/>
        <w:numPr>
          <w:ilvl w:val="1"/>
          <w:numId w:val="99"/>
        </w:numPr>
        <w:ind w:firstLineChars="0"/>
      </w:pPr>
      <w:r>
        <w:rPr>
          <w:rFonts w:hint="eastAsia"/>
        </w:rPr>
        <w:t>用户浏览自己班级的课堂，记为私有浏览量；页面显示为“私有浏览量</w:t>
      </w:r>
    </w:p>
    <w:p>
      <w:pPr>
        <w:pStyle w:val="68"/>
        <w:numPr>
          <w:ilvl w:val="1"/>
          <w:numId w:val="99"/>
        </w:numPr>
        <w:ind w:firstLineChars="0"/>
        <w:rPr>
          <w:rFonts w:hint="eastAsia"/>
        </w:rPr>
      </w:pPr>
      <w:r>
        <w:rPr>
          <w:rFonts w:hint="eastAsia"/>
        </w:rPr>
        <w:t>用户在公共课堂浏览自己班级的课堂，记为私有浏览量；页面显示“私有浏览量”和“公有浏览量”；</w:t>
      </w:r>
    </w:p>
    <w:p>
      <w:pPr>
        <w:pStyle w:val="68"/>
        <w:numPr>
          <w:ilvl w:val="1"/>
          <w:numId w:val="99"/>
        </w:numPr>
        <w:ind w:firstLineChars="0"/>
        <w:rPr>
          <w:b/>
        </w:rPr>
      </w:pPr>
      <w:r>
        <w:rPr>
          <w:rFonts w:hint="eastAsia"/>
        </w:rPr>
        <w:t>私有课堂只显示其私有浏览量；</w:t>
      </w:r>
    </w:p>
    <w:p>
      <w:pPr>
        <w:pStyle w:val="68"/>
        <w:numPr>
          <w:ilvl w:val="1"/>
          <w:numId w:val="99"/>
        </w:numPr>
        <w:ind w:firstLineChars="0"/>
        <w:rPr>
          <w:b/>
        </w:rPr>
      </w:pPr>
      <w:r>
        <w:rPr>
          <w:rFonts w:hint="eastAsia"/>
        </w:rPr>
        <w:t>对于用户来说，一堂课即是公共课堂，又是私有课堂，则“公共浏览量”、“私有浏览量”都要显示；</w:t>
      </w:r>
    </w:p>
    <w:p>
      <w:pPr>
        <w:pStyle w:val="68"/>
        <w:numPr>
          <w:ilvl w:val="0"/>
          <w:numId w:val="96"/>
        </w:numPr>
        <w:ind w:firstLineChars="0"/>
        <w:rPr>
          <w:b/>
        </w:rPr>
      </w:pPr>
      <w:r>
        <w:rPr>
          <w:rFonts w:hint="eastAsia"/>
          <w:b/>
        </w:rPr>
        <w:t>结果集翻页规则</w:t>
      </w:r>
    </w:p>
    <w:p>
      <w:pPr>
        <w:pStyle w:val="68"/>
        <w:numPr>
          <w:ilvl w:val="1"/>
          <w:numId w:val="99"/>
        </w:numPr>
        <w:ind w:firstLineChars="0"/>
      </w:pPr>
      <w:r>
        <w:rPr>
          <w:rFonts w:hint="eastAsia"/>
        </w:rPr>
        <w:t>同</w:t>
      </w:r>
      <w:r>
        <w:fldChar w:fldCharType="begin"/>
      </w:r>
      <w:r>
        <w:instrText xml:space="preserve"> HYPERLINK \l "_展示列表（PT.02.03）" </w:instrText>
      </w:r>
      <w:r>
        <w:fldChar w:fldCharType="separate"/>
      </w:r>
      <w:r>
        <w:rPr>
          <w:rStyle w:val="30"/>
          <w:rFonts w:hint="eastAsia"/>
        </w:rPr>
        <w:t>2.2.2.3</w:t>
      </w:r>
      <w:r>
        <w:rPr>
          <w:rStyle w:val="30"/>
          <w:rFonts w:hint="eastAsia"/>
        </w:rPr>
        <w:fldChar w:fldCharType="end"/>
      </w:r>
      <w:r>
        <w:rPr>
          <w:rFonts w:hint="eastAsia"/>
        </w:rPr>
        <w:t>翻页需求规则所述；</w:t>
      </w:r>
    </w:p>
    <w:p>
      <w:pPr>
        <w:rPr>
          <w:b/>
        </w:rPr>
      </w:pPr>
      <w:r>
        <w:pict>
          <v:rect id="_x0000_s1089" o:spid="_x0000_s1089"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课堂分类：</w:t>
      </w:r>
    </w:p>
    <w:p>
      <w:r>
        <w:drawing>
          <wp:inline distT="0" distB="0" distL="0" distR="0">
            <wp:extent cx="2819400" cy="390525"/>
            <wp:effectExtent l="19050" t="0" r="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noChangeArrowheads="1"/>
                    </pic:cNvPicPr>
                  </pic:nvPicPr>
                  <pic:blipFill>
                    <a:blip r:embed="rId78"/>
                    <a:srcRect/>
                    <a:stretch>
                      <a:fillRect/>
                    </a:stretch>
                  </pic:blipFill>
                  <pic:spPr>
                    <a:xfrm>
                      <a:off x="0" y="0"/>
                      <a:ext cx="2819400" cy="390525"/>
                    </a:xfrm>
                    <a:prstGeom prst="rect">
                      <a:avLst/>
                    </a:prstGeom>
                    <a:noFill/>
                    <a:ln w="9525">
                      <a:noFill/>
                      <a:miter lim="800000"/>
                      <a:headEnd/>
                      <a:tailEnd/>
                    </a:ln>
                  </pic:spPr>
                </pic:pic>
              </a:graphicData>
            </a:graphic>
          </wp:inline>
        </w:drawing>
      </w:r>
    </w:p>
    <w:p>
      <w:r>
        <w:rPr>
          <w:rFonts w:hint="eastAsia"/>
        </w:rPr>
        <w:t>结果集统计：</w:t>
      </w:r>
    </w:p>
    <w:p>
      <w:r>
        <w:drawing>
          <wp:inline distT="0" distB="0" distL="0" distR="0">
            <wp:extent cx="3657600" cy="781050"/>
            <wp:effectExtent l="1905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noChangeArrowheads="1"/>
                    </pic:cNvPicPr>
                  </pic:nvPicPr>
                  <pic:blipFill>
                    <a:blip r:embed="rId79"/>
                    <a:srcRect/>
                    <a:stretch>
                      <a:fillRect/>
                    </a:stretch>
                  </pic:blipFill>
                  <pic:spPr>
                    <a:xfrm>
                      <a:off x="0" y="0"/>
                      <a:ext cx="3657600" cy="781050"/>
                    </a:xfrm>
                    <a:prstGeom prst="rect">
                      <a:avLst/>
                    </a:prstGeom>
                    <a:noFill/>
                    <a:ln w="9525">
                      <a:noFill/>
                      <a:miter lim="800000"/>
                      <a:headEnd/>
                      <a:tailEnd/>
                    </a:ln>
                  </pic:spPr>
                </pic:pic>
              </a:graphicData>
            </a:graphic>
          </wp:inline>
        </w:drawing>
      </w:r>
    </w:p>
    <w:p>
      <w:r>
        <w:rPr>
          <w:rFonts w:hint="eastAsia"/>
        </w:rPr>
        <w:t>结果集列表：</w:t>
      </w:r>
    </w:p>
    <w:p>
      <w:r>
        <w:drawing>
          <wp:inline distT="0" distB="0" distL="0" distR="0">
            <wp:extent cx="5278120" cy="3848100"/>
            <wp:effectExtent l="1905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noChangeArrowheads="1"/>
                    </pic:cNvPicPr>
                  </pic:nvPicPr>
                  <pic:blipFill>
                    <a:blip r:embed="rId80"/>
                    <a:srcRect/>
                    <a:stretch>
                      <a:fillRect/>
                    </a:stretch>
                  </pic:blipFill>
                  <pic:spPr>
                    <a:xfrm>
                      <a:off x="0" y="0"/>
                      <a:ext cx="5278120" cy="3848456"/>
                    </a:xfrm>
                    <a:prstGeom prst="rect">
                      <a:avLst/>
                    </a:prstGeom>
                    <a:noFill/>
                    <a:ln w="9525">
                      <a:noFill/>
                      <a:miter lim="800000"/>
                      <a:headEnd/>
                      <a:tailEnd/>
                    </a:ln>
                  </pic:spPr>
                </pic:pic>
              </a:graphicData>
            </a:graphic>
          </wp:inline>
        </w:drawing>
      </w:r>
    </w:p>
    <w:p>
      <w:pPr>
        <w:pStyle w:val="3"/>
        <w:ind w:right="240"/>
      </w:pPr>
      <w:bookmarkStart w:id="87" w:name="_管理后台（GL）"/>
      <w:bookmarkEnd w:id="87"/>
      <w:bookmarkStart w:id="88" w:name="_Toc511309872"/>
      <w:r>
        <w:rPr>
          <w:rFonts w:hint="eastAsia"/>
        </w:rPr>
        <w:t>管理后台（GL）</w:t>
      </w:r>
      <w:bookmarkEnd w:id="88"/>
    </w:p>
    <w:p>
      <w:r>
        <w:rPr>
          <w:rFonts w:hint="eastAsia"/>
        </w:rPr>
        <w:t>管理平台由提供给相关有权限的用户管理资源的功能模块组成。系统平台将课堂资源通过基础业务（课表）组织起来，并提供给相关用户使用更上层的业务进行管理。在管理中间提供管理流程和相关便利性；</w:t>
      </w:r>
    </w:p>
    <w:p/>
    <w:p>
      <w:pPr>
        <w:pStyle w:val="4"/>
      </w:pPr>
      <w:bookmarkStart w:id="89" w:name="_Toc511309873"/>
      <w:r>
        <w:rPr>
          <w:rFonts w:hint="eastAsia"/>
        </w:rPr>
        <w:t>管理后台-教师（GL.JS）</w:t>
      </w:r>
      <w:bookmarkEnd w:id="89"/>
    </w:p>
    <w:p>
      <w:r>
        <w:rPr>
          <w:rFonts w:hint="eastAsia"/>
        </w:rPr>
        <w:t>教师能够管理自己授课的课堂。当教师登录系统并进入管理后台，则可以对自己的云盘空间和课堂资源进行管理。其功能结构如下：</w:t>
      </w:r>
    </w:p>
    <w:p>
      <w:r>
        <w:drawing>
          <wp:inline distT="0" distB="0" distL="0" distR="0">
            <wp:extent cx="2181225" cy="828675"/>
            <wp:effectExtent l="19050" t="0" r="952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1200"/>
                    <pic:cNvPicPr>
                      <a:picLocks noChangeAspect="1" noChangeArrowheads="1"/>
                    </pic:cNvPicPr>
                  </pic:nvPicPr>
                  <pic:blipFill>
                    <a:blip r:embed="rId81"/>
                    <a:srcRect/>
                    <a:stretch>
                      <a:fillRect/>
                    </a:stretch>
                  </pic:blipFill>
                  <pic:spPr>
                    <a:xfrm>
                      <a:off x="0" y="0"/>
                      <a:ext cx="2181225" cy="828675"/>
                    </a:xfrm>
                    <a:prstGeom prst="rect">
                      <a:avLst/>
                    </a:prstGeom>
                    <a:noFill/>
                    <a:ln w="9525">
                      <a:noFill/>
                      <a:miter lim="800000"/>
                      <a:headEnd/>
                      <a:tailEnd/>
                    </a:ln>
                  </pic:spPr>
                </pic:pic>
              </a:graphicData>
            </a:graphic>
          </wp:inline>
        </w:drawing>
      </w:r>
    </w:p>
    <w:p>
      <w:pPr>
        <w:pStyle w:val="5"/>
      </w:pPr>
      <w:bookmarkStart w:id="90" w:name="_云盘管理（GL.JS.01）"/>
      <w:bookmarkEnd w:id="90"/>
      <w:r>
        <w:rPr>
          <w:rFonts w:hint="eastAsia"/>
        </w:rPr>
        <w:t>云盘管理（GL.JS.01）</w:t>
      </w:r>
    </w:p>
    <w:p>
      <w:r>
        <w:rPr>
          <w:rFonts w:hint="eastAsia"/>
        </w:rPr>
        <w:t>系统给每个教师配备有相应大小的云盘空间，教师可以上传自己的各种资源文件，并进行管理。其功能结构如下：</w:t>
      </w:r>
    </w:p>
    <w:p>
      <w:r>
        <w:drawing>
          <wp:inline distT="0" distB="0" distL="0" distR="0">
            <wp:extent cx="4413250" cy="5118100"/>
            <wp:effectExtent l="19050" t="0" r="6350" b="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图片 1239"/>
                    <pic:cNvPicPr>
                      <a:picLocks noChangeAspect="1" noChangeArrowheads="1"/>
                    </pic:cNvPicPr>
                  </pic:nvPicPr>
                  <pic:blipFill>
                    <a:blip r:embed="rId82"/>
                    <a:srcRect/>
                    <a:stretch>
                      <a:fillRect/>
                    </a:stretch>
                  </pic:blipFill>
                  <pic:spPr>
                    <a:xfrm>
                      <a:off x="0" y="0"/>
                      <a:ext cx="4413250" cy="5118100"/>
                    </a:xfrm>
                    <a:prstGeom prst="rect">
                      <a:avLst/>
                    </a:prstGeom>
                    <a:noFill/>
                    <a:ln w="9525">
                      <a:noFill/>
                      <a:miter lim="800000"/>
                      <a:headEnd/>
                      <a:tailEnd/>
                    </a:ln>
                  </pic:spPr>
                </pic:pic>
              </a:graphicData>
            </a:graphic>
          </wp:inline>
        </w:drawing>
      </w:r>
    </w:p>
    <w:p>
      <w:pPr>
        <w:pStyle w:val="6"/>
        <w:ind w:right="240"/>
      </w:pPr>
      <w:bookmarkStart w:id="91" w:name="_资源管理器（GL.JS.01.01）"/>
      <w:bookmarkEnd w:id="91"/>
      <w:r>
        <w:rPr>
          <w:rFonts w:hint="eastAsia"/>
        </w:rPr>
        <w:t>资源管理器（GL.JS.01.01）</w:t>
      </w:r>
    </w:p>
    <w:p>
      <w:pPr>
        <w:pStyle w:val="68"/>
        <w:numPr>
          <w:ilvl w:val="0"/>
          <w:numId w:val="100"/>
        </w:numPr>
        <w:ind w:firstLineChars="0"/>
        <w:rPr>
          <w:b/>
        </w:rPr>
      </w:pPr>
      <w:r>
        <w:rPr>
          <w:rFonts w:hint="eastAsia"/>
          <w:b/>
        </w:rPr>
        <w:t>应用模式</w:t>
      </w:r>
    </w:p>
    <w:p>
      <w:pPr>
        <w:ind w:left="360"/>
      </w:pPr>
      <w:r>
        <w:rPr>
          <w:rFonts w:hint="eastAsia"/>
        </w:rPr>
        <w:t>1.教师登录系统，进入后台管理平台。默认首先进入云盘管理；</w:t>
      </w:r>
    </w:p>
    <w:p>
      <w:pPr>
        <w:ind w:left="360"/>
      </w:pPr>
      <w:r>
        <w:rPr>
          <w:rFonts w:hint="eastAsia"/>
        </w:rPr>
        <w:t>2.教师可以通过资源管理器管理自己的云盘空间。其中包括：创建、删除文件夹，上传、删除文件，修改编辑文件和文件夹名称，下载文件，浏览文件夹，浏览文件；</w:t>
      </w:r>
    </w:p>
    <w:p>
      <w:pPr>
        <w:ind w:left="360"/>
      </w:pPr>
      <w:r>
        <w:rPr>
          <w:rFonts w:hint="eastAsia"/>
        </w:rPr>
        <w:t>3.教师可以通过文件类型进行文件列表的筛选；</w:t>
      </w:r>
    </w:p>
    <w:p>
      <w:pPr>
        <w:ind w:left="360"/>
      </w:pPr>
      <w:r>
        <w:rPr>
          <w:rFonts w:hint="eastAsia"/>
        </w:rPr>
        <w:t>4.教师用户可以浏览当前自己的云盘空间使用情况；</w:t>
      </w:r>
    </w:p>
    <w:p>
      <w:pPr>
        <w:pStyle w:val="68"/>
        <w:numPr>
          <w:ilvl w:val="0"/>
          <w:numId w:val="100"/>
        </w:numPr>
        <w:ind w:firstLineChars="0"/>
        <w:rPr>
          <w:b/>
        </w:rPr>
      </w:pPr>
      <w:r>
        <w:rPr>
          <w:rFonts w:hint="eastAsia"/>
          <w:b/>
        </w:rPr>
        <w:t>应用流程</w:t>
      </w:r>
    </w:p>
    <w:p>
      <w:r>
        <w:pict>
          <v:shape id="_x0000_i1052" o:spt="75" type="#_x0000_t75" style="height:222.35pt;width:417pt;" filled="f" o:preferrelative="t" stroked="f" coordsize="21600,21600">
            <v:path/>
            <v:fill on="f" focussize="0,0"/>
            <v:stroke on="f" joinstyle="miter"/>
            <v:imagedata r:id="rId83" o:title=""/>
            <o:lock v:ext="edit" aspectratio="t"/>
            <w10:wrap type="none"/>
            <w10:anchorlock/>
          </v:shape>
        </w:pict>
      </w:r>
    </w:p>
    <w:p>
      <w:r>
        <w:pict>
          <v:rect id="_x0000_s1087" o:spid="_x0000_s1087"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01"/>
        </w:numPr>
        <w:ind w:firstLineChars="0"/>
        <w:rPr>
          <w:b/>
        </w:rPr>
      </w:pPr>
      <w:r>
        <w:rPr>
          <w:rFonts w:hint="eastAsia"/>
          <w:b/>
        </w:rPr>
        <w:t>上传文件</w:t>
      </w:r>
    </w:p>
    <w:p>
      <w:pPr>
        <w:pStyle w:val="68"/>
        <w:numPr>
          <w:ilvl w:val="1"/>
          <w:numId w:val="101"/>
        </w:numPr>
        <w:ind w:firstLineChars="0"/>
        <w:rPr>
          <w:b/>
        </w:rPr>
      </w:pPr>
      <w:r>
        <w:rPr>
          <w:rFonts w:hint="eastAsia"/>
        </w:rPr>
        <w:t>从本地选择合法的文件，显示其本地路径。</w:t>
      </w:r>
    </w:p>
    <w:p>
      <w:pPr>
        <w:pStyle w:val="68"/>
        <w:numPr>
          <w:ilvl w:val="1"/>
          <w:numId w:val="101"/>
        </w:numPr>
        <w:ind w:firstLineChars="0"/>
        <w:rPr>
          <w:b/>
        </w:rPr>
      </w:pPr>
      <w:r>
        <w:rPr>
          <w:rFonts w:hint="eastAsia"/>
        </w:rPr>
        <w:t>判断当前文件夹中是否有相同名称的文件，如果有则弹出提示“当前文件重名”，不能继续上传；</w:t>
      </w:r>
    </w:p>
    <w:p>
      <w:pPr>
        <w:pStyle w:val="68"/>
        <w:numPr>
          <w:ilvl w:val="1"/>
          <w:numId w:val="101"/>
        </w:numPr>
        <w:ind w:firstLineChars="0"/>
        <w:rPr>
          <w:b/>
        </w:rPr>
      </w:pPr>
      <w:r>
        <w:rPr>
          <w:rFonts w:hint="eastAsia"/>
        </w:rPr>
        <w:t>判断云盘存储空间是否满足对新的上传文件的存储，不满足则弹出提示“存储空间不足”，不能继续上传；</w:t>
      </w:r>
    </w:p>
    <w:p>
      <w:pPr>
        <w:pStyle w:val="68"/>
        <w:numPr>
          <w:ilvl w:val="1"/>
          <w:numId w:val="101"/>
        </w:numPr>
        <w:ind w:firstLineChars="0"/>
        <w:rPr>
          <w:b/>
        </w:rPr>
      </w:pPr>
      <w:r>
        <w:rPr>
          <w:rFonts w:hint="eastAsia"/>
        </w:rPr>
        <w:t>在云盘剩余存储空间允许的范围内，一个用户一次可上传多个文件。</w:t>
      </w:r>
    </w:p>
    <w:p>
      <w:pPr>
        <w:pStyle w:val="68"/>
        <w:numPr>
          <w:ilvl w:val="1"/>
          <w:numId w:val="101"/>
        </w:numPr>
        <w:ind w:firstLineChars="0"/>
        <w:rPr>
          <w:b/>
        </w:rPr>
      </w:pPr>
      <w:r>
        <w:rPr>
          <w:rFonts w:hint="eastAsia"/>
        </w:rPr>
        <w:t>上传开始时，弹出新窗口显示上传进度。上传不应影响平台的其他操作；</w:t>
      </w:r>
    </w:p>
    <w:p>
      <w:pPr>
        <w:pStyle w:val="68"/>
        <w:numPr>
          <w:ilvl w:val="1"/>
          <w:numId w:val="101"/>
        </w:numPr>
        <w:ind w:firstLineChars="0"/>
      </w:pPr>
      <w:r>
        <w:rPr>
          <w:rFonts w:hint="eastAsia"/>
        </w:rPr>
        <w:t>在云盘中，以当前所在文件夹为资源上传后的存储路径。</w:t>
      </w:r>
    </w:p>
    <w:p>
      <w:pPr>
        <w:pStyle w:val="68"/>
        <w:numPr>
          <w:ilvl w:val="1"/>
          <w:numId w:val="101"/>
        </w:numPr>
        <w:ind w:firstLineChars="0"/>
      </w:pPr>
      <w:r>
        <w:rPr>
          <w:rFonts w:hint="eastAsia"/>
        </w:rPr>
        <w:t>上传要显示上传进度，不能打断，暂不支持断点续传。终止上传或关闭上传进度窗口，则终止上传，之前上传的部分文件不再保留；</w:t>
      </w:r>
    </w:p>
    <w:p>
      <w:pPr>
        <w:pStyle w:val="68"/>
        <w:numPr>
          <w:ilvl w:val="1"/>
          <w:numId w:val="101"/>
        </w:numPr>
        <w:ind w:firstLineChars="0"/>
      </w:pPr>
      <w:r>
        <w:rPr>
          <w:rFonts w:hint="eastAsia"/>
        </w:rPr>
        <w:t>上传成功要在上传页面弹出上传成功的面板；</w:t>
      </w:r>
    </w:p>
    <w:p>
      <w:pPr>
        <w:pStyle w:val="68"/>
        <w:numPr>
          <w:ilvl w:val="1"/>
          <w:numId w:val="101"/>
        </w:numPr>
        <w:ind w:firstLineChars="0"/>
      </w:pPr>
      <w:r>
        <w:t>如果管理员在后台关闭了云盘</w:t>
      </w:r>
      <w:r>
        <w:rPr>
          <w:rFonts w:hint="eastAsia"/>
        </w:rPr>
        <w:t>，</w:t>
      </w:r>
      <w:r>
        <w:t>则点击上传时提示</w:t>
      </w:r>
      <w:r>
        <w:rPr>
          <w:rFonts w:hint="eastAsia"/>
        </w:rPr>
        <w:t>：“管理员已关闭云盘，无法上传文件”</w:t>
      </w:r>
    </w:p>
    <w:p>
      <w:pPr>
        <w:pStyle w:val="68"/>
        <w:numPr>
          <w:ilvl w:val="1"/>
          <w:numId w:val="101"/>
        </w:numPr>
        <w:ind w:firstLineChars="0"/>
      </w:pPr>
      <w:r>
        <w:t>云盘关闭后</w:t>
      </w:r>
      <w:r>
        <w:rPr>
          <w:rFonts w:hint="eastAsia"/>
        </w:rPr>
        <w:t>，</w:t>
      </w:r>
      <w:r>
        <w:t>老师仍可下载云盘上自有的文件</w:t>
      </w:r>
      <w:r>
        <w:rPr>
          <w:rFonts w:hint="eastAsia"/>
        </w:rPr>
        <w:t>。</w:t>
      </w:r>
    </w:p>
    <w:p>
      <w:pPr>
        <w:pStyle w:val="68"/>
        <w:numPr>
          <w:ilvl w:val="0"/>
          <w:numId w:val="101"/>
        </w:numPr>
        <w:ind w:firstLineChars="0"/>
        <w:rPr>
          <w:b/>
        </w:rPr>
      </w:pPr>
      <w:r>
        <w:rPr>
          <w:b/>
        </w:rPr>
        <w:t>刷新</w:t>
      </w:r>
    </w:p>
    <w:p>
      <w:pPr>
        <w:pStyle w:val="68"/>
        <w:ind w:left="360" w:firstLine="0" w:firstLineChars="0"/>
      </w:pPr>
      <w:r>
        <w:t>文件上传后</w:t>
      </w:r>
      <w:r>
        <w:rPr>
          <w:rFonts w:hint="eastAsia"/>
        </w:rPr>
        <w:t>，</w:t>
      </w:r>
      <w:r>
        <w:t>手动点击刷新按钮</w:t>
      </w:r>
      <w:r>
        <w:rPr>
          <w:rFonts w:hint="eastAsia"/>
        </w:rPr>
        <w:t>，</w:t>
      </w:r>
      <w:r>
        <w:t>系统重新读取云盘文件列表</w:t>
      </w:r>
      <w:r>
        <w:rPr>
          <w:rFonts w:hint="eastAsia"/>
        </w:rPr>
        <w:t>，</w:t>
      </w:r>
      <w:r>
        <w:t>显示之前上传的文件</w:t>
      </w:r>
      <w:r>
        <w:rPr>
          <w:rFonts w:hint="eastAsia"/>
        </w:rPr>
        <w:t>。</w:t>
      </w:r>
    </w:p>
    <w:p>
      <w:pPr>
        <w:pStyle w:val="68"/>
        <w:numPr>
          <w:ilvl w:val="0"/>
          <w:numId w:val="101"/>
        </w:numPr>
        <w:ind w:firstLineChars="0"/>
        <w:rPr>
          <w:b/>
        </w:rPr>
      </w:pPr>
      <w:r>
        <w:rPr>
          <w:rFonts w:hint="eastAsia"/>
          <w:b/>
        </w:rPr>
        <w:t>新建文件夹</w:t>
      </w:r>
    </w:p>
    <w:p>
      <w:pPr>
        <w:pStyle w:val="68"/>
        <w:numPr>
          <w:ilvl w:val="1"/>
          <w:numId w:val="101"/>
        </w:numPr>
        <w:ind w:firstLineChars="0"/>
        <w:rPr>
          <w:b/>
        </w:rPr>
      </w:pPr>
      <w:r>
        <w:rPr>
          <w:rFonts w:hint="eastAsia"/>
        </w:rPr>
        <w:t>给予新文件夹名称，名称不能和当前文件夹中的其他文件夹相同。若相同则弹出提示“当前文件夹重名”；</w:t>
      </w:r>
    </w:p>
    <w:p>
      <w:pPr>
        <w:pStyle w:val="68"/>
        <w:numPr>
          <w:ilvl w:val="1"/>
          <w:numId w:val="101"/>
        </w:numPr>
        <w:ind w:firstLineChars="0"/>
        <w:rPr>
          <w:b/>
        </w:rPr>
      </w:pPr>
      <w:r>
        <w:rPr>
          <w:rFonts w:hint="eastAsia"/>
        </w:rPr>
        <w:t>如果填入非法的文件夹名称，则提示“文件夹名称非法”；</w:t>
      </w:r>
    </w:p>
    <w:p>
      <w:pPr>
        <w:pStyle w:val="68"/>
        <w:numPr>
          <w:ilvl w:val="0"/>
          <w:numId w:val="101"/>
        </w:numPr>
        <w:ind w:firstLineChars="0"/>
        <w:rPr>
          <w:b/>
        </w:rPr>
      </w:pPr>
      <w:r>
        <w:rPr>
          <w:rFonts w:hint="eastAsia"/>
          <w:b/>
        </w:rPr>
        <w:t>删除文件</w:t>
      </w:r>
    </w:p>
    <w:p>
      <w:pPr>
        <w:pStyle w:val="68"/>
        <w:numPr>
          <w:ilvl w:val="1"/>
          <w:numId w:val="101"/>
        </w:numPr>
        <w:ind w:firstLineChars="0"/>
        <w:rPr>
          <w:b/>
        </w:rPr>
      </w:pPr>
      <w:r>
        <w:rPr>
          <w:rFonts w:hint="eastAsia"/>
        </w:rPr>
        <w:t>判断文件是否可删除；</w:t>
      </w:r>
    </w:p>
    <w:p>
      <w:pPr>
        <w:pStyle w:val="68"/>
        <w:numPr>
          <w:ilvl w:val="1"/>
          <w:numId w:val="101"/>
        </w:numPr>
        <w:ind w:firstLineChars="0"/>
        <w:rPr>
          <w:b/>
        </w:rPr>
      </w:pPr>
      <w:r>
        <w:rPr>
          <w:rFonts w:hint="eastAsia"/>
        </w:rPr>
        <w:t>如果文件可删除，则删除此文件后刷新列表；</w:t>
      </w:r>
    </w:p>
    <w:p>
      <w:pPr>
        <w:pStyle w:val="68"/>
        <w:numPr>
          <w:ilvl w:val="1"/>
          <w:numId w:val="101"/>
        </w:numPr>
        <w:ind w:firstLineChars="0"/>
      </w:pPr>
      <w:r>
        <w:rPr>
          <w:rFonts w:hint="eastAsia"/>
        </w:rPr>
        <w:t>如果文件不可删除，则弹出提示“请解除文件【XXXX】的关联后再删除”；</w:t>
      </w:r>
    </w:p>
    <w:p>
      <w:pPr>
        <w:pStyle w:val="68"/>
        <w:numPr>
          <w:ilvl w:val="0"/>
          <w:numId w:val="101"/>
        </w:numPr>
        <w:ind w:firstLineChars="0"/>
        <w:rPr>
          <w:b/>
        </w:rPr>
      </w:pPr>
      <w:r>
        <w:rPr>
          <w:rFonts w:hint="eastAsia"/>
          <w:b/>
        </w:rPr>
        <w:t>删除文件夹或批量删除文件</w:t>
      </w:r>
    </w:p>
    <w:p>
      <w:pPr>
        <w:pStyle w:val="68"/>
        <w:numPr>
          <w:ilvl w:val="1"/>
          <w:numId w:val="101"/>
        </w:numPr>
        <w:ind w:firstLineChars="0"/>
      </w:pPr>
      <w:r>
        <w:rPr>
          <w:rFonts w:hint="eastAsia"/>
        </w:rPr>
        <w:t>遍历文件夹中或所选范围的子文件是否可删除；</w:t>
      </w:r>
    </w:p>
    <w:p>
      <w:pPr>
        <w:pStyle w:val="68"/>
        <w:numPr>
          <w:ilvl w:val="1"/>
          <w:numId w:val="101"/>
        </w:numPr>
        <w:ind w:firstLineChars="0"/>
      </w:pPr>
      <w:r>
        <w:rPr>
          <w:rFonts w:hint="eastAsia"/>
        </w:rPr>
        <w:t>如果子文件可删除，则删除此文件后继续遍历；</w:t>
      </w:r>
    </w:p>
    <w:p>
      <w:pPr>
        <w:pStyle w:val="68"/>
        <w:numPr>
          <w:ilvl w:val="1"/>
          <w:numId w:val="101"/>
        </w:numPr>
        <w:ind w:firstLineChars="0"/>
      </w:pPr>
      <w:r>
        <w:rPr>
          <w:rFonts w:hint="eastAsia"/>
        </w:rPr>
        <w:t>如果子文件不可删除，则弹出提示“请解除文件【XXXX】的关联后再删除”并终止遍历；</w:t>
      </w:r>
    </w:p>
    <w:p>
      <w:pPr>
        <w:pStyle w:val="68"/>
        <w:numPr>
          <w:ilvl w:val="1"/>
          <w:numId w:val="101"/>
        </w:numPr>
        <w:ind w:firstLineChars="0"/>
      </w:pPr>
      <w:r>
        <w:rPr>
          <w:rFonts w:hint="eastAsia"/>
        </w:rPr>
        <w:t>如果文件夹中的所有子文件或子文件夹都删除了，则删除文件夹；</w:t>
      </w:r>
    </w:p>
    <w:p>
      <w:pPr>
        <w:pStyle w:val="68"/>
        <w:numPr>
          <w:ilvl w:val="0"/>
          <w:numId w:val="101"/>
        </w:numPr>
        <w:ind w:firstLineChars="0"/>
        <w:rPr>
          <w:b/>
        </w:rPr>
      </w:pPr>
      <w:r>
        <w:rPr>
          <w:rFonts w:hint="eastAsia"/>
          <w:b/>
        </w:rPr>
        <w:t>修改文件夹名称</w:t>
      </w:r>
    </w:p>
    <w:p>
      <w:pPr>
        <w:pStyle w:val="68"/>
        <w:numPr>
          <w:ilvl w:val="1"/>
          <w:numId w:val="101"/>
        </w:numPr>
        <w:ind w:firstLineChars="0"/>
      </w:pPr>
      <w:r>
        <w:rPr>
          <w:rFonts w:hint="eastAsia"/>
        </w:rPr>
        <w:t>输入合法的文件夹名称，则可成功修改；输入框中需显示原文件夹名；</w:t>
      </w:r>
    </w:p>
    <w:p>
      <w:pPr>
        <w:pStyle w:val="68"/>
        <w:numPr>
          <w:ilvl w:val="1"/>
          <w:numId w:val="101"/>
        </w:numPr>
        <w:ind w:firstLineChars="0"/>
        <w:rPr>
          <w:b/>
        </w:rPr>
      </w:pPr>
      <w:r>
        <w:rPr>
          <w:rFonts w:hint="eastAsia"/>
        </w:rPr>
        <w:t>如果填入非法的文件夹名称，则提示“文件夹名称非法”；</w:t>
      </w:r>
    </w:p>
    <w:p>
      <w:pPr>
        <w:pStyle w:val="68"/>
        <w:numPr>
          <w:ilvl w:val="0"/>
          <w:numId w:val="101"/>
        </w:numPr>
        <w:ind w:firstLineChars="0"/>
        <w:rPr>
          <w:b/>
        </w:rPr>
      </w:pPr>
      <w:r>
        <w:rPr>
          <w:rFonts w:hint="eastAsia"/>
          <w:b/>
        </w:rPr>
        <w:t>修改文件名称</w:t>
      </w:r>
    </w:p>
    <w:p>
      <w:pPr>
        <w:pStyle w:val="68"/>
        <w:numPr>
          <w:ilvl w:val="1"/>
          <w:numId w:val="101"/>
        </w:numPr>
        <w:ind w:firstLineChars="0"/>
      </w:pPr>
      <w:r>
        <w:rPr>
          <w:rFonts w:hint="eastAsia"/>
        </w:rPr>
        <w:t>只能修改文件名，不能修改文件的后缀名；输入框中需显示原文件名；</w:t>
      </w:r>
    </w:p>
    <w:p>
      <w:pPr>
        <w:pStyle w:val="68"/>
        <w:numPr>
          <w:ilvl w:val="1"/>
          <w:numId w:val="101"/>
        </w:numPr>
        <w:ind w:firstLineChars="0"/>
      </w:pPr>
      <w:r>
        <w:rPr>
          <w:rFonts w:hint="eastAsia"/>
        </w:rPr>
        <w:t>如果填入非法的文件名称，则提示“文件名称非法”；</w:t>
      </w:r>
    </w:p>
    <w:p>
      <w:pPr>
        <w:pStyle w:val="68"/>
        <w:numPr>
          <w:ilvl w:val="0"/>
          <w:numId w:val="101"/>
        </w:numPr>
        <w:ind w:firstLineChars="0"/>
        <w:rPr>
          <w:b/>
        </w:rPr>
      </w:pPr>
      <w:r>
        <w:rPr>
          <w:rFonts w:hint="eastAsia"/>
          <w:b/>
        </w:rPr>
        <w:t>下载文件和文件夹</w:t>
      </w:r>
    </w:p>
    <w:p>
      <w:pPr>
        <w:pStyle w:val="68"/>
        <w:numPr>
          <w:ilvl w:val="1"/>
          <w:numId w:val="101"/>
        </w:numPr>
        <w:ind w:firstLineChars="0"/>
      </w:pPr>
      <w:r>
        <w:rPr>
          <w:rFonts w:hint="eastAsia"/>
        </w:rPr>
        <w:t>不能批量下载文件；</w:t>
      </w:r>
    </w:p>
    <w:p>
      <w:pPr>
        <w:pStyle w:val="68"/>
        <w:numPr>
          <w:ilvl w:val="1"/>
          <w:numId w:val="101"/>
        </w:numPr>
        <w:ind w:firstLineChars="0"/>
      </w:pPr>
      <w:r>
        <w:rPr>
          <w:rFonts w:hint="eastAsia"/>
        </w:rPr>
        <w:t>不能以一个文件夹进行下载；</w:t>
      </w:r>
    </w:p>
    <w:p>
      <w:pPr>
        <w:pStyle w:val="68"/>
        <w:numPr>
          <w:ilvl w:val="1"/>
          <w:numId w:val="101"/>
        </w:numPr>
        <w:ind w:firstLineChars="0"/>
      </w:pPr>
      <w:r>
        <w:rPr>
          <w:rFonts w:hint="eastAsia"/>
        </w:rPr>
        <w:t>下载一个文件，直接调用浏览器的文件下载窗口；</w:t>
      </w:r>
    </w:p>
    <w:p>
      <w:pPr>
        <w:pStyle w:val="68"/>
        <w:numPr>
          <w:ilvl w:val="0"/>
          <w:numId w:val="101"/>
        </w:numPr>
        <w:ind w:firstLineChars="0"/>
        <w:rPr>
          <w:b/>
        </w:rPr>
      </w:pPr>
      <w:r>
        <w:rPr>
          <w:rFonts w:hint="eastAsia"/>
          <w:b/>
        </w:rPr>
        <w:t>云盘资源列表</w:t>
      </w:r>
    </w:p>
    <w:p>
      <w:pPr>
        <w:pStyle w:val="68"/>
        <w:numPr>
          <w:ilvl w:val="1"/>
          <w:numId w:val="101"/>
        </w:numPr>
        <w:ind w:firstLineChars="0"/>
      </w:pPr>
      <w:r>
        <w:rPr>
          <w:rFonts w:hint="eastAsia"/>
        </w:rPr>
        <w:t>资源信息：文件/文件夹名称、文件大小、上传日期；</w:t>
      </w:r>
    </w:p>
    <w:p>
      <w:pPr>
        <w:pStyle w:val="68"/>
        <w:numPr>
          <w:ilvl w:val="1"/>
          <w:numId w:val="101"/>
        </w:numPr>
        <w:ind w:firstLineChars="0"/>
      </w:pPr>
      <w:r>
        <w:rPr>
          <w:rFonts w:hint="eastAsia"/>
        </w:rPr>
        <w:t>可按上传日期进行正序逆序的排序；默认为由近到远排序；</w:t>
      </w:r>
    </w:p>
    <w:p>
      <w:pPr>
        <w:pStyle w:val="68"/>
        <w:numPr>
          <w:ilvl w:val="1"/>
          <w:numId w:val="101"/>
        </w:numPr>
        <w:ind w:firstLineChars="0"/>
      </w:pPr>
      <w:r>
        <w:rPr>
          <w:rFonts w:hint="eastAsia"/>
        </w:rPr>
        <w:t>每个资源文件和文件夹有对应的操作列表：修改名称、删除、下载；</w:t>
      </w:r>
    </w:p>
    <w:p>
      <w:pPr>
        <w:pStyle w:val="68"/>
        <w:numPr>
          <w:ilvl w:val="1"/>
          <w:numId w:val="101"/>
        </w:numPr>
        <w:ind w:firstLineChars="0"/>
      </w:pPr>
      <w:r>
        <w:rPr>
          <w:rFonts w:hint="eastAsia"/>
        </w:rPr>
        <w:t>可以批量选中文件和文件夹；</w:t>
      </w:r>
    </w:p>
    <w:p>
      <w:pPr>
        <w:pStyle w:val="68"/>
        <w:numPr>
          <w:ilvl w:val="0"/>
          <w:numId w:val="101"/>
        </w:numPr>
        <w:ind w:firstLineChars="0"/>
        <w:rPr>
          <w:b/>
        </w:rPr>
      </w:pPr>
      <w:r>
        <w:rPr>
          <w:rFonts w:hint="eastAsia"/>
          <w:b/>
        </w:rPr>
        <w:t>显示当前文件夹的路径</w:t>
      </w:r>
    </w:p>
    <w:p>
      <w:pPr>
        <w:pStyle w:val="68"/>
        <w:numPr>
          <w:ilvl w:val="1"/>
          <w:numId w:val="101"/>
        </w:numPr>
        <w:ind w:firstLineChars="0"/>
      </w:pPr>
      <w:r>
        <w:rPr>
          <w:rFonts w:hint="eastAsia"/>
        </w:rPr>
        <w:t>显示当前所在文件夹路径；</w:t>
      </w:r>
    </w:p>
    <w:p>
      <w:pPr>
        <w:pStyle w:val="68"/>
        <w:numPr>
          <w:ilvl w:val="1"/>
          <w:numId w:val="101"/>
        </w:numPr>
        <w:ind w:firstLineChars="0"/>
      </w:pPr>
      <w:r>
        <w:rPr>
          <w:rFonts w:hint="eastAsia"/>
        </w:rPr>
        <w:t>路径上的每一级文件夹都可以点击，点击则跳到此级文件夹；</w:t>
      </w:r>
    </w:p>
    <w:p>
      <w:pPr>
        <w:pStyle w:val="68"/>
        <w:numPr>
          <w:ilvl w:val="0"/>
          <w:numId w:val="101"/>
        </w:numPr>
        <w:ind w:firstLineChars="0"/>
        <w:rPr>
          <w:b/>
        </w:rPr>
      </w:pPr>
      <w:r>
        <w:rPr>
          <w:rFonts w:hint="eastAsia"/>
          <w:b/>
        </w:rPr>
        <w:t>云盘当前文件和文件数目统计</w:t>
      </w:r>
    </w:p>
    <w:p>
      <w:pPr>
        <w:pStyle w:val="68"/>
        <w:numPr>
          <w:ilvl w:val="1"/>
          <w:numId w:val="101"/>
        </w:numPr>
        <w:ind w:firstLineChars="0"/>
      </w:pPr>
      <w:r>
        <w:rPr>
          <w:rFonts w:hint="eastAsia"/>
        </w:rPr>
        <w:t>显示当前需要显示的文件夹和文件数；</w:t>
      </w:r>
    </w:p>
    <w:p>
      <w:pPr>
        <w:pStyle w:val="68"/>
        <w:numPr>
          <w:ilvl w:val="1"/>
          <w:numId w:val="101"/>
        </w:numPr>
        <w:ind w:firstLineChars="0"/>
      </w:pPr>
      <w:r>
        <w:rPr>
          <w:rFonts w:hint="eastAsia"/>
        </w:rPr>
        <w:t>文件夹下的子文件夹限制：100，</w:t>
      </w:r>
    </w:p>
    <w:p>
      <w:pPr>
        <w:pStyle w:val="68"/>
        <w:numPr>
          <w:ilvl w:val="1"/>
          <w:numId w:val="101"/>
        </w:numPr>
        <w:ind w:firstLineChars="0"/>
      </w:pPr>
      <w:r>
        <w:rPr>
          <w:rFonts w:hint="eastAsia"/>
        </w:rPr>
        <w:t>文件夹层级：最大32级</w:t>
      </w:r>
    </w:p>
    <w:p>
      <w:pPr>
        <w:pStyle w:val="68"/>
        <w:numPr>
          <w:ilvl w:val="1"/>
          <w:numId w:val="101"/>
        </w:numPr>
        <w:ind w:firstLineChars="0"/>
      </w:pPr>
      <w:r>
        <w:rPr>
          <w:rFonts w:hint="eastAsia"/>
        </w:rPr>
        <w:t>告诉用户已经加载完毕；</w:t>
      </w:r>
    </w:p>
    <w:p>
      <w:pPr>
        <w:rPr>
          <w:b/>
        </w:rPr>
      </w:pPr>
      <w:r>
        <w:pict>
          <v:rect id="_x0000_s1086" o:spid="_x0000_s1086"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02"/>
        </w:numPr>
        <w:ind w:firstLineChars="0"/>
        <w:rPr>
          <w:b/>
        </w:rPr>
      </w:pPr>
      <w:r>
        <w:rPr>
          <w:rFonts w:hint="eastAsia"/>
          <w:b/>
        </w:rPr>
        <w:t>文件名称规则</w:t>
      </w:r>
    </w:p>
    <w:p>
      <w:pPr>
        <w:pStyle w:val="68"/>
        <w:numPr>
          <w:ilvl w:val="1"/>
          <w:numId w:val="102"/>
        </w:numPr>
        <w:ind w:firstLineChars="0"/>
        <w:rPr>
          <w:b/>
          <w:szCs w:val="21"/>
        </w:rPr>
      </w:pPr>
      <w:r>
        <w:rPr>
          <w:rFonts w:hint="eastAsia" w:ascii="微软雅黑" w:hAnsi="微软雅黑" w:cs="宋体"/>
          <w:color w:val="333333"/>
          <w:szCs w:val="21"/>
        </w:rPr>
        <w:t>允许文件名称不得超过255个字符；</w:t>
      </w:r>
    </w:p>
    <w:p>
      <w:pPr>
        <w:pStyle w:val="68"/>
        <w:numPr>
          <w:ilvl w:val="1"/>
          <w:numId w:val="102"/>
        </w:numPr>
        <w:ind w:firstLineChars="0"/>
        <w:rPr>
          <w:b/>
          <w:szCs w:val="21"/>
        </w:rPr>
      </w:pPr>
      <w:r>
        <w:rPr>
          <w:rFonts w:hint="eastAsia" w:ascii="微软雅黑" w:hAnsi="微软雅黑" w:cs="宋体"/>
          <w:color w:val="333333"/>
          <w:szCs w:val="21"/>
        </w:rPr>
        <w:t>文件名中不能有下列符号：“？”、“、”、“╲”、“*”、““”、“”“、“&lt;”、“&gt;”、“|”“空格”；</w:t>
      </w:r>
    </w:p>
    <w:p>
      <w:pPr>
        <w:pStyle w:val="68"/>
        <w:numPr>
          <w:ilvl w:val="1"/>
          <w:numId w:val="102"/>
        </w:numPr>
        <w:ind w:firstLineChars="0"/>
        <w:rPr>
          <w:b/>
          <w:szCs w:val="21"/>
        </w:rPr>
      </w:pPr>
      <w:r>
        <w:rPr>
          <w:rFonts w:hint="eastAsia" w:ascii="微软雅黑" w:hAnsi="微软雅黑" w:cs="宋体"/>
          <w:color w:val="333333"/>
          <w:szCs w:val="21"/>
        </w:rPr>
        <w:t xml:space="preserve"> 文件名不区分大小写，但在显示时可以保留大小写格式；</w:t>
      </w:r>
    </w:p>
    <w:p>
      <w:pPr>
        <w:pStyle w:val="68"/>
        <w:numPr>
          <w:ilvl w:val="1"/>
          <w:numId w:val="102"/>
        </w:numPr>
        <w:ind w:firstLineChars="0"/>
        <w:rPr>
          <w:b/>
          <w:szCs w:val="21"/>
        </w:rPr>
      </w:pPr>
      <w:r>
        <w:rPr>
          <w:rFonts w:hint="eastAsia" w:ascii="微软雅黑" w:hAnsi="微软雅黑" w:cs="宋体"/>
          <w:color w:val="333333"/>
          <w:szCs w:val="21"/>
        </w:rPr>
        <w:t xml:space="preserve"> 文件名中可以包含多个间隔符，如“我的文件.我的图片.001”</w:t>
      </w:r>
    </w:p>
    <w:p>
      <w:pPr>
        <w:pStyle w:val="68"/>
        <w:numPr>
          <w:ilvl w:val="0"/>
          <w:numId w:val="102"/>
        </w:numPr>
        <w:ind w:firstLineChars="0"/>
        <w:rPr>
          <w:b/>
        </w:rPr>
      </w:pPr>
      <w:r>
        <w:rPr>
          <w:rFonts w:hint="eastAsia"/>
          <w:b/>
        </w:rPr>
        <w:t>文件夹规则</w:t>
      </w:r>
    </w:p>
    <w:p>
      <w:pPr>
        <w:pStyle w:val="68"/>
        <w:numPr>
          <w:ilvl w:val="1"/>
          <w:numId w:val="102"/>
        </w:numPr>
        <w:ind w:firstLineChars="0"/>
        <w:rPr>
          <w:b/>
          <w:szCs w:val="21"/>
        </w:rPr>
      </w:pPr>
      <w:r>
        <w:rPr>
          <w:rFonts w:hint="eastAsia" w:ascii="微软雅黑" w:hAnsi="微软雅黑" w:cs="宋体"/>
          <w:color w:val="333333"/>
          <w:szCs w:val="21"/>
        </w:rPr>
        <w:t>允许文件夹名称不得超过255个字符；</w:t>
      </w:r>
    </w:p>
    <w:p>
      <w:pPr>
        <w:pStyle w:val="68"/>
        <w:numPr>
          <w:ilvl w:val="1"/>
          <w:numId w:val="102"/>
        </w:numPr>
        <w:ind w:firstLineChars="0"/>
        <w:rPr>
          <w:b/>
          <w:szCs w:val="21"/>
        </w:rPr>
      </w:pPr>
      <w:r>
        <w:rPr>
          <w:rFonts w:hint="eastAsia" w:ascii="微软雅黑" w:hAnsi="微软雅黑" w:cs="宋体"/>
          <w:color w:val="333333"/>
          <w:szCs w:val="21"/>
        </w:rPr>
        <w:t>文件夹名除了开头之外任何地方都可以使用空格；</w:t>
      </w:r>
    </w:p>
    <w:p>
      <w:pPr>
        <w:pStyle w:val="68"/>
        <w:numPr>
          <w:ilvl w:val="1"/>
          <w:numId w:val="102"/>
        </w:numPr>
        <w:ind w:firstLineChars="0"/>
        <w:rPr>
          <w:b/>
          <w:szCs w:val="21"/>
        </w:rPr>
      </w:pPr>
      <w:r>
        <w:rPr>
          <w:rFonts w:hint="eastAsia" w:ascii="微软雅黑" w:hAnsi="微软雅黑" w:cs="宋体"/>
          <w:color w:val="333333"/>
          <w:szCs w:val="21"/>
        </w:rPr>
        <w:t>文件夹名中不能有下列符号：“？”、“、”、“╲”、“*”、““”、“”“、“&lt;”、“&gt;”、“|”、“.”；</w:t>
      </w:r>
    </w:p>
    <w:p>
      <w:pPr>
        <w:pStyle w:val="68"/>
        <w:numPr>
          <w:ilvl w:val="1"/>
          <w:numId w:val="102"/>
        </w:numPr>
        <w:ind w:firstLineChars="0"/>
        <w:rPr>
          <w:b/>
        </w:rPr>
      </w:pPr>
      <w:r>
        <w:rPr>
          <w:rFonts w:hint="eastAsia" w:ascii="微软雅黑" w:hAnsi="微软雅黑" w:cs="宋体"/>
          <w:color w:val="333333"/>
          <w:szCs w:val="21"/>
        </w:rPr>
        <w:t>文件夹名不区分大小写，但在显示时可以保留大小写格式；</w:t>
      </w:r>
    </w:p>
    <w:p>
      <w:pPr>
        <w:pStyle w:val="68"/>
        <w:numPr>
          <w:ilvl w:val="1"/>
          <w:numId w:val="102"/>
        </w:numPr>
        <w:ind w:firstLineChars="0"/>
        <w:rPr>
          <w:b/>
        </w:rPr>
      </w:pPr>
      <w:r>
        <w:rPr>
          <w:rFonts w:hint="eastAsia" w:ascii="微软雅黑" w:hAnsi="微软雅黑" w:cs="宋体"/>
          <w:color w:val="333333"/>
          <w:szCs w:val="21"/>
        </w:rPr>
        <w:t>文件夹不允许有后缀名；</w:t>
      </w:r>
    </w:p>
    <w:p>
      <w:pPr>
        <w:pStyle w:val="68"/>
        <w:numPr>
          <w:ilvl w:val="1"/>
          <w:numId w:val="102"/>
        </w:numPr>
        <w:ind w:firstLineChars="0"/>
        <w:rPr>
          <w:b/>
        </w:rPr>
      </w:pPr>
      <w:r>
        <w:rPr>
          <w:rFonts w:ascii="微软雅黑" w:hAnsi="微软雅黑" w:cs="宋体"/>
          <w:color w:val="333333"/>
          <w:szCs w:val="21"/>
        </w:rPr>
        <w:t>文件夹层级最大不能超过</w:t>
      </w:r>
      <w:r>
        <w:rPr>
          <w:rFonts w:hint="eastAsia" w:ascii="微软雅黑" w:hAnsi="微软雅黑" w:cs="宋体"/>
          <w:color w:val="333333"/>
          <w:szCs w:val="21"/>
        </w:rPr>
        <w:t>3</w:t>
      </w:r>
      <w:r>
        <w:rPr>
          <w:rFonts w:ascii="微软雅黑" w:hAnsi="微软雅黑" w:cs="宋体"/>
          <w:color w:val="333333"/>
          <w:szCs w:val="21"/>
        </w:rPr>
        <w:t>2级</w:t>
      </w:r>
      <w:r>
        <w:rPr>
          <w:rFonts w:hint="eastAsia" w:ascii="微软雅黑" w:hAnsi="微软雅黑" w:cs="宋体"/>
          <w:color w:val="333333"/>
          <w:szCs w:val="21"/>
        </w:rPr>
        <w:t>；</w:t>
      </w:r>
    </w:p>
    <w:p>
      <w:pPr>
        <w:pStyle w:val="68"/>
        <w:numPr>
          <w:ilvl w:val="0"/>
          <w:numId w:val="102"/>
        </w:numPr>
        <w:ind w:firstLineChars="0"/>
        <w:rPr>
          <w:b/>
        </w:rPr>
      </w:pPr>
      <w:r>
        <w:rPr>
          <w:rFonts w:hint="eastAsia"/>
          <w:b/>
        </w:rPr>
        <w:t>合法文件规则</w:t>
      </w:r>
    </w:p>
    <w:p>
      <w:pPr>
        <w:pStyle w:val="68"/>
        <w:numPr>
          <w:ilvl w:val="1"/>
          <w:numId w:val="102"/>
        </w:numPr>
        <w:ind w:firstLineChars="0"/>
      </w:pPr>
      <w:r>
        <w:rPr>
          <w:rFonts w:hint="eastAsia"/>
        </w:rPr>
        <w:t>文件大小小于等于1G；</w:t>
      </w:r>
    </w:p>
    <w:p>
      <w:pPr>
        <w:pStyle w:val="68"/>
        <w:numPr>
          <w:ilvl w:val="1"/>
          <w:numId w:val="102"/>
        </w:numPr>
        <w:ind w:firstLineChars="0"/>
        <w:rPr>
          <w:szCs w:val="21"/>
        </w:rPr>
      </w:pPr>
      <w:r>
        <w:rPr>
          <w:rFonts w:hint="eastAsia"/>
          <w:szCs w:val="21"/>
        </w:rPr>
        <w:t>文件后缀名不应该为：cmd、exe、bat、vbs、cmd、log 、reg、lng 、ini、ico、inf、js、sh、class、sql；</w:t>
      </w:r>
    </w:p>
    <w:p>
      <w:pPr>
        <w:pStyle w:val="68"/>
        <w:numPr>
          <w:ilvl w:val="0"/>
          <w:numId w:val="102"/>
        </w:numPr>
        <w:ind w:firstLineChars="0"/>
        <w:rPr>
          <w:b/>
        </w:rPr>
      </w:pPr>
      <w:r>
        <w:rPr>
          <w:rFonts w:hint="eastAsia"/>
          <w:b/>
        </w:rPr>
        <w:t>云盘资源列表的显示规则</w:t>
      </w:r>
    </w:p>
    <w:p>
      <w:pPr>
        <w:pStyle w:val="68"/>
        <w:numPr>
          <w:ilvl w:val="1"/>
          <w:numId w:val="102"/>
        </w:numPr>
        <w:ind w:firstLineChars="0"/>
        <w:rPr>
          <w:szCs w:val="21"/>
        </w:rPr>
      </w:pPr>
      <w:r>
        <w:rPr>
          <w:rFonts w:hint="eastAsia"/>
          <w:szCs w:val="21"/>
        </w:rPr>
        <w:t>云盘资源列表没有翻页功能，有更多文件在列表区域（不是整个页面滚动）朝下滚动可见；</w:t>
      </w:r>
    </w:p>
    <w:p>
      <w:pPr>
        <w:pStyle w:val="68"/>
        <w:numPr>
          <w:ilvl w:val="1"/>
          <w:numId w:val="102"/>
        </w:numPr>
        <w:ind w:firstLineChars="0"/>
        <w:rPr>
          <w:szCs w:val="21"/>
        </w:rPr>
      </w:pPr>
      <w:r>
        <w:rPr>
          <w:rFonts w:hint="eastAsia"/>
          <w:szCs w:val="21"/>
        </w:rPr>
        <w:t>资源列表以上传时间由新到旧排序；</w:t>
      </w:r>
    </w:p>
    <w:p>
      <w:pPr>
        <w:rPr>
          <w:b/>
        </w:rPr>
      </w:pPr>
      <w:r>
        <w:pict>
          <v:rect id="_x0000_s1085" o:spid="_x0000_s1085"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资源管理器：</w:t>
      </w:r>
    </w:p>
    <w:p>
      <w:r>
        <w:drawing>
          <wp:inline distT="0" distB="0" distL="0" distR="0">
            <wp:extent cx="5278120" cy="28905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tretch>
                      <a:fillRect/>
                    </a:stretch>
                  </pic:blipFill>
                  <pic:spPr>
                    <a:xfrm>
                      <a:off x="0" y="0"/>
                      <a:ext cx="5278120" cy="2890520"/>
                    </a:xfrm>
                    <a:prstGeom prst="rect">
                      <a:avLst/>
                    </a:prstGeom>
                  </pic:spPr>
                </pic:pic>
              </a:graphicData>
            </a:graphic>
          </wp:inline>
        </w:drawing>
      </w:r>
    </w:p>
    <w:p>
      <w:pPr>
        <w:pStyle w:val="6"/>
        <w:ind w:right="240"/>
      </w:pPr>
      <w:bookmarkStart w:id="92" w:name="_格式筛选（GL.JS.01.02）"/>
      <w:bookmarkEnd w:id="92"/>
      <w:r>
        <w:rPr>
          <w:rFonts w:hint="eastAsia"/>
        </w:rPr>
        <w:t>格式筛选（GL.JS.01.02）</w:t>
      </w:r>
    </w:p>
    <w:p>
      <w:pPr>
        <w:pStyle w:val="68"/>
        <w:numPr>
          <w:ilvl w:val="0"/>
          <w:numId w:val="103"/>
        </w:numPr>
        <w:ind w:firstLineChars="0"/>
        <w:rPr>
          <w:b/>
        </w:rPr>
      </w:pPr>
      <w:r>
        <w:rPr>
          <w:rFonts w:hint="eastAsia"/>
          <w:b/>
        </w:rPr>
        <w:t>应用模式</w:t>
      </w:r>
    </w:p>
    <w:p>
      <w:pPr>
        <w:ind w:left="360"/>
        <w:rPr>
          <w:sz w:val="21"/>
        </w:rPr>
      </w:pPr>
      <w:r>
        <w:rPr>
          <w:rFonts w:hint="eastAsia"/>
          <w:sz w:val="21"/>
        </w:rPr>
        <w:t>教师进入自己的云盘，通过格式筛选查看自己云盘中的文件；</w:t>
      </w:r>
    </w:p>
    <w:p>
      <w:pPr>
        <w:pStyle w:val="68"/>
        <w:numPr>
          <w:ilvl w:val="0"/>
          <w:numId w:val="103"/>
        </w:numPr>
        <w:ind w:firstLineChars="0"/>
        <w:rPr>
          <w:b/>
        </w:rPr>
      </w:pPr>
      <w:r>
        <w:rPr>
          <w:rFonts w:hint="eastAsia"/>
          <w:b/>
        </w:rPr>
        <w:t>应用流程</w:t>
      </w:r>
    </w:p>
    <w:p>
      <w:r>
        <w:pict>
          <v:shape id="_x0000_i1053" o:spt="75" type="#_x0000_t75" style="height:315.65pt;width:107.15pt;" filled="f" o:preferrelative="t" stroked="f" coordsize="21600,21600">
            <v:path/>
            <v:fill on="f" focussize="0,0"/>
            <v:stroke on="f" joinstyle="miter"/>
            <v:imagedata r:id="rId85" o:title=""/>
            <o:lock v:ext="edit" aspectratio="t"/>
            <w10:wrap type="none"/>
            <w10:anchorlock/>
          </v:shape>
        </w:pict>
      </w:r>
    </w:p>
    <w:p>
      <w:r>
        <w:pict>
          <v:rect id="_x0000_s1083" o:spid="_x0000_s1083"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04"/>
        </w:numPr>
        <w:ind w:firstLineChars="0"/>
        <w:rPr>
          <w:b/>
        </w:rPr>
      </w:pPr>
      <w:r>
        <w:rPr>
          <w:rFonts w:hint="eastAsia"/>
          <w:b/>
        </w:rPr>
        <w:t>格式筛选的列表显示</w:t>
      </w:r>
    </w:p>
    <w:p>
      <w:pPr>
        <w:pStyle w:val="68"/>
        <w:numPr>
          <w:ilvl w:val="1"/>
          <w:numId w:val="104"/>
        </w:numPr>
        <w:ind w:firstLineChars="0"/>
        <w:rPr>
          <w:rFonts w:ascii="微软雅黑" w:hAnsi="微软雅黑"/>
          <w:szCs w:val="21"/>
        </w:rPr>
      </w:pPr>
      <w:r>
        <w:rPr>
          <w:rFonts w:ascii="微软雅黑" w:hAnsi="微软雅黑"/>
          <w:szCs w:val="21"/>
        </w:rPr>
        <w:t>筛选范围为当前文件夹</w:t>
      </w:r>
      <w:r>
        <w:rPr>
          <w:rFonts w:hint="eastAsia" w:ascii="微软雅黑" w:hAnsi="微软雅黑"/>
          <w:szCs w:val="21"/>
        </w:rPr>
        <w:t>；</w:t>
      </w:r>
    </w:p>
    <w:p>
      <w:pPr>
        <w:pStyle w:val="68"/>
        <w:numPr>
          <w:ilvl w:val="1"/>
          <w:numId w:val="104"/>
        </w:numPr>
        <w:ind w:firstLineChars="0"/>
        <w:rPr>
          <w:rFonts w:ascii="微软雅黑" w:hAnsi="微软雅黑"/>
          <w:szCs w:val="21"/>
        </w:rPr>
      </w:pPr>
      <w:r>
        <w:rPr>
          <w:rFonts w:hint="eastAsia" w:ascii="微软雅黑" w:hAnsi="微软雅黑"/>
          <w:szCs w:val="21"/>
        </w:rPr>
        <w:t>全部：显示的是资源管理器视图，用户通过文件夹结构浏览所有的资源文件；</w:t>
      </w:r>
    </w:p>
    <w:p>
      <w:pPr>
        <w:pStyle w:val="68"/>
        <w:numPr>
          <w:ilvl w:val="1"/>
          <w:numId w:val="104"/>
        </w:numPr>
        <w:ind w:firstLineChars="0"/>
        <w:rPr>
          <w:rFonts w:ascii="微软雅黑" w:hAnsi="微软雅黑"/>
          <w:szCs w:val="21"/>
        </w:rPr>
      </w:pPr>
      <w:r>
        <w:rPr>
          <w:rFonts w:hint="eastAsia" w:ascii="微软雅黑" w:hAnsi="微软雅黑"/>
          <w:szCs w:val="21"/>
        </w:rPr>
        <w:t>图片：列表展示以下格式文件：</w:t>
      </w:r>
      <w:r>
        <w:rPr>
          <w:rFonts w:ascii="微软雅黑" w:hAnsi="微软雅黑" w:cs="宋体"/>
          <w:color w:val="000000"/>
          <w:szCs w:val="21"/>
        </w:rPr>
        <w:t>gif/jpeg/jpg/png/bmp</w:t>
      </w:r>
      <w:r>
        <w:rPr>
          <w:rFonts w:hint="eastAsia" w:ascii="微软雅黑" w:hAnsi="微软雅黑" w:cs="宋体"/>
          <w:color w:val="000000"/>
          <w:szCs w:val="21"/>
        </w:rPr>
        <w:t>。替换当前路径字符串为：图片资源；</w:t>
      </w:r>
    </w:p>
    <w:p>
      <w:pPr>
        <w:pStyle w:val="68"/>
        <w:numPr>
          <w:ilvl w:val="1"/>
          <w:numId w:val="104"/>
        </w:numPr>
        <w:ind w:firstLineChars="0"/>
        <w:rPr>
          <w:rFonts w:ascii="微软雅黑" w:hAnsi="微软雅黑"/>
          <w:szCs w:val="21"/>
        </w:rPr>
      </w:pPr>
      <w:r>
        <w:rPr>
          <w:rFonts w:hint="eastAsia" w:ascii="微软雅黑" w:hAnsi="微软雅黑"/>
          <w:szCs w:val="21"/>
        </w:rPr>
        <w:t>文档：列表展示以下格式文件：</w:t>
      </w:r>
      <w:r>
        <w:rPr>
          <w:rFonts w:ascii="微软雅黑" w:hAnsi="微软雅黑" w:cs="宋体"/>
          <w:color w:val="000000"/>
          <w:szCs w:val="21"/>
        </w:rPr>
        <w:t>Txt</w:t>
      </w:r>
      <w:r>
        <w:rPr>
          <w:rFonts w:hint="eastAsia" w:ascii="微软雅黑" w:hAnsi="微软雅黑" w:cs="宋体"/>
          <w:color w:val="000000"/>
          <w:szCs w:val="21"/>
        </w:rPr>
        <w:t>/</w:t>
      </w:r>
      <w:r>
        <w:rPr>
          <w:rFonts w:ascii="微软雅黑" w:hAnsi="微软雅黑" w:cs="宋体"/>
          <w:color w:val="000000"/>
          <w:szCs w:val="21"/>
        </w:rPr>
        <w:t>rtf</w:t>
      </w:r>
      <w:r>
        <w:rPr>
          <w:rFonts w:hint="eastAsia" w:ascii="微软雅黑" w:hAnsi="微软雅黑" w:cs="宋体"/>
          <w:color w:val="000000"/>
          <w:szCs w:val="21"/>
        </w:rPr>
        <w:t>/</w:t>
      </w:r>
      <w:r>
        <w:rPr>
          <w:rFonts w:ascii="微软雅黑" w:hAnsi="微软雅黑" w:cs="宋体"/>
          <w:color w:val="000000"/>
          <w:szCs w:val="21"/>
        </w:rPr>
        <w:t>doc</w:t>
      </w:r>
      <w:r>
        <w:rPr>
          <w:rFonts w:hint="eastAsia" w:ascii="微软雅黑" w:hAnsi="微软雅黑" w:cs="宋体"/>
          <w:color w:val="000000"/>
          <w:szCs w:val="21"/>
        </w:rPr>
        <w:t>/</w:t>
      </w:r>
      <w:r>
        <w:rPr>
          <w:rFonts w:ascii="微软雅黑" w:hAnsi="微软雅黑" w:cs="宋体"/>
          <w:color w:val="000000"/>
          <w:szCs w:val="21"/>
        </w:rPr>
        <w:t>docx</w:t>
      </w:r>
      <w:r>
        <w:rPr>
          <w:rFonts w:hint="eastAsia" w:ascii="微软雅黑" w:hAnsi="微软雅黑" w:cs="宋体"/>
          <w:color w:val="000000"/>
          <w:szCs w:val="21"/>
        </w:rPr>
        <w:t>/</w:t>
      </w:r>
      <w:r>
        <w:rPr>
          <w:rFonts w:ascii="微软雅黑" w:hAnsi="微软雅黑" w:cs="宋体"/>
          <w:color w:val="000000"/>
          <w:szCs w:val="21"/>
        </w:rPr>
        <w:t>wps</w:t>
      </w:r>
      <w:r>
        <w:rPr>
          <w:rFonts w:hint="eastAsia" w:ascii="微软雅黑" w:hAnsi="微软雅黑" w:cs="宋体"/>
          <w:color w:val="000000"/>
          <w:szCs w:val="21"/>
        </w:rPr>
        <w:t>/</w:t>
      </w:r>
      <w:r>
        <w:rPr>
          <w:rFonts w:ascii="微软雅黑" w:hAnsi="微软雅黑" w:cs="宋体"/>
          <w:color w:val="000000"/>
          <w:szCs w:val="21"/>
        </w:rPr>
        <w:t>ppt</w:t>
      </w:r>
      <w:r>
        <w:rPr>
          <w:rFonts w:hint="eastAsia" w:ascii="微软雅黑" w:hAnsi="微软雅黑" w:cs="宋体"/>
          <w:color w:val="000000"/>
          <w:szCs w:val="21"/>
        </w:rPr>
        <w:t>/</w:t>
      </w:r>
      <w:r>
        <w:rPr>
          <w:rFonts w:ascii="微软雅黑" w:hAnsi="微软雅黑" w:cs="宋体"/>
          <w:color w:val="000000"/>
          <w:szCs w:val="21"/>
        </w:rPr>
        <w:t>pptx</w:t>
      </w:r>
      <w:r>
        <w:rPr>
          <w:rFonts w:hint="eastAsia" w:ascii="微软雅黑" w:hAnsi="微软雅黑" w:cs="宋体"/>
          <w:color w:val="000000"/>
          <w:szCs w:val="21"/>
        </w:rPr>
        <w:t>/</w:t>
      </w:r>
      <w:r>
        <w:rPr>
          <w:rFonts w:ascii="微软雅黑" w:hAnsi="微软雅黑" w:cs="宋体"/>
          <w:color w:val="000000"/>
          <w:szCs w:val="21"/>
        </w:rPr>
        <w:t>pps</w:t>
      </w:r>
      <w:r>
        <w:rPr>
          <w:rFonts w:hint="eastAsia" w:ascii="微软雅黑" w:hAnsi="微软雅黑" w:cs="宋体"/>
          <w:color w:val="000000"/>
          <w:szCs w:val="21"/>
        </w:rPr>
        <w:t>；替换当前路径字符串为：文档资源；</w:t>
      </w:r>
    </w:p>
    <w:p>
      <w:pPr>
        <w:pStyle w:val="68"/>
        <w:numPr>
          <w:ilvl w:val="1"/>
          <w:numId w:val="104"/>
        </w:numPr>
        <w:wordWrap w:val="0"/>
        <w:ind w:firstLineChars="0"/>
        <w:contextualSpacing/>
        <w:rPr>
          <w:rFonts w:ascii="微软雅黑" w:hAnsi="微软雅黑"/>
          <w:szCs w:val="21"/>
        </w:rPr>
      </w:pPr>
      <w:r>
        <w:rPr>
          <w:rFonts w:hint="eastAsia" w:ascii="微软雅黑" w:hAnsi="微软雅黑"/>
          <w:szCs w:val="21"/>
        </w:rPr>
        <w:t>视频：列表展示以下格式文件：</w:t>
      </w:r>
      <w:r>
        <w:rPr>
          <w:rFonts w:ascii="微软雅黑" w:hAnsi="微软雅黑" w:cs="宋体"/>
          <w:color w:val="000000"/>
          <w:szCs w:val="21"/>
        </w:rPr>
        <w:t>Quicktime/mov/avimpeg/mpg/dat/vob/ram/ra/asf/wmv/Flv/mp4/3gpp/rm/rmvb/mp4/mkv</w:t>
      </w:r>
      <w:r>
        <w:rPr>
          <w:rFonts w:hint="eastAsia" w:ascii="微软雅黑" w:hAnsi="微软雅黑" w:cs="宋体"/>
          <w:color w:val="000000"/>
        </w:rPr>
        <w:t>；</w:t>
      </w:r>
      <w:r>
        <w:rPr>
          <w:rFonts w:hint="eastAsia" w:ascii="微软雅黑" w:hAnsi="微软雅黑" w:cs="宋体"/>
          <w:color w:val="000000"/>
          <w:szCs w:val="21"/>
        </w:rPr>
        <w:t>替换当前路径字符串为：</w:t>
      </w:r>
      <w:r>
        <w:rPr>
          <w:rFonts w:hint="eastAsia" w:ascii="微软雅黑" w:hAnsi="微软雅黑" w:cs="宋体"/>
          <w:color w:val="000000"/>
        </w:rPr>
        <w:t>视频</w:t>
      </w:r>
      <w:r>
        <w:rPr>
          <w:rFonts w:hint="eastAsia" w:ascii="微软雅黑" w:hAnsi="微软雅黑" w:cs="宋体"/>
          <w:color w:val="000000"/>
          <w:szCs w:val="21"/>
        </w:rPr>
        <w:t>资源；</w:t>
      </w:r>
    </w:p>
    <w:p>
      <w:pPr>
        <w:pStyle w:val="68"/>
        <w:numPr>
          <w:ilvl w:val="1"/>
          <w:numId w:val="104"/>
        </w:numPr>
        <w:ind w:firstLineChars="0"/>
        <w:rPr>
          <w:rFonts w:ascii="微软雅黑" w:hAnsi="微软雅黑"/>
          <w:szCs w:val="21"/>
        </w:rPr>
      </w:pPr>
      <w:r>
        <w:rPr>
          <w:rFonts w:hint="eastAsia" w:ascii="微软雅黑" w:hAnsi="微软雅黑"/>
          <w:szCs w:val="21"/>
        </w:rPr>
        <w:t>音频：列表展示以下格式文件：</w:t>
      </w:r>
      <w:r>
        <w:rPr>
          <w:rFonts w:ascii="微软雅黑" w:hAnsi="微软雅黑" w:cs="宋体"/>
          <w:color w:val="000000"/>
          <w:szCs w:val="21"/>
        </w:rPr>
        <w:t>Ram/ra/wav/mp3/midi/wma/ogg</w:t>
      </w:r>
      <w:r>
        <w:rPr>
          <w:rFonts w:hint="eastAsia" w:ascii="微软雅黑" w:hAnsi="微软雅黑" w:cs="宋体"/>
          <w:color w:val="000000"/>
          <w:szCs w:val="21"/>
        </w:rPr>
        <w:t>；替换当前路径字符串为：音频资源；</w:t>
      </w:r>
    </w:p>
    <w:p>
      <w:pPr>
        <w:pStyle w:val="68"/>
        <w:numPr>
          <w:ilvl w:val="1"/>
          <w:numId w:val="104"/>
        </w:numPr>
        <w:ind w:firstLineChars="0"/>
        <w:rPr>
          <w:rFonts w:ascii="微软雅黑" w:hAnsi="微软雅黑"/>
          <w:szCs w:val="21"/>
        </w:rPr>
      </w:pPr>
      <w:r>
        <w:rPr>
          <w:rFonts w:hint="eastAsia" w:ascii="微软雅黑" w:hAnsi="微软雅黑"/>
          <w:szCs w:val="21"/>
        </w:rPr>
        <w:t>其他：其他所有格式文件。仅支持其中的swf格式文件在线浏览；</w:t>
      </w:r>
      <w:r>
        <w:rPr>
          <w:rFonts w:hint="eastAsia" w:ascii="微软雅黑" w:hAnsi="微软雅黑" w:cs="宋体"/>
          <w:color w:val="000000"/>
          <w:szCs w:val="21"/>
        </w:rPr>
        <w:t>替换当前路径字符串为：其他资源；</w:t>
      </w:r>
    </w:p>
    <w:p>
      <w:pPr>
        <w:rPr>
          <w:b/>
        </w:rPr>
      </w:pPr>
      <w:r>
        <w:pict>
          <v:rect id="_x0000_s1082" o:spid="_x0000_s1082"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05"/>
        </w:numPr>
        <w:ind w:firstLineChars="0"/>
        <w:rPr>
          <w:b/>
        </w:rPr>
      </w:pPr>
      <w:r>
        <w:rPr>
          <w:rFonts w:hint="eastAsia"/>
          <w:b/>
        </w:rPr>
        <w:t>扁平化资源列表的显示规则</w:t>
      </w:r>
    </w:p>
    <w:p>
      <w:pPr>
        <w:pStyle w:val="68"/>
        <w:numPr>
          <w:ilvl w:val="1"/>
          <w:numId w:val="105"/>
        </w:numPr>
        <w:ind w:firstLineChars="0"/>
        <w:rPr>
          <w:szCs w:val="21"/>
        </w:rPr>
      </w:pPr>
      <w:r>
        <w:rPr>
          <w:rFonts w:hint="eastAsia"/>
          <w:szCs w:val="21"/>
        </w:rPr>
        <w:t>资源列表没有翻页功能，有更多文件在列表区域（不是整个页面滚动）朝下滚动可见；</w:t>
      </w:r>
    </w:p>
    <w:p>
      <w:pPr>
        <w:pStyle w:val="68"/>
        <w:numPr>
          <w:ilvl w:val="1"/>
          <w:numId w:val="105"/>
        </w:numPr>
        <w:ind w:firstLineChars="0"/>
        <w:rPr>
          <w:szCs w:val="21"/>
        </w:rPr>
      </w:pPr>
      <w:r>
        <w:rPr>
          <w:rFonts w:hint="eastAsia"/>
          <w:szCs w:val="21"/>
        </w:rPr>
        <w:t>资源列表以上传时间由新到旧排序；</w:t>
      </w:r>
    </w:p>
    <w:p>
      <w:pPr>
        <w:rPr>
          <w:b/>
        </w:rPr>
      </w:pPr>
      <w:r>
        <w:pict>
          <v:rect id="_x0000_s1081" o:spid="_x0000_s1081"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筛选界面：</w:t>
      </w:r>
    </w:p>
    <w:p>
      <w:r>
        <w:drawing>
          <wp:inline distT="0" distB="0" distL="0" distR="0">
            <wp:extent cx="1535430" cy="2907030"/>
            <wp:effectExtent l="19050" t="0" r="7620" b="0"/>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图片 1269"/>
                    <pic:cNvPicPr>
                      <a:picLocks noChangeAspect="1" noChangeArrowheads="1"/>
                    </pic:cNvPicPr>
                  </pic:nvPicPr>
                  <pic:blipFill>
                    <a:blip r:embed="rId86"/>
                    <a:srcRect/>
                    <a:stretch>
                      <a:fillRect/>
                    </a:stretch>
                  </pic:blipFill>
                  <pic:spPr>
                    <a:xfrm>
                      <a:off x="0" y="0"/>
                      <a:ext cx="1535430" cy="2907030"/>
                    </a:xfrm>
                    <a:prstGeom prst="rect">
                      <a:avLst/>
                    </a:prstGeom>
                    <a:noFill/>
                    <a:ln w="9525">
                      <a:noFill/>
                      <a:miter lim="800000"/>
                      <a:headEnd/>
                      <a:tailEnd/>
                    </a:ln>
                  </pic:spPr>
                </pic:pic>
              </a:graphicData>
            </a:graphic>
          </wp:inline>
        </w:drawing>
      </w:r>
    </w:p>
    <w:p>
      <w:pPr>
        <w:pStyle w:val="6"/>
        <w:ind w:right="240"/>
      </w:pPr>
      <w:bookmarkStart w:id="93" w:name="_云盘状态统计（GL.JS.01.03）"/>
      <w:bookmarkEnd w:id="93"/>
      <w:r>
        <w:rPr>
          <w:rFonts w:hint="eastAsia"/>
        </w:rPr>
        <w:t>云盘状态统计（GL.JS.01.03）</w:t>
      </w:r>
    </w:p>
    <w:p>
      <w:pPr>
        <w:pStyle w:val="68"/>
        <w:numPr>
          <w:ilvl w:val="0"/>
          <w:numId w:val="106"/>
        </w:numPr>
        <w:ind w:firstLineChars="0"/>
        <w:rPr>
          <w:b/>
        </w:rPr>
      </w:pPr>
      <w:r>
        <w:rPr>
          <w:rFonts w:hint="eastAsia"/>
          <w:b/>
        </w:rPr>
        <w:t>应用模式</w:t>
      </w:r>
    </w:p>
    <w:p>
      <w:pPr>
        <w:ind w:left="360"/>
        <w:rPr>
          <w:sz w:val="21"/>
        </w:rPr>
      </w:pPr>
      <w:r>
        <w:rPr>
          <w:rFonts w:hint="eastAsia"/>
          <w:sz w:val="21"/>
        </w:rPr>
        <w:t>教师进入自己的云盘，系统将云盘状态统计显示给教师；</w:t>
      </w:r>
    </w:p>
    <w:p>
      <w:pPr>
        <w:pStyle w:val="68"/>
        <w:numPr>
          <w:ilvl w:val="0"/>
          <w:numId w:val="106"/>
        </w:numPr>
        <w:ind w:firstLineChars="0"/>
        <w:rPr>
          <w:b/>
        </w:rPr>
      </w:pPr>
      <w:r>
        <w:rPr>
          <w:rFonts w:hint="eastAsia"/>
          <w:b/>
        </w:rPr>
        <w:t>应用流程</w:t>
      </w:r>
    </w:p>
    <w:p>
      <w:r>
        <w:pict>
          <v:shape id="_x0000_i1054" o:spt="75" type="#_x0000_t75" style="height:231.55pt;width:81.8pt;" filled="f" o:preferrelative="t" stroked="f" coordsize="21600,21600">
            <v:path/>
            <v:fill on="f" focussize="0,0"/>
            <v:stroke on="f" joinstyle="miter"/>
            <v:imagedata r:id="rId87" o:title=""/>
            <o:lock v:ext="edit" aspectratio="t"/>
            <w10:wrap type="none"/>
            <w10:anchorlock/>
          </v:shape>
        </w:pict>
      </w:r>
    </w:p>
    <w:p>
      <w:r>
        <w:pict>
          <v:rect id="_x0000_s1079" o:spid="_x0000_s1079"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07"/>
        </w:numPr>
        <w:ind w:firstLineChars="0"/>
        <w:rPr>
          <w:b/>
        </w:rPr>
      </w:pPr>
      <w:r>
        <w:rPr>
          <w:rFonts w:hint="eastAsia"/>
          <w:b/>
        </w:rPr>
        <w:t>云盘状态显示</w:t>
      </w:r>
    </w:p>
    <w:p>
      <w:pPr>
        <w:pStyle w:val="68"/>
        <w:numPr>
          <w:ilvl w:val="1"/>
          <w:numId w:val="107"/>
        </w:numPr>
        <w:ind w:firstLineChars="0"/>
        <w:rPr>
          <w:rFonts w:ascii="微软雅黑" w:hAnsi="微软雅黑"/>
          <w:szCs w:val="21"/>
        </w:rPr>
      </w:pPr>
      <w:r>
        <w:rPr>
          <w:rFonts w:hint="eastAsia" w:ascii="微软雅黑" w:hAnsi="微软雅黑"/>
          <w:szCs w:val="21"/>
        </w:rPr>
        <w:t>云盘总容量、已使用容量、剩余容量、文件数、文件夹数；</w:t>
      </w:r>
    </w:p>
    <w:p>
      <w:pPr>
        <w:rPr>
          <w:b/>
        </w:rPr>
      </w:pPr>
      <w:r>
        <w:pict>
          <v:rect id="_x0000_s1078" o:spid="_x0000_s1078"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08"/>
        </w:numPr>
        <w:ind w:firstLineChars="0"/>
        <w:rPr>
          <w:szCs w:val="21"/>
        </w:rPr>
      </w:pPr>
      <w:r>
        <w:rPr>
          <w:rFonts w:hint="eastAsia"/>
          <w:b/>
        </w:rPr>
        <w:t>个人云盘容量分配规则</w:t>
      </w:r>
    </w:p>
    <w:p>
      <w:pPr>
        <w:pStyle w:val="68"/>
        <w:numPr>
          <w:ilvl w:val="1"/>
          <w:numId w:val="108"/>
        </w:numPr>
        <w:ind w:firstLineChars="0"/>
        <w:rPr>
          <w:szCs w:val="21"/>
        </w:rPr>
      </w:pPr>
      <w:r>
        <w:rPr>
          <w:rFonts w:hint="eastAsia"/>
          <w:szCs w:val="21"/>
        </w:rPr>
        <w:t>云盘容量根据项目实施现场云存储的大小来进行分配，默认为每位老师分配2G；</w:t>
      </w:r>
    </w:p>
    <w:p>
      <w:pPr>
        <w:rPr>
          <w:b/>
        </w:rPr>
      </w:pPr>
      <w:r>
        <w:pict>
          <v:rect id="_x0000_s1077" o:spid="_x0000_s1077"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云盘状态显示界面：</w:t>
      </w:r>
    </w:p>
    <w:p>
      <w:r>
        <w:drawing>
          <wp:inline distT="0" distB="0" distL="0" distR="0">
            <wp:extent cx="3992245" cy="969010"/>
            <wp:effectExtent l="19050" t="0" r="8255" b="0"/>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1288"/>
                    <pic:cNvPicPr>
                      <a:picLocks noChangeAspect="1" noChangeArrowheads="1"/>
                    </pic:cNvPicPr>
                  </pic:nvPicPr>
                  <pic:blipFill>
                    <a:blip r:embed="rId88"/>
                    <a:srcRect/>
                    <a:stretch>
                      <a:fillRect/>
                    </a:stretch>
                  </pic:blipFill>
                  <pic:spPr>
                    <a:xfrm>
                      <a:off x="0" y="0"/>
                      <a:ext cx="3992245" cy="969010"/>
                    </a:xfrm>
                    <a:prstGeom prst="rect">
                      <a:avLst/>
                    </a:prstGeom>
                    <a:noFill/>
                    <a:ln w="9525">
                      <a:noFill/>
                      <a:miter lim="800000"/>
                      <a:headEnd/>
                      <a:tailEnd/>
                    </a:ln>
                  </pic:spPr>
                </pic:pic>
              </a:graphicData>
            </a:graphic>
          </wp:inline>
        </w:drawing>
      </w:r>
    </w:p>
    <w:p>
      <w:pPr>
        <w:pStyle w:val="5"/>
      </w:pPr>
      <w:bookmarkStart w:id="94" w:name="_课堂管理（教师）（GL.JS.02）"/>
      <w:bookmarkEnd w:id="94"/>
      <w:r>
        <w:rPr>
          <w:rFonts w:hint="eastAsia"/>
        </w:rPr>
        <w:t>课堂管理（教师）（GL.JS.02）</w:t>
      </w:r>
    </w:p>
    <w:p>
      <w:r>
        <w:rPr>
          <w:rFonts w:hint="eastAsia"/>
        </w:rPr>
        <w:t>课堂管理对教师自己的授课课堂所产生的课堂资源进行管理。这些资源是以课表维度进行组织的。其功能结构如下：</w:t>
      </w:r>
    </w:p>
    <w:p>
      <w:r>
        <w:drawing>
          <wp:inline distT="0" distB="0" distL="0" distR="0">
            <wp:extent cx="5278120" cy="2129790"/>
            <wp:effectExtent l="19050" t="0" r="0" b="0"/>
            <wp:docPr id="1291" name="图片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1291"/>
                    <pic:cNvPicPr>
                      <a:picLocks noChangeAspect="1" noChangeArrowheads="1"/>
                    </pic:cNvPicPr>
                  </pic:nvPicPr>
                  <pic:blipFill>
                    <a:blip r:embed="rId89"/>
                    <a:srcRect/>
                    <a:stretch>
                      <a:fillRect/>
                    </a:stretch>
                  </pic:blipFill>
                  <pic:spPr>
                    <a:xfrm>
                      <a:off x="0" y="0"/>
                      <a:ext cx="5278120" cy="2129987"/>
                    </a:xfrm>
                    <a:prstGeom prst="rect">
                      <a:avLst/>
                    </a:prstGeom>
                    <a:noFill/>
                    <a:ln w="9525">
                      <a:noFill/>
                      <a:miter lim="800000"/>
                      <a:headEnd/>
                      <a:tailEnd/>
                    </a:ln>
                  </pic:spPr>
                </pic:pic>
              </a:graphicData>
            </a:graphic>
          </wp:inline>
        </w:drawing>
      </w:r>
    </w:p>
    <w:p>
      <w:r>
        <w:rPr>
          <w:rFonts w:hint="eastAsia"/>
        </w:rPr>
        <w:t>其中对已完成课堂的管理功能如下：</w:t>
      </w:r>
    </w:p>
    <w:p>
      <w:r>
        <w:drawing>
          <wp:inline distT="0" distB="0" distL="0" distR="0">
            <wp:extent cx="5278120" cy="5674360"/>
            <wp:effectExtent l="19050" t="0" r="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1294"/>
                    <pic:cNvPicPr>
                      <a:picLocks noChangeAspect="1" noChangeArrowheads="1"/>
                    </pic:cNvPicPr>
                  </pic:nvPicPr>
                  <pic:blipFill>
                    <a:blip r:embed="rId90"/>
                    <a:srcRect/>
                    <a:stretch>
                      <a:fillRect/>
                    </a:stretch>
                  </pic:blipFill>
                  <pic:spPr>
                    <a:xfrm>
                      <a:off x="0" y="0"/>
                      <a:ext cx="5278120" cy="5674605"/>
                    </a:xfrm>
                    <a:prstGeom prst="rect">
                      <a:avLst/>
                    </a:prstGeom>
                    <a:noFill/>
                    <a:ln w="9525">
                      <a:noFill/>
                      <a:miter lim="800000"/>
                      <a:headEnd/>
                      <a:tailEnd/>
                    </a:ln>
                  </pic:spPr>
                </pic:pic>
              </a:graphicData>
            </a:graphic>
          </wp:inline>
        </w:drawing>
      </w:r>
    </w:p>
    <w:p>
      <w:r>
        <w:rPr>
          <w:rFonts w:hint="eastAsia"/>
        </w:rPr>
        <w:t>其中对进行中课堂的管理功能如下：</w:t>
      </w:r>
    </w:p>
    <w:p>
      <w:r>
        <w:drawing>
          <wp:inline distT="0" distB="0" distL="0" distR="0">
            <wp:extent cx="4858385" cy="812165"/>
            <wp:effectExtent l="19050" t="0" r="0"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1297"/>
                    <pic:cNvPicPr>
                      <a:picLocks noChangeAspect="1" noChangeArrowheads="1"/>
                    </pic:cNvPicPr>
                  </pic:nvPicPr>
                  <pic:blipFill>
                    <a:blip r:embed="rId91"/>
                    <a:srcRect/>
                    <a:stretch>
                      <a:fillRect/>
                    </a:stretch>
                  </pic:blipFill>
                  <pic:spPr>
                    <a:xfrm>
                      <a:off x="0" y="0"/>
                      <a:ext cx="4858385" cy="812165"/>
                    </a:xfrm>
                    <a:prstGeom prst="rect">
                      <a:avLst/>
                    </a:prstGeom>
                    <a:noFill/>
                    <a:ln w="9525">
                      <a:noFill/>
                      <a:miter lim="800000"/>
                      <a:headEnd/>
                      <a:tailEnd/>
                    </a:ln>
                  </pic:spPr>
                </pic:pic>
              </a:graphicData>
            </a:graphic>
          </wp:inline>
        </w:drawing>
      </w:r>
    </w:p>
    <w:p>
      <w:r>
        <w:rPr>
          <w:rFonts w:hint="eastAsia"/>
        </w:rPr>
        <w:t>其中对未开始课堂的管理功能如下：</w:t>
      </w:r>
    </w:p>
    <w:p>
      <w:r>
        <w:drawing>
          <wp:inline distT="0" distB="0" distL="0" distR="0">
            <wp:extent cx="5049520" cy="1078230"/>
            <wp:effectExtent l="19050" t="0" r="0" b="0"/>
            <wp:docPr id="1306" name="图片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1306"/>
                    <pic:cNvPicPr>
                      <a:picLocks noChangeAspect="1" noChangeArrowheads="1"/>
                    </pic:cNvPicPr>
                  </pic:nvPicPr>
                  <pic:blipFill>
                    <a:blip r:embed="rId92"/>
                    <a:srcRect/>
                    <a:stretch>
                      <a:fillRect/>
                    </a:stretch>
                  </pic:blipFill>
                  <pic:spPr>
                    <a:xfrm>
                      <a:off x="0" y="0"/>
                      <a:ext cx="5049520" cy="1078230"/>
                    </a:xfrm>
                    <a:prstGeom prst="rect">
                      <a:avLst/>
                    </a:prstGeom>
                    <a:noFill/>
                    <a:ln w="9525">
                      <a:noFill/>
                      <a:miter lim="800000"/>
                      <a:headEnd/>
                      <a:tailEnd/>
                    </a:ln>
                  </pic:spPr>
                </pic:pic>
              </a:graphicData>
            </a:graphic>
          </wp:inline>
        </w:drawing>
      </w:r>
    </w:p>
    <w:p>
      <w:r>
        <w:rPr>
          <w:rFonts w:hint="eastAsia"/>
        </w:rPr>
        <w:t>我的课堂管理状态统计的功能如下：</w:t>
      </w:r>
    </w:p>
    <w:p>
      <w:r>
        <w:drawing>
          <wp:inline distT="0" distB="0" distL="0" distR="0">
            <wp:extent cx="3950970" cy="1630680"/>
            <wp:effectExtent l="19050" t="0" r="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321"/>
                    <pic:cNvPicPr>
                      <a:picLocks noChangeAspect="1" noChangeArrowheads="1"/>
                    </pic:cNvPicPr>
                  </pic:nvPicPr>
                  <pic:blipFill>
                    <a:blip r:embed="rId93"/>
                    <a:srcRect/>
                    <a:stretch>
                      <a:fillRect/>
                    </a:stretch>
                  </pic:blipFill>
                  <pic:spPr>
                    <a:xfrm>
                      <a:off x="0" y="0"/>
                      <a:ext cx="3950970" cy="1630680"/>
                    </a:xfrm>
                    <a:prstGeom prst="rect">
                      <a:avLst/>
                    </a:prstGeom>
                    <a:noFill/>
                    <a:ln w="9525">
                      <a:noFill/>
                      <a:miter lim="800000"/>
                      <a:headEnd/>
                      <a:tailEnd/>
                    </a:ln>
                  </pic:spPr>
                </pic:pic>
              </a:graphicData>
            </a:graphic>
          </wp:inline>
        </w:drawing>
      </w:r>
    </w:p>
    <w:p>
      <w:pPr>
        <w:pStyle w:val="6"/>
        <w:ind w:right="240"/>
      </w:pPr>
      <w:bookmarkStart w:id="95" w:name="_检索课堂（GL.JS.02.01）"/>
      <w:bookmarkEnd w:id="95"/>
      <w:r>
        <w:rPr>
          <w:rFonts w:hint="eastAsia"/>
        </w:rPr>
        <w:t>检索课堂（GL.JS.02.01）</w:t>
      </w:r>
    </w:p>
    <w:p>
      <w:pPr>
        <w:pStyle w:val="68"/>
        <w:numPr>
          <w:ilvl w:val="0"/>
          <w:numId w:val="109"/>
        </w:numPr>
        <w:ind w:firstLineChars="0"/>
        <w:rPr>
          <w:b/>
        </w:rPr>
      </w:pPr>
      <w:r>
        <w:rPr>
          <w:rFonts w:hint="eastAsia"/>
          <w:b/>
        </w:rPr>
        <w:t>应用模式</w:t>
      </w:r>
    </w:p>
    <w:p>
      <w:pPr>
        <w:ind w:left="360"/>
        <w:rPr>
          <w:sz w:val="21"/>
        </w:rPr>
      </w:pPr>
      <w:r>
        <w:rPr>
          <w:rFonts w:hint="eastAsia"/>
          <w:sz w:val="21"/>
        </w:rPr>
        <w:t>教师进入课堂管理，通过课表维度和课表相关条件查看检索课堂；</w:t>
      </w:r>
    </w:p>
    <w:p>
      <w:pPr>
        <w:pStyle w:val="68"/>
        <w:numPr>
          <w:ilvl w:val="0"/>
          <w:numId w:val="109"/>
        </w:numPr>
        <w:ind w:firstLineChars="0"/>
        <w:rPr>
          <w:b/>
        </w:rPr>
      </w:pPr>
      <w:r>
        <w:rPr>
          <w:rFonts w:hint="eastAsia"/>
          <w:b/>
        </w:rPr>
        <w:t>应用流程</w:t>
      </w:r>
    </w:p>
    <w:p>
      <w:r>
        <w:pict>
          <v:shape id="_x0000_i1055" o:spt="75" type="#_x0000_t75" style="height:479.8pt;width:355.4pt;" filled="f" o:preferrelative="t" stroked="f" coordsize="21600,21600">
            <v:path/>
            <v:fill on="f" focussize="0,0"/>
            <v:stroke on="f" joinstyle="miter"/>
            <v:imagedata r:id="rId94" o:title=""/>
            <o:lock v:ext="edit" aspectratio="t"/>
            <w10:wrap type="none"/>
            <w10:anchorlock/>
          </v:shape>
        </w:pict>
      </w:r>
    </w:p>
    <w:p>
      <w:r>
        <w:pict>
          <v:rect id="_x0000_s1075" o:spid="_x0000_s1075"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10"/>
        </w:numPr>
        <w:ind w:firstLineChars="0"/>
        <w:rPr>
          <w:b/>
        </w:rPr>
      </w:pPr>
      <w:r>
        <w:rPr>
          <w:rFonts w:hint="eastAsia"/>
          <w:b/>
        </w:rPr>
        <w:t>检索条件</w:t>
      </w:r>
    </w:p>
    <w:p>
      <w:pPr>
        <w:pStyle w:val="68"/>
        <w:numPr>
          <w:ilvl w:val="1"/>
          <w:numId w:val="110"/>
        </w:numPr>
        <w:ind w:firstLineChars="0"/>
        <w:rPr>
          <w:rFonts w:ascii="微软雅黑" w:hAnsi="微软雅黑"/>
          <w:szCs w:val="21"/>
        </w:rPr>
      </w:pPr>
      <w:r>
        <w:rPr>
          <w:rFonts w:hint="eastAsia"/>
        </w:rPr>
        <w:t>检索条件：</w:t>
      </w:r>
      <w:r>
        <w:t>学年、学期、周次、</w:t>
      </w:r>
      <w:r>
        <w:rPr>
          <w:rFonts w:hint="eastAsia"/>
        </w:rPr>
        <w:t>科目</w:t>
      </w:r>
      <w:r>
        <w:t>、</w:t>
      </w:r>
      <w:r>
        <w:rPr>
          <w:rFonts w:hint="eastAsia"/>
        </w:rPr>
        <w:t>班级</w:t>
      </w:r>
      <w:r>
        <w:rPr>
          <w:rFonts w:hint="eastAsia" w:ascii="微软雅黑" w:hAnsi="微软雅黑"/>
          <w:szCs w:val="21"/>
        </w:rPr>
        <w:t>；</w:t>
      </w:r>
    </w:p>
    <w:p>
      <w:pPr>
        <w:pStyle w:val="68"/>
        <w:numPr>
          <w:ilvl w:val="1"/>
          <w:numId w:val="110"/>
        </w:numPr>
        <w:ind w:firstLineChars="0"/>
        <w:rPr>
          <w:rFonts w:ascii="微软雅黑" w:hAnsi="微软雅黑"/>
          <w:szCs w:val="21"/>
        </w:rPr>
      </w:pPr>
      <w:r>
        <w:rPr>
          <w:rFonts w:hint="eastAsia" w:ascii="微软雅黑" w:hAnsi="微软雅黑"/>
          <w:szCs w:val="21"/>
        </w:rPr>
        <w:t>选择好了检索条件后需要点击搜索按钮才进行搜索；</w:t>
      </w:r>
    </w:p>
    <w:p>
      <w:pPr>
        <w:pStyle w:val="68"/>
        <w:numPr>
          <w:ilvl w:val="0"/>
          <w:numId w:val="110"/>
        </w:numPr>
        <w:ind w:firstLineChars="0"/>
        <w:rPr>
          <w:b/>
        </w:rPr>
      </w:pPr>
      <w:r>
        <w:rPr>
          <w:rFonts w:hint="eastAsia"/>
          <w:b/>
        </w:rPr>
        <w:t>检索结果展示</w:t>
      </w:r>
    </w:p>
    <w:p>
      <w:pPr>
        <w:pStyle w:val="68"/>
        <w:numPr>
          <w:ilvl w:val="1"/>
          <w:numId w:val="110"/>
        </w:numPr>
        <w:ind w:firstLineChars="0"/>
        <w:rPr>
          <w:b/>
        </w:rPr>
      </w:pPr>
      <w:r>
        <w:rPr>
          <w:rFonts w:hint="eastAsia"/>
        </w:rPr>
        <w:t>默认为按课表样式展示结果；</w:t>
      </w:r>
    </w:p>
    <w:p>
      <w:pPr>
        <w:pStyle w:val="68"/>
        <w:numPr>
          <w:ilvl w:val="1"/>
          <w:numId w:val="110"/>
        </w:numPr>
        <w:ind w:firstLineChars="0"/>
        <w:rPr>
          <w:b/>
        </w:rPr>
      </w:pPr>
      <w:r>
        <w:rPr>
          <w:rFonts w:hint="eastAsia"/>
        </w:rPr>
        <w:t>可以选择使用列表形式展示结果；</w:t>
      </w:r>
    </w:p>
    <w:p>
      <w:pPr>
        <w:pStyle w:val="68"/>
        <w:numPr>
          <w:ilvl w:val="0"/>
          <w:numId w:val="110"/>
        </w:numPr>
        <w:ind w:firstLineChars="0"/>
        <w:rPr>
          <w:b/>
        </w:rPr>
      </w:pPr>
      <w:r>
        <w:rPr>
          <w:rFonts w:hint="eastAsia"/>
          <w:b/>
        </w:rPr>
        <w:t>上一周和下一周</w:t>
      </w:r>
    </w:p>
    <w:p>
      <w:pPr>
        <w:pStyle w:val="68"/>
        <w:numPr>
          <w:ilvl w:val="1"/>
          <w:numId w:val="110"/>
        </w:numPr>
        <w:ind w:firstLineChars="0"/>
      </w:pPr>
      <w:r>
        <w:rPr>
          <w:rFonts w:hint="eastAsia"/>
        </w:rPr>
        <w:t>教师可以在当前周的基础上一键查询上一周或下一周的课堂数据；</w:t>
      </w:r>
    </w:p>
    <w:p>
      <w:pPr>
        <w:rPr>
          <w:b/>
        </w:rPr>
      </w:pPr>
      <w:r>
        <w:pict>
          <v:rect id="_x0000_s1074" o:spid="_x0000_s1074"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11"/>
        </w:numPr>
        <w:ind w:firstLineChars="0"/>
        <w:rPr>
          <w:szCs w:val="21"/>
        </w:rPr>
      </w:pPr>
      <w:r>
        <w:rPr>
          <w:rFonts w:hint="eastAsia"/>
          <w:b/>
        </w:rPr>
        <w:t>检索条件规则</w:t>
      </w:r>
    </w:p>
    <w:p>
      <w:pPr>
        <w:pStyle w:val="68"/>
        <w:numPr>
          <w:ilvl w:val="1"/>
          <w:numId w:val="111"/>
        </w:numPr>
        <w:ind w:firstLineChars="0"/>
        <w:rPr>
          <w:szCs w:val="21"/>
        </w:rPr>
      </w:pPr>
      <w:r>
        <w:rPr>
          <w:rFonts w:hint="eastAsia"/>
        </w:rPr>
        <w:t>第一次进入，则学年、学期、周次默认选项都由当前时间决定，也就是说下拉框中默认的是当前周</w:t>
      </w:r>
      <w:r>
        <w:rPr>
          <w:rFonts w:hint="eastAsia"/>
          <w:szCs w:val="21"/>
        </w:rPr>
        <w:t>。范围条件默认为教师教授的全部科目和全部授课班级；</w:t>
      </w:r>
    </w:p>
    <w:p>
      <w:pPr>
        <w:pStyle w:val="68"/>
        <w:numPr>
          <w:ilvl w:val="1"/>
          <w:numId w:val="111"/>
        </w:numPr>
        <w:ind w:firstLineChars="0"/>
        <w:rPr>
          <w:szCs w:val="21"/>
        </w:rPr>
      </w:pPr>
      <w:r>
        <w:rPr>
          <w:rFonts w:hint="eastAsia"/>
        </w:rPr>
        <w:t>学年的所有选项来自于基础平台中学年学期设置中所设置的所有学年；</w:t>
      </w:r>
    </w:p>
    <w:p>
      <w:pPr>
        <w:pStyle w:val="68"/>
        <w:numPr>
          <w:ilvl w:val="1"/>
          <w:numId w:val="111"/>
        </w:numPr>
        <w:ind w:firstLineChars="0"/>
        <w:rPr>
          <w:szCs w:val="21"/>
        </w:rPr>
      </w:pPr>
      <w:r>
        <w:rPr>
          <w:rFonts w:hint="eastAsia"/>
        </w:rPr>
        <w:t>学期数据选项由当前学年下拉选择的学年决定，具体数据来自于对应学年在基础管理平台学年学期设置中所设置的学期数据；</w:t>
      </w:r>
    </w:p>
    <w:p>
      <w:pPr>
        <w:pStyle w:val="68"/>
        <w:numPr>
          <w:ilvl w:val="1"/>
          <w:numId w:val="111"/>
        </w:numPr>
        <w:ind w:firstLineChars="0"/>
        <w:rPr>
          <w:szCs w:val="21"/>
        </w:rPr>
      </w:pPr>
      <w:r>
        <w:rPr>
          <w:rFonts w:hint="eastAsia"/>
        </w:rPr>
        <w:t>当前选择的学年学期又决定了当前学期有多少周可供选择；</w:t>
      </w:r>
    </w:p>
    <w:p>
      <w:pPr>
        <w:pStyle w:val="68"/>
        <w:numPr>
          <w:ilvl w:val="1"/>
          <w:numId w:val="111"/>
        </w:numPr>
        <w:ind w:firstLineChars="0"/>
        <w:rPr>
          <w:szCs w:val="21"/>
        </w:rPr>
      </w:pPr>
      <w:r>
        <w:rPr>
          <w:rFonts w:hint="eastAsia"/>
        </w:rPr>
        <w:t>科目数据来自于基础平台中，科目通过课表数据和对应教师关联了起来；</w:t>
      </w:r>
    </w:p>
    <w:p>
      <w:pPr>
        <w:pStyle w:val="68"/>
        <w:numPr>
          <w:ilvl w:val="1"/>
          <w:numId w:val="111"/>
        </w:numPr>
        <w:ind w:firstLineChars="0"/>
        <w:rPr>
          <w:szCs w:val="21"/>
        </w:rPr>
      </w:pPr>
      <w:r>
        <w:rPr>
          <w:rFonts w:hint="eastAsia"/>
        </w:rPr>
        <w:t>班级数据来源于基础平台；</w:t>
      </w:r>
    </w:p>
    <w:p>
      <w:pPr>
        <w:pStyle w:val="68"/>
        <w:numPr>
          <w:ilvl w:val="1"/>
          <w:numId w:val="111"/>
        </w:numPr>
        <w:ind w:firstLineChars="0"/>
        <w:rPr>
          <w:szCs w:val="21"/>
        </w:rPr>
      </w:pPr>
      <w:r>
        <w:rPr>
          <w:rFonts w:hint="eastAsia"/>
        </w:rPr>
        <w:t>在课表计划视图下查看一周的课堂；、</w:t>
      </w:r>
    </w:p>
    <w:p>
      <w:pPr>
        <w:pStyle w:val="68"/>
        <w:numPr>
          <w:ilvl w:val="1"/>
          <w:numId w:val="111"/>
        </w:numPr>
        <w:ind w:firstLineChars="0"/>
        <w:rPr>
          <w:szCs w:val="21"/>
        </w:rPr>
      </w:pPr>
      <w:r>
        <w:rPr>
          <w:rFonts w:hint="eastAsia"/>
        </w:rPr>
        <w:t>课表列表视图下查看一周的课堂；</w:t>
      </w:r>
    </w:p>
    <w:p>
      <w:pPr>
        <w:pStyle w:val="68"/>
        <w:numPr>
          <w:ilvl w:val="1"/>
          <w:numId w:val="111"/>
        </w:numPr>
        <w:ind w:firstLineChars="0"/>
        <w:rPr>
          <w:szCs w:val="21"/>
        </w:rPr>
      </w:pPr>
      <w:r>
        <w:rPr>
          <w:rFonts w:hint="eastAsia"/>
        </w:rPr>
        <w:t>每当刷新本页面或刷新数据，检索条件始终为最近一次搜索所选的条件（无论用户是否在这期间注销过登录）。</w:t>
      </w:r>
    </w:p>
    <w:p>
      <w:pPr>
        <w:rPr>
          <w:b/>
        </w:rPr>
      </w:pPr>
      <w:r>
        <w:pict>
          <v:rect id="_x0000_s1073" o:spid="_x0000_s1073"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条件检索界面：</w:t>
      </w:r>
    </w:p>
    <w:p>
      <w:r>
        <w:drawing>
          <wp:inline distT="0" distB="0" distL="0" distR="0">
            <wp:extent cx="5278120" cy="4171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5"/>
                    <a:stretch>
                      <a:fillRect/>
                    </a:stretch>
                  </pic:blipFill>
                  <pic:spPr>
                    <a:xfrm>
                      <a:off x="0" y="0"/>
                      <a:ext cx="5278120" cy="417195"/>
                    </a:xfrm>
                    <a:prstGeom prst="rect">
                      <a:avLst/>
                    </a:prstGeom>
                  </pic:spPr>
                </pic:pic>
              </a:graphicData>
            </a:graphic>
          </wp:inline>
        </w:drawing>
      </w:r>
    </w:p>
    <w:p>
      <w:r>
        <w:rPr>
          <w:rFonts w:hint="eastAsia"/>
        </w:rPr>
        <w:t>上一周下一周翻页：</w:t>
      </w:r>
    </w:p>
    <w:p>
      <w:r>
        <w:drawing>
          <wp:inline distT="0" distB="0" distL="0" distR="0">
            <wp:extent cx="5278120" cy="185420"/>
            <wp:effectExtent l="19050" t="0" r="0"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345"/>
                    <pic:cNvPicPr>
                      <a:picLocks noChangeAspect="1" noChangeArrowheads="1"/>
                    </pic:cNvPicPr>
                  </pic:nvPicPr>
                  <pic:blipFill>
                    <a:blip r:embed="rId96"/>
                    <a:srcRect/>
                    <a:stretch>
                      <a:fillRect/>
                    </a:stretch>
                  </pic:blipFill>
                  <pic:spPr>
                    <a:xfrm>
                      <a:off x="0" y="0"/>
                      <a:ext cx="5278120" cy="185654"/>
                    </a:xfrm>
                    <a:prstGeom prst="rect">
                      <a:avLst/>
                    </a:prstGeom>
                    <a:noFill/>
                    <a:ln w="9525">
                      <a:noFill/>
                      <a:miter lim="800000"/>
                      <a:headEnd/>
                      <a:tailEnd/>
                    </a:ln>
                  </pic:spPr>
                </pic:pic>
              </a:graphicData>
            </a:graphic>
          </wp:inline>
        </w:drawing>
      </w:r>
    </w:p>
    <w:p>
      <w:pPr>
        <w:pStyle w:val="6"/>
        <w:ind w:right="240"/>
      </w:pPr>
      <w:bookmarkStart w:id="96" w:name="_按课表展示课堂（GL.JS.02.02）"/>
      <w:bookmarkEnd w:id="96"/>
      <w:r>
        <w:rPr>
          <w:rFonts w:hint="eastAsia"/>
        </w:rPr>
        <w:t>按课表展示课堂（GL.JS.02.02）</w:t>
      </w:r>
    </w:p>
    <w:p>
      <w:pPr>
        <w:pStyle w:val="68"/>
        <w:numPr>
          <w:ilvl w:val="0"/>
          <w:numId w:val="112"/>
        </w:numPr>
        <w:ind w:firstLineChars="0"/>
        <w:rPr>
          <w:b/>
        </w:rPr>
      </w:pPr>
      <w:r>
        <w:rPr>
          <w:rFonts w:hint="eastAsia"/>
          <w:b/>
        </w:rPr>
        <w:t>应用模式</w:t>
      </w:r>
    </w:p>
    <w:p>
      <w:pPr>
        <w:ind w:left="360"/>
        <w:rPr>
          <w:sz w:val="21"/>
        </w:rPr>
      </w:pPr>
      <w:r>
        <w:rPr>
          <w:rFonts w:hint="eastAsia"/>
          <w:sz w:val="21"/>
        </w:rPr>
        <w:t>教师进入课堂管理，默认或选择课表形式查看课堂，系统以课表样式展示当前检索范围内这一周的课堂信息；</w:t>
      </w:r>
    </w:p>
    <w:p>
      <w:pPr>
        <w:pStyle w:val="68"/>
        <w:numPr>
          <w:ilvl w:val="0"/>
          <w:numId w:val="112"/>
        </w:numPr>
        <w:ind w:firstLineChars="0"/>
        <w:rPr>
          <w:b/>
        </w:rPr>
      </w:pPr>
      <w:r>
        <w:rPr>
          <w:rFonts w:hint="eastAsia"/>
          <w:b/>
        </w:rPr>
        <w:t>应用流程</w:t>
      </w:r>
    </w:p>
    <w:p>
      <w:r>
        <w:pict>
          <v:shape id="_x0000_i1056" o:spt="75" type="#_x0000_t75" style="height:324.85pt;width:235.6pt;" filled="f" o:preferrelative="t" stroked="f" coordsize="21600,21600">
            <v:path/>
            <v:fill on="f" focussize="0,0"/>
            <v:stroke on="f" joinstyle="miter"/>
            <v:imagedata r:id="rId97" o:title=""/>
            <o:lock v:ext="edit" aspectratio="t"/>
            <w10:wrap type="none"/>
            <w10:anchorlock/>
          </v:shape>
        </w:pict>
      </w:r>
    </w:p>
    <w:p>
      <w:r>
        <w:pict>
          <v:rect id="_x0000_s1071" o:spid="_x0000_s1071"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13"/>
        </w:numPr>
        <w:ind w:firstLineChars="0"/>
        <w:rPr>
          <w:b/>
        </w:rPr>
      </w:pPr>
      <w:r>
        <w:rPr>
          <w:rFonts w:hint="eastAsia"/>
          <w:b/>
        </w:rPr>
        <w:t>课表样式展示</w:t>
      </w:r>
    </w:p>
    <w:p>
      <w:pPr>
        <w:pStyle w:val="68"/>
        <w:numPr>
          <w:ilvl w:val="1"/>
          <w:numId w:val="113"/>
        </w:numPr>
        <w:ind w:firstLineChars="0"/>
        <w:rPr>
          <w:rFonts w:ascii="微软雅黑" w:hAnsi="微软雅黑"/>
          <w:szCs w:val="21"/>
        </w:rPr>
      </w:pPr>
      <w:r>
        <w:rPr>
          <w:rFonts w:hint="eastAsia"/>
        </w:rPr>
        <w:t>列为一周中的一天，共7列。每一列开头要标注月日和周几</w:t>
      </w:r>
      <w:r>
        <w:rPr>
          <w:rFonts w:hint="eastAsia" w:ascii="微软雅黑" w:hAnsi="微软雅黑"/>
          <w:szCs w:val="21"/>
        </w:rPr>
        <w:t>；</w:t>
      </w:r>
    </w:p>
    <w:p>
      <w:pPr>
        <w:pStyle w:val="68"/>
        <w:numPr>
          <w:ilvl w:val="1"/>
          <w:numId w:val="113"/>
        </w:numPr>
        <w:ind w:firstLineChars="0"/>
        <w:rPr>
          <w:rFonts w:ascii="微软雅黑" w:hAnsi="微软雅黑"/>
          <w:szCs w:val="21"/>
        </w:rPr>
      </w:pPr>
      <w:r>
        <w:rPr>
          <w:rFonts w:hint="eastAsia" w:ascii="微软雅黑" w:hAnsi="微软雅黑"/>
          <w:szCs w:val="21"/>
        </w:rPr>
        <w:t>行为一天中的每一节次，根据学校课表计划安排决定有多少行。每一行开头要标注节次名称。当一周不同天的节次数不一样，则页面绘制时，以当前周节次最多的一天为准；</w:t>
      </w:r>
    </w:p>
    <w:p>
      <w:pPr>
        <w:pStyle w:val="68"/>
        <w:numPr>
          <w:ilvl w:val="1"/>
          <w:numId w:val="113"/>
        </w:numPr>
        <w:ind w:firstLineChars="0"/>
        <w:rPr>
          <w:rFonts w:ascii="微软雅黑" w:hAnsi="微软雅黑"/>
          <w:szCs w:val="21"/>
        </w:rPr>
      </w:pPr>
      <w:r>
        <w:rPr>
          <w:rFonts w:hint="eastAsia" w:ascii="微软雅黑" w:hAnsi="微软雅黑"/>
          <w:szCs w:val="21"/>
        </w:rPr>
        <w:t>课堂展示信息：课堂名称、教学班名称、科目、授课地点、课堂辅助资源数、课堂是否有录播资源；</w:t>
      </w:r>
    </w:p>
    <w:p>
      <w:pPr>
        <w:pStyle w:val="68"/>
        <w:numPr>
          <w:ilvl w:val="1"/>
          <w:numId w:val="113"/>
        </w:numPr>
        <w:ind w:firstLineChars="0"/>
        <w:rPr>
          <w:rFonts w:ascii="微软雅黑" w:hAnsi="微软雅黑"/>
          <w:szCs w:val="21"/>
        </w:rPr>
      </w:pPr>
      <w:r>
        <w:rPr>
          <w:rFonts w:hint="eastAsia" w:ascii="微软雅黑" w:hAnsi="微软雅黑"/>
          <w:szCs w:val="21"/>
        </w:rPr>
        <w:t>课堂的简略操作项；</w:t>
      </w:r>
    </w:p>
    <w:p>
      <w:pPr>
        <w:rPr>
          <w:b/>
        </w:rPr>
      </w:pPr>
      <w:r>
        <w:pict>
          <v:rect id="_x0000_s1070" o:spid="_x0000_s1070"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14"/>
        </w:numPr>
        <w:ind w:firstLineChars="0"/>
        <w:rPr>
          <w:b/>
        </w:rPr>
      </w:pPr>
      <w:r>
        <w:rPr>
          <w:rFonts w:hint="eastAsia"/>
          <w:b/>
        </w:rPr>
        <w:t>课表样式的显示规则</w:t>
      </w:r>
    </w:p>
    <w:p>
      <w:pPr>
        <w:pStyle w:val="68"/>
        <w:numPr>
          <w:ilvl w:val="1"/>
          <w:numId w:val="114"/>
        </w:numPr>
        <w:ind w:firstLineChars="0"/>
        <w:rPr>
          <w:b/>
        </w:rPr>
      </w:pPr>
      <w:r>
        <w:rPr>
          <w:rFonts w:hint="eastAsia"/>
        </w:rPr>
        <w:t>一个教师在同一时间只能上一堂课。因此每个课表格子最多只能有一堂课；</w:t>
      </w:r>
    </w:p>
    <w:p>
      <w:pPr>
        <w:pStyle w:val="68"/>
        <w:numPr>
          <w:ilvl w:val="1"/>
          <w:numId w:val="114"/>
        </w:numPr>
        <w:ind w:firstLineChars="0"/>
        <w:rPr>
          <w:b/>
        </w:rPr>
      </w:pPr>
      <w:r>
        <w:rPr>
          <w:rFonts w:hint="eastAsia" w:ascii="微软雅黑" w:hAnsi="微软雅黑"/>
          <w:szCs w:val="21"/>
        </w:rPr>
        <w:t>课堂信息分为三种：已经完成的课堂、正在进行中的课堂、未开始的课堂。三种课堂以不同颜色着色以示区分；界面上需要对三种课堂的颜色进行说明标识；</w:t>
      </w:r>
    </w:p>
    <w:p>
      <w:pPr>
        <w:rPr>
          <w:b/>
        </w:rPr>
      </w:pPr>
      <w:r>
        <w:pict>
          <v:rect id="_x0000_s1069" o:spid="_x0000_s1069"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课表样式界面：</w:t>
      </w:r>
    </w:p>
    <w:p>
      <w:r>
        <w:rPr>
          <w:rFonts w:hint="eastAsia"/>
        </w:rPr>
        <w:drawing>
          <wp:inline distT="0" distB="0" distL="0" distR="0">
            <wp:extent cx="5278120" cy="3315970"/>
            <wp:effectExtent l="19050" t="0" r="0" b="0"/>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图片 1354"/>
                    <pic:cNvPicPr>
                      <a:picLocks noChangeAspect="1" noChangeArrowheads="1"/>
                    </pic:cNvPicPr>
                  </pic:nvPicPr>
                  <pic:blipFill>
                    <a:blip r:embed="rId98"/>
                    <a:srcRect/>
                    <a:stretch>
                      <a:fillRect/>
                    </a:stretch>
                  </pic:blipFill>
                  <pic:spPr>
                    <a:xfrm>
                      <a:off x="0" y="0"/>
                      <a:ext cx="5278120" cy="3316449"/>
                    </a:xfrm>
                    <a:prstGeom prst="rect">
                      <a:avLst/>
                    </a:prstGeom>
                    <a:noFill/>
                    <a:ln w="9525">
                      <a:noFill/>
                      <a:miter lim="800000"/>
                      <a:headEnd/>
                      <a:tailEnd/>
                    </a:ln>
                  </pic:spPr>
                </pic:pic>
              </a:graphicData>
            </a:graphic>
          </wp:inline>
        </w:drawing>
      </w:r>
    </w:p>
    <w:p>
      <w:r>
        <w:rPr>
          <w:rFonts w:hint="eastAsia"/>
        </w:rPr>
        <w:t>课堂的着色说明：</w:t>
      </w:r>
    </w:p>
    <w:p>
      <w:r>
        <w:drawing>
          <wp:inline distT="0" distB="0" distL="0" distR="0">
            <wp:extent cx="2531745" cy="668655"/>
            <wp:effectExtent l="19050" t="0" r="1905" b="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357"/>
                    <pic:cNvPicPr>
                      <a:picLocks noChangeAspect="1" noChangeArrowheads="1"/>
                    </pic:cNvPicPr>
                  </pic:nvPicPr>
                  <pic:blipFill>
                    <a:blip r:embed="rId99"/>
                    <a:srcRect/>
                    <a:stretch>
                      <a:fillRect/>
                    </a:stretch>
                  </pic:blipFill>
                  <pic:spPr>
                    <a:xfrm>
                      <a:off x="0" y="0"/>
                      <a:ext cx="2531745" cy="668655"/>
                    </a:xfrm>
                    <a:prstGeom prst="rect">
                      <a:avLst/>
                    </a:prstGeom>
                    <a:noFill/>
                    <a:ln w="9525">
                      <a:noFill/>
                      <a:miter lim="800000"/>
                      <a:headEnd/>
                      <a:tailEnd/>
                    </a:ln>
                  </pic:spPr>
                </pic:pic>
              </a:graphicData>
            </a:graphic>
          </wp:inline>
        </w:drawing>
      </w:r>
    </w:p>
    <w:p>
      <w:pPr>
        <w:pStyle w:val="6"/>
        <w:ind w:right="240"/>
      </w:pPr>
      <w:bookmarkStart w:id="97" w:name="_按列表展示课堂（GL.JS.02.03）"/>
      <w:bookmarkEnd w:id="97"/>
      <w:r>
        <w:rPr>
          <w:rFonts w:hint="eastAsia"/>
        </w:rPr>
        <w:t>按列表展示课堂（GL.JS.02.03）</w:t>
      </w:r>
    </w:p>
    <w:p>
      <w:pPr>
        <w:pStyle w:val="68"/>
        <w:numPr>
          <w:ilvl w:val="0"/>
          <w:numId w:val="115"/>
        </w:numPr>
        <w:ind w:firstLineChars="0"/>
        <w:rPr>
          <w:b/>
        </w:rPr>
      </w:pPr>
      <w:r>
        <w:rPr>
          <w:rFonts w:hint="eastAsia"/>
          <w:b/>
        </w:rPr>
        <w:t>应用模式</w:t>
      </w:r>
    </w:p>
    <w:p>
      <w:pPr>
        <w:ind w:left="360"/>
        <w:rPr>
          <w:sz w:val="21"/>
        </w:rPr>
      </w:pPr>
      <w:r>
        <w:rPr>
          <w:rFonts w:hint="eastAsia"/>
          <w:sz w:val="21"/>
        </w:rPr>
        <w:t>教师进入课堂管理，选择列表形式查看课堂，系统以列表样式展示当前检索范围内这一周的课堂信息；</w:t>
      </w:r>
    </w:p>
    <w:p>
      <w:pPr>
        <w:pStyle w:val="68"/>
        <w:numPr>
          <w:ilvl w:val="0"/>
          <w:numId w:val="115"/>
        </w:numPr>
        <w:ind w:firstLineChars="0"/>
        <w:rPr>
          <w:b/>
        </w:rPr>
      </w:pPr>
      <w:r>
        <w:rPr>
          <w:rFonts w:hint="eastAsia"/>
          <w:b/>
        </w:rPr>
        <w:t>应用流程</w:t>
      </w:r>
    </w:p>
    <w:p>
      <w:r>
        <w:pict>
          <v:shape id="_x0000_i1057" o:spt="75" type="#_x0000_t75" style="height:324.85pt;width:286.85pt;" filled="f" o:preferrelative="t" stroked="f" coordsize="21600,21600">
            <v:path/>
            <v:fill on="f" focussize="0,0"/>
            <v:stroke on="f" joinstyle="miter"/>
            <v:imagedata r:id="rId100" o:title=""/>
            <o:lock v:ext="edit" aspectratio="t"/>
            <w10:wrap type="none"/>
            <w10:anchorlock/>
          </v:shape>
        </w:pict>
      </w:r>
    </w:p>
    <w:p>
      <w:r>
        <w:pict>
          <v:rect id="_x0000_s1067" o:spid="_x0000_s1067"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16"/>
        </w:numPr>
        <w:ind w:firstLineChars="0"/>
        <w:rPr>
          <w:b/>
        </w:rPr>
      </w:pPr>
      <w:r>
        <w:rPr>
          <w:rFonts w:hint="eastAsia"/>
          <w:b/>
        </w:rPr>
        <w:t>列表样式展示</w:t>
      </w:r>
    </w:p>
    <w:p>
      <w:pPr>
        <w:pStyle w:val="68"/>
        <w:numPr>
          <w:ilvl w:val="1"/>
          <w:numId w:val="116"/>
        </w:numPr>
        <w:ind w:firstLineChars="0"/>
        <w:rPr>
          <w:rFonts w:ascii="微软雅黑" w:hAnsi="微软雅黑"/>
          <w:szCs w:val="21"/>
        </w:rPr>
      </w:pPr>
      <w:r>
        <w:rPr>
          <w:rFonts w:hint="eastAsia"/>
        </w:rPr>
        <w:t>将所选周次范围内的课堂以列表形式展现；</w:t>
      </w:r>
    </w:p>
    <w:p>
      <w:pPr>
        <w:pStyle w:val="68"/>
        <w:numPr>
          <w:ilvl w:val="1"/>
          <w:numId w:val="116"/>
        </w:numPr>
        <w:ind w:firstLineChars="0"/>
        <w:rPr>
          <w:rFonts w:ascii="微软雅黑" w:hAnsi="微软雅黑"/>
          <w:szCs w:val="21"/>
        </w:rPr>
      </w:pPr>
      <w:r>
        <w:rPr>
          <w:rFonts w:hint="eastAsia" w:ascii="微软雅黑" w:hAnsi="微软雅黑"/>
          <w:szCs w:val="21"/>
        </w:rPr>
        <w:t>可以选择查看范围，查看范围是以课堂的管理状态决定的，其中包括：</w:t>
      </w:r>
    </w:p>
    <w:p>
      <w:pPr>
        <w:pStyle w:val="68"/>
        <w:numPr>
          <w:ilvl w:val="2"/>
          <w:numId w:val="116"/>
        </w:numPr>
        <w:ind w:left="840" w:firstLine="0" w:firstLineChars="0"/>
        <w:rPr>
          <w:rFonts w:ascii="微软雅黑" w:hAnsi="微软雅黑"/>
          <w:szCs w:val="21"/>
        </w:rPr>
      </w:pPr>
      <w:r>
        <w:rPr>
          <w:rFonts w:hint="eastAsia" w:ascii="微软雅黑" w:hAnsi="微软雅黑"/>
          <w:szCs w:val="21"/>
        </w:rPr>
        <w:t>未开始：</w:t>
      </w:r>
    </w:p>
    <w:p>
      <w:pPr>
        <w:pStyle w:val="68"/>
        <w:ind w:left="840" w:firstLine="0" w:firstLineChars="0"/>
        <w:rPr>
          <w:rFonts w:ascii="微软雅黑" w:hAnsi="微软雅黑"/>
          <w:szCs w:val="21"/>
        </w:rPr>
      </w:pPr>
      <w:r>
        <w:rPr>
          <w:rFonts w:hint="eastAsia" w:ascii="微软雅黑" w:hAnsi="微软雅黑"/>
          <w:szCs w:val="21"/>
        </w:rPr>
        <w:t>未申请直播或直播申请被拒绝；操作选项：发布直播；</w:t>
      </w:r>
    </w:p>
    <w:p>
      <w:pPr>
        <w:pStyle w:val="68"/>
        <w:ind w:left="840" w:firstLine="0" w:firstLineChars="0"/>
        <w:rPr>
          <w:rFonts w:ascii="微软雅黑" w:hAnsi="微软雅黑"/>
          <w:szCs w:val="21"/>
        </w:rPr>
      </w:pPr>
      <w:r>
        <w:rPr>
          <w:rFonts w:hint="eastAsia" w:ascii="微软雅黑" w:hAnsi="微软雅黑"/>
          <w:szCs w:val="21"/>
        </w:rPr>
        <w:t>已经申请直播，但是还没有审核通过的；操作选项：取消直播；</w:t>
      </w:r>
    </w:p>
    <w:p>
      <w:pPr>
        <w:pStyle w:val="68"/>
        <w:ind w:left="840" w:firstLine="0" w:firstLineChars="0"/>
        <w:rPr>
          <w:rFonts w:ascii="微软雅黑" w:hAnsi="微软雅黑"/>
          <w:szCs w:val="21"/>
        </w:rPr>
      </w:pPr>
      <w:r>
        <w:rPr>
          <w:rFonts w:hint="eastAsia" w:ascii="微软雅黑" w:hAnsi="微软雅黑"/>
          <w:szCs w:val="21"/>
        </w:rPr>
        <w:t>已经发布为直播并且审核通过尚未开始上课的课堂；操作选项：取消直播</w:t>
      </w:r>
    </w:p>
    <w:p>
      <w:pPr>
        <w:pStyle w:val="68"/>
        <w:numPr>
          <w:ilvl w:val="2"/>
          <w:numId w:val="116"/>
        </w:numPr>
        <w:ind w:left="840" w:firstLine="0" w:firstLineChars="0"/>
        <w:rPr>
          <w:rFonts w:ascii="微软雅黑" w:hAnsi="微软雅黑"/>
          <w:szCs w:val="21"/>
        </w:rPr>
      </w:pPr>
      <w:r>
        <w:rPr>
          <w:rFonts w:ascii="微软雅黑" w:hAnsi="微软雅黑"/>
          <w:szCs w:val="21"/>
        </w:rPr>
        <w:t>进行中</w:t>
      </w:r>
      <w:r>
        <w:rPr>
          <w:rFonts w:hint="eastAsia" w:ascii="微软雅黑" w:hAnsi="微软雅黑"/>
          <w:szCs w:val="21"/>
        </w:rPr>
        <w:t>：下列四种状态同一时间只会出现其一。</w:t>
      </w:r>
    </w:p>
    <w:p>
      <w:pPr>
        <w:pStyle w:val="68"/>
        <w:ind w:left="840" w:firstLine="0" w:firstLineChars="0"/>
        <w:rPr>
          <w:rFonts w:ascii="微软雅黑" w:hAnsi="微软雅黑"/>
          <w:szCs w:val="21"/>
        </w:rPr>
      </w:pPr>
      <w:r>
        <w:rPr>
          <w:rFonts w:hint="eastAsia" w:ascii="微软雅黑" w:hAnsi="微软雅黑"/>
          <w:szCs w:val="21"/>
        </w:rPr>
        <w:t>正在直播：当前时刻正在直播的课堂；操作选项：终止直播</w:t>
      </w:r>
    </w:p>
    <w:p>
      <w:pPr>
        <w:pStyle w:val="68"/>
        <w:ind w:left="840" w:firstLine="0" w:firstLineChars="0"/>
        <w:rPr>
          <w:rFonts w:ascii="微软雅黑" w:hAnsi="微软雅黑"/>
          <w:szCs w:val="21"/>
        </w:rPr>
      </w:pPr>
      <w:r>
        <w:rPr>
          <w:rFonts w:ascii="微软雅黑" w:hAnsi="微软雅黑"/>
          <w:szCs w:val="21"/>
        </w:rPr>
        <w:t>直播审核中</w:t>
      </w:r>
      <w:r>
        <w:rPr>
          <w:rFonts w:hint="eastAsia" w:ascii="微软雅黑" w:hAnsi="微软雅黑"/>
          <w:szCs w:val="21"/>
        </w:rPr>
        <w:t>：</w:t>
      </w:r>
      <w:r>
        <w:rPr>
          <w:rFonts w:ascii="微软雅黑" w:hAnsi="微软雅黑"/>
          <w:szCs w:val="21"/>
        </w:rPr>
        <w:t>当前课堂已经开始但直播审核尚未通过的</w:t>
      </w:r>
      <w:r>
        <w:rPr>
          <w:rFonts w:hint="eastAsia" w:ascii="微软雅黑" w:hAnsi="微软雅黑"/>
          <w:szCs w:val="21"/>
        </w:rPr>
        <w:t>。操作选项：无</w:t>
      </w:r>
    </w:p>
    <w:p>
      <w:pPr>
        <w:pStyle w:val="68"/>
        <w:ind w:left="840" w:firstLine="0" w:firstLineChars="0"/>
        <w:rPr>
          <w:rFonts w:ascii="微软雅黑" w:hAnsi="微软雅黑"/>
          <w:szCs w:val="21"/>
        </w:rPr>
      </w:pPr>
      <w:r>
        <w:rPr>
          <w:rFonts w:ascii="微软雅黑" w:hAnsi="微软雅黑"/>
          <w:szCs w:val="21"/>
        </w:rPr>
        <w:t>未申请直播</w:t>
      </w:r>
      <w:r>
        <w:rPr>
          <w:rFonts w:hint="eastAsia" w:ascii="微软雅黑" w:hAnsi="微软雅黑"/>
          <w:szCs w:val="21"/>
        </w:rPr>
        <w:t>：</w:t>
      </w:r>
      <w:r>
        <w:rPr>
          <w:rFonts w:ascii="微软雅黑" w:hAnsi="微软雅黑"/>
          <w:szCs w:val="21"/>
        </w:rPr>
        <w:t>当前课堂已经开始</w:t>
      </w:r>
      <w:r>
        <w:rPr>
          <w:rFonts w:hint="eastAsia" w:ascii="微软雅黑" w:hAnsi="微软雅黑"/>
          <w:szCs w:val="21"/>
        </w:rPr>
        <w:t>，老师未申请直播管理员也为打开直播的课堂。操作选项：无</w:t>
      </w:r>
    </w:p>
    <w:p>
      <w:pPr>
        <w:pStyle w:val="68"/>
        <w:ind w:left="840" w:firstLine="0" w:firstLineChars="0"/>
        <w:rPr>
          <w:rFonts w:ascii="微软雅黑" w:hAnsi="微软雅黑"/>
          <w:szCs w:val="21"/>
        </w:rPr>
      </w:pPr>
      <w:r>
        <w:rPr>
          <w:rFonts w:ascii="微软雅黑" w:hAnsi="微软雅黑"/>
          <w:szCs w:val="21"/>
        </w:rPr>
        <w:t>直播已终止</w:t>
      </w:r>
      <w:r>
        <w:rPr>
          <w:rFonts w:hint="eastAsia" w:ascii="微软雅黑" w:hAnsi="微软雅黑"/>
          <w:szCs w:val="21"/>
        </w:rPr>
        <w:t>：</w:t>
      </w:r>
      <w:r>
        <w:rPr>
          <w:rFonts w:ascii="微软雅黑" w:hAnsi="微软雅黑"/>
          <w:szCs w:val="21"/>
        </w:rPr>
        <w:t>正在直播的课堂老师终止了直播之后的状态</w:t>
      </w:r>
      <w:r>
        <w:rPr>
          <w:rFonts w:hint="eastAsia" w:ascii="微软雅黑" w:hAnsi="微软雅黑"/>
          <w:szCs w:val="21"/>
        </w:rPr>
        <w:t>。操作选项：无</w:t>
      </w:r>
    </w:p>
    <w:p>
      <w:pPr>
        <w:pStyle w:val="68"/>
        <w:ind w:left="840" w:firstLine="0" w:firstLineChars="0"/>
        <w:rPr>
          <w:rFonts w:ascii="微软雅黑" w:hAnsi="微软雅黑"/>
          <w:szCs w:val="21"/>
        </w:rPr>
      </w:pPr>
    </w:p>
    <w:p>
      <w:pPr>
        <w:pStyle w:val="68"/>
        <w:numPr>
          <w:ilvl w:val="2"/>
          <w:numId w:val="116"/>
        </w:numPr>
        <w:ind w:firstLineChars="0"/>
        <w:rPr>
          <w:rFonts w:ascii="微软雅黑" w:hAnsi="微软雅黑"/>
          <w:szCs w:val="21"/>
        </w:rPr>
      </w:pPr>
      <w:r>
        <w:rPr>
          <w:rFonts w:hint="eastAsia" w:ascii="微软雅黑" w:hAnsi="微软雅黑"/>
          <w:szCs w:val="21"/>
        </w:rPr>
        <w:t>已完成；</w:t>
      </w:r>
    </w:p>
    <w:p>
      <w:pPr>
        <w:pStyle w:val="68"/>
        <w:ind w:left="1260" w:firstLine="0" w:firstLineChars="0"/>
        <w:rPr>
          <w:rFonts w:ascii="微软雅黑" w:hAnsi="微软雅黑"/>
          <w:szCs w:val="21"/>
        </w:rPr>
      </w:pPr>
      <w:r>
        <w:rPr>
          <w:rFonts w:hint="eastAsia" w:ascii="微软雅黑" w:hAnsi="微软雅黑"/>
          <w:szCs w:val="21"/>
        </w:rPr>
        <w:t>私有课堂：完成的并已经发布为私有的课堂资源；操作选项：取消发布</w:t>
      </w:r>
    </w:p>
    <w:p>
      <w:pPr>
        <w:pStyle w:val="68"/>
        <w:ind w:left="1260" w:firstLine="0" w:firstLineChars="0"/>
        <w:rPr>
          <w:rFonts w:ascii="微软雅黑" w:hAnsi="微软雅黑"/>
          <w:szCs w:val="21"/>
        </w:rPr>
      </w:pPr>
      <w:r>
        <w:rPr>
          <w:rFonts w:hint="eastAsia" w:ascii="微软雅黑" w:hAnsi="微软雅黑"/>
          <w:szCs w:val="21"/>
        </w:rPr>
        <w:t>公有课堂：完成的并发布成公共课堂的课堂资源；操作选项：取消发布</w:t>
      </w:r>
    </w:p>
    <w:p>
      <w:pPr>
        <w:pStyle w:val="68"/>
        <w:ind w:left="1260" w:firstLine="0" w:firstLineChars="0"/>
        <w:rPr>
          <w:rFonts w:ascii="微软雅黑" w:hAnsi="微软雅黑"/>
          <w:szCs w:val="21"/>
        </w:rPr>
      </w:pPr>
      <w:r>
        <w:rPr>
          <w:rFonts w:hint="eastAsia" w:ascii="微软雅黑" w:hAnsi="微软雅黑"/>
          <w:szCs w:val="21"/>
        </w:rPr>
        <w:t>未发布：完成的但是并未发布或未申请发布或发布申请被拒绝的课堂；操作选项：发布到公有、发布到私有</w:t>
      </w:r>
    </w:p>
    <w:p>
      <w:pPr>
        <w:pStyle w:val="68"/>
        <w:ind w:left="1260" w:firstLine="0" w:firstLineChars="0"/>
        <w:rPr>
          <w:rFonts w:ascii="微软雅黑" w:hAnsi="微软雅黑"/>
          <w:szCs w:val="21"/>
        </w:rPr>
      </w:pPr>
      <w:r>
        <w:rPr>
          <w:rFonts w:hint="eastAsia" w:ascii="微软雅黑" w:hAnsi="微软雅黑"/>
          <w:szCs w:val="21"/>
        </w:rPr>
        <w:t>公有发布待审核：完成的并且发起了发布申请，但是还未审核通过或拒绝的课堂；操作选项：取消发布</w:t>
      </w:r>
    </w:p>
    <w:p>
      <w:pPr>
        <w:pStyle w:val="68"/>
        <w:ind w:left="1260" w:firstLine="0" w:firstLineChars="0"/>
        <w:rPr>
          <w:rFonts w:ascii="微软雅黑" w:hAnsi="微软雅黑"/>
          <w:szCs w:val="21"/>
        </w:rPr>
      </w:pPr>
      <w:r>
        <w:rPr>
          <w:rFonts w:hint="eastAsia" w:ascii="微软雅黑" w:hAnsi="微软雅黑"/>
          <w:szCs w:val="21"/>
        </w:rPr>
        <w:t>私有发布待审核：完成的并且发起了发布申请，但是还未审核通过或拒绝的课堂；操作选项：取消发布</w:t>
      </w:r>
    </w:p>
    <w:p>
      <w:pPr>
        <w:pStyle w:val="68"/>
        <w:ind w:left="1260" w:firstLine="0" w:firstLineChars="0"/>
        <w:rPr>
          <w:rFonts w:ascii="微软雅黑" w:hAnsi="微软雅黑"/>
          <w:szCs w:val="21"/>
        </w:rPr>
      </w:pPr>
      <w:r>
        <w:rPr>
          <w:rFonts w:hint="eastAsia" w:ascii="微软雅黑" w:hAnsi="微软雅黑"/>
          <w:szCs w:val="21"/>
        </w:rPr>
        <w:t>自动私有发布中：管理员设置了自动发布，但课堂尚在抓取中</w:t>
      </w:r>
    </w:p>
    <w:p>
      <w:pPr>
        <w:pStyle w:val="68"/>
        <w:ind w:left="1260" w:firstLine="0" w:firstLineChars="0"/>
        <w:rPr>
          <w:rFonts w:ascii="微软雅黑" w:hAnsi="微软雅黑"/>
          <w:szCs w:val="21"/>
        </w:rPr>
      </w:pPr>
      <w:r>
        <w:rPr>
          <w:rFonts w:ascii="微软雅黑" w:hAnsi="微软雅黑"/>
          <w:szCs w:val="21"/>
        </w:rPr>
        <w:t>自动公有发布中</w:t>
      </w:r>
      <w:r>
        <w:rPr>
          <w:rFonts w:hint="eastAsia" w:ascii="微软雅黑" w:hAnsi="微软雅黑"/>
          <w:szCs w:val="21"/>
        </w:rPr>
        <w:t>：管理员设置了自动发布，但课堂尚在抓取中</w:t>
      </w:r>
    </w:p>
    <w:p>
      <w:pPr>
        <w:pStyle w:val="68"/>
        <w:numPr>
          <w:ilvl w:val="1"/>
          <w:numId w:val="116"/>
        </w:numPr>
        <w:ind w:firstLineChars="0"/>
        <w:rPr>
          <w:rFonts w:ascii="微软雅黑" w:hAnsi="微软雅黑"/>
          <w:szCs w:val="21"/>
        </w:rPr>
      </w:pPr>
      <w:r>
        <w:rPr>
          <w:rFonts w:hint="eastAsia" w:ascii="微软雅黑" w:hAnsi="微软雅黑"/>
          <w:szCs w:val="21"/>
        </w:rPr>
        <w:t>课堂展示信息：课堂名称、课堂当前的时间状态（已完成、进行中、未开始）、辅助资源的详细统计，其中包括：录播资源数量（0或1）、导学数量、教案数量、课件数量、素材数量、习题数量；</w:t>
      </w:r>
    </w:p>
    <w:p>
      <w:pPr>
        <w:rPr>
          <w:b/>
        </w:rPr>
      </w:pPr>
      <w:r>
        <w:pict>
          <v:rect id="_x0000_s1066" o:spid="_x0000_s1066"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17"/>
        </w:numPr>
        <w:ind w:firstLineChars="0"/>
        <w:rPr>
          <w:b/>
        </w:rPr>
      </w:pPr>
      <w:r>
        <w:rPr>
          <w:rFonts w:hint="eastAsia"/>
          <w:b/>
        </w:rPr>
        <w:t>列表的显示规则</w:t>
      </w:r>
    </w:p>
    <w:p>
      <w:pPr>
        <w:pStyle w:val="68"/>
        <w:numPr>
          <w:ilvl w:val="1"/>
          <w:numId w:val="117"/>
        </w:numPr>
        <w:ind w:firstLineChars="0"/>
        <w:rPr>
          <w:b/>
        </w:rPr>
      </w:pPr>
      <w:r>
        <w:rPr>
          <w:rFonts w:hint="eastAsia"/>
        </w:rPr>
        <w:t>课堂信息列表以授课时间由先到后的顺序排列</w:t>
      </w:r>
    </w:p>
    <w:p>
      <w:pPr>
        <w:pStyle w:val="68"/>
        <w:numPr>
          <w:ilvl w:val="1"/>
          <w:numId w:val="117"/>
        </w:numPr>
        <w:ind w:firstLineChars="0"/>
        <w:rPr>
          <w:b/>
        </w:rPr>
      </w:pPr>
      <w:r>
        <w:rPr>
          <w:rFonts w:hint="eastAsia"/>
        </w:rPr>
        <w:t>一周的课堂不需要翻页；</w:t>
      </w:r>
    </w:p>
    <w:p>
      <w:pPr>
        <w:pStyle w:val="68"/>
        <w:numPr>
          <w:ilvl w:val="1"/>
          <w:numId w:val="117"/>
        </w:numPr>
        <w:ind w:firstLineChars="0"/>
        <w:rPr>
          <w:b/>
        </w:rPr>
      </w:pPr>
      <w:r>
        <w:t>默认显示未完成</w:t>
      </w:r>
      <w:r>
        <w:rPr>
          <w:rFonts w:hint="eastAsia"/>
        </w:rPr>
        <w:t>；</w:t>
      </w:r>
    </w:p>
    <w:p>
      <w:pPr>
        <w:rPr>
          <w:b/>
        </w:rPr>
      </w:pPr>
      <w:r>
        <w:pict>
          <v:rect id="_x0000_s1065" o:spid="_x0000_s1065"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查看范围选择：</w:t>
      </w:r>
    </w:p>
    <w:p>
      <w:r>
        <w:drawing>
          <wp:inline distT="0" distB="0" distL="0" distR="0">
            <wp:extent cx="5278120" cy="4533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1"/>
                    <a:stretch>
                      <a:fillRect/>
                    </a:stretch>
                  </pic:blipFill>
                  <pic:spPr>
                    <a:xfrm>
                      <a:off x="0" y="0"/>
                      <a:ext cx="5278120" cy="453390"/>
                    </a:xfrm>
                    <a:prstGeom prst="rect">
                      <a:avLst/>
                    </a:prstGeom>
                  </pic:spPr>
                </pic:pic>
              </a:graphicData>
            </a:graphic>
          </wp:inline>
        </w:drawing>
      </w:r>
    </w:p>
    <w:p>
      <w:r>
        <w:rPr>
          <w:rFonts w:hint="eastAsia"/>
        </w:rPr>
        <w:t>未开始列表显示界面：</w:t>
      </w:r>
    </w:p>
    <w:p>
      <w:r>
        <w:drawing>
          <wp:inline distT="0" distB="0" distL="0" distR="0">
            <wp:extent cx="5278120" cy="16021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2"/>
                    <a:stretch>
                      <a:fillRect/>
                    </a:stretch>
                  </pic:blipFill>
                  <pic:spPr>
                    <a:xfrm>
                      <a:off x="0" y="0"/>
                      <a:ext cx="5278120" cy="1602105"/>
                    </a:xfrm>
                    <a:prstGeom prst="rect">
                      <a:avLst/>
                    </a:prstGeom>
                  </pic:spPr>
                </pic:pic>
              </a:graphicData>
            </a:graphic>
          </wp:inline>
        </w:drawing>
      </w:r>
    </w:p>
    <w:p>
      <w:r>
        <w:rPr>
          <w:rFonts w:hint="eastAsia"/>
        </w:rPr>
        <w:t>进行中</w:t>
      </w:r>
      <w:r>
        <w:t>列表显示界面</w:t>
      </w:r>
      <w:r>
        <w:rPr>
          <w:rFonts w:hint="eastAsia"/>
        </w:rPr>
        <w:t>：</w:t>
      </w:r>
    </w:p>
    <w:p>
      <w:r>
        <w:drawing>
          <wp:inline distT="0" distB="0" distL="0" distR="0">
            <wp:extent cx="5278120" cy="27355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3"/>
                    <a:stretch>
                      <a:fillRect/>
                    </a:stretch>
                  </pic:blipFill>
                  <pic:spPr>
                    <a:xfrm>
                      <a:off x="0" y="0"/>
                      <a:ext cx="5278120" cy="2735580"/>
                    </a:xfrm>
                    <a:prstGeom prst="rect">
                      <a:avLst/>
                    </a:prstGeom>
                  </pic:spPr>
                </pic:pic>
              </a:graphicData>
            </a:graphic>
          </wp:inline>
        </w:drawing>
      </w:r>
    </w:p>
    <w:p>
      <w:pPr>
        <w:jc w:val="left"/>
      </w:pPr>
      <w:r>
        <w:rPr>
          <w:rFonts w:hint="eastAsia"/>
        </w:rPr>
        <w:t>已完成</w:t>
      </w:r>
      <w:r>
        <w:t>列表显示界面</w:t>
      </w:r>
      <w:r>
        <w:rPr>
          <w:rFonts w:hint="eastAsia"/>
        </w:rPr>
        <w:t>：</w:t>
      </w:r>
      <w:r>
        <w:drawing>
          <wp:inline distT="0" distB="0" distL="0" distR="0">
            <wp:extent cx="5278120" cy="38912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4"/>
                    <a:stretch>
                      <a:fillRect/>
                    </a:stretch>
                  </pic:blipFill>
                  <pic:spPr>
                    <a:xfrm>
                      <a:off x="0" y="0"/>
                      <a:ext cx="5278120" cy="3891280"/>
                    </a:xfrm>
                    <a:prstGeom prst="rect">
                      <a:avLst/>
                    </a:prstGeom>
                  </pic:spPr>
                </pic:pic>
              </a:graphicData>
            </a:graphic>
          </wp:inline>
        </w:drawing>
      </w:r>
    </w:p>
    <w:p>
      <w:pPr>
        <w:pStyle w:val="6"/>
        <w:ind w:right="240"/>
      </w:pPr>
      <w:bookmarkStart w:id="98" w:name="_管理状态统计（GL.JS.02.04）"/>
      <w:bookmarkEnd w:id="98"/>
      <w:r>
        <w:rPr>
          <w:rFonts w:hint="eastAsia"/>
        </w:rPr>
        <w:t>课堂统计（GL.JS.02.04）</w:t>
      </w:r>
    </w:p>
    <w:p>
      <w:pPr>
        <w:pStyle w:val="68"/>
        <w:numPr>
          <w:ilvl w:val="0"/>
          <w:numId w:val="118"/>
        </w:numPr>
        <w:ind w:firstLineChars="0"/>
        <w:rPr>
          <w:b/>
        </w:rPr>
      </w:pPr>
      <w:r>
        <w:rPr>
          <w:rFonts w:hint="eastAsia"/>
          <w:b/>
        </w:rPr>
        <w:t>应用模式</w:t>
      </w:r>
    </w:p>
    <w:p>
      <w:pPr>
        <w:ind w:left="360"/>
        <w:rPr>
          <w:sz w:val="21"/>
        </w:rPr>
      </w:pPr>
      <w:r>
        <w:rPr>
          <w:rFonts w:hint="eastAsia"/>
          <w:sz w:val="21"/>
        </w:rPr>
        <w:t>教师进入课堂管理，系统将教师当前选择时间段的课堂管理统计数据展示出来；</w:t>
      </w:r>
    </w:p>
    <w:p>
      <w:pPr>
        <w:pStyle w:val="68"/>
        <w:numPr>
          <w:ilvl w:val="0"/>
          <w:numId w:val="118"/>
        </w:numPr>
        <w:ind w:firstLineChars="0"/>
        <w:rPr>
          <w:b/>
        </w:rPr>
      </w:pPr>
      <w:r>
        <w:rPr>
          <w:rFonts w:hint="eastAsia"/>
          <w:b/>
        </w:rPr>
        <w:t>应用流程</w:t>
      </w:r>
    </w:p>
    <w:p>
      <w:r>
        <w:pict>
          <v:shape id="_x0000_i1058" o:spt="75" type="#_x0000_t75" style="height:226.35pt;width:188.35pt;" filled="f" o:preferrelative="t" stroked="f" coordsize="21600,21600">
            <v:path/>
            <v:fill on="f" focussize="0,0"/>
            <v:stroke on="f" joinstyle="miter"/>
            <v:imagedata r:id="rId105" o:title=""/>
            <o:lock v:ext="edit" aspectratio="t"/>
            <w10:wrap type="none"/>
            <w10:anchorlock/>
          </v:shape>
        </w:pict>
      </w:r>
    </w:p>
    <w:p>
      <w:r>
        <w:pict>
          <v:rect id="_x0000_s1063" o:spid="_x0000_s1063"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19"/>
        </w:numPr>
        <w:ind w:firstLineChars="0"/>
        <w:rPr>
          <w:b/>
        </w:rPr>
      </w:pPr>
      <w:r>
        <w:rPr>
          <w:rFonts w:hint="eastAsia"/>
          <w:b/>
        </w:rPr>
        <w:t>检索范围内的统计项</w:t>
      </w:r>
    </w:p>
    <w:p>
      <w:pPr>
        <w:pStyle w:val="68"/>
        <w:numPr>
          <w:ilvl w:val="1"/>
          <w:numId w:val="119"/>
        </w:numPr>
        <w:ind w:firstLineChars="0"/>
        <w:rPr>
          <w:rFonts w:ascii="微软雅黑" w:hAnsi="微软雅黑"/>
          <w:szCs w:val="21"/>
        </w:rPr>
      </w:pPr>
      <w:r>
        <w:rPr>
          <w:rFonts w:hint="eastAsia" w:ascii="微软雅黑" w:hAnsi="微软雅黑"/>
          <w:szCs w:val="21"/>
        </w:rPr>
        <w:t>当前</w:t>
      </w:r>
      <w:r>
        <w:rPr>
          <w:rFonts w:hint="eastAsia"/>
        </w:rPr>
        <w:t>学期已完成课堂数；</w:t>
      </w:r>
    </w:p>
    <w:p>
      <w:pPr>
        <w:pStyle w:val="68"/>
        <w:numPr>
          <w:ilvl w:val="1"/>
          <w:numId w:val="119"/>
        </w:numPr>
        <w:ind w:firstLineChars="0"/>
        <w:rPr>
          <w:rFonts w:ascii="微软雅黑" w:hAnsi="微软雅黑"/>
          <w:szCs w:val="21"/>
        </w:rPr>
      </w:pPr>
      <w:r>
        <w:rPr>
          <w:rFonts w:hint="eastAsia" w:ascii="微软雅黑" w:hAnsi="微软雅黑"/>
          <w:szCs w:val="21"/>
        </w:rPr>
        <w:t>当前学期公有课堂数；</w:t>
      </w:r>
    </w:p>
    <w:p>
      <w:pPr>
        <w:pStyle w:val="68"/>
        <w:numPr>
          <w:ilvl w:val="1"/>
          <w:numId w:val="119"/>
        </w:numPr>
        <w:ind w:firstLineChars="0"/>
        <w:rPr>
          <w:rFonts w:ascii="微软雅黑" w:hAnsi="微软雅黑"/>
          <w:szCs w:val="21"/>
        </w:rPr>
      </w:pPr>
      <w:r>
        <w:rPr>
          <w:rFonts w:hint="eastAsia" w:ascii="微软雅黑" w:hAnsi="微软雅黑"/>
          <w:szCs w:val="21"/>
        </w:rPr>
        <w:t>当前学期私有课堂数；</w:t>
      </w:r>
    </w:p>
    <w:p>
      <w:pPr>
        <w:pStyle w:val="68"/>
        <w:numPr>
          <w:ilvl w:val="1"/>
          <w:numId w:val="119"/>
        </w:numPr>
        <w:ind w:firstLineChars="0"/>
        <w:rPr>
          <w:rFonts w:ascii="微软雅黑" w:hAnsi="微软雅黑"/>
          <w:szCs w:val="21"/>
        </w:rPr>
      </w:pPr>
      <w:r>
        <w:rPr>
          <w:rFonts w:hint="eastAsia" w:ascii="微软雅黑" w:hAnsi="微软雅黑"/>
          <w:szCs w:val="21"/>
        </w:rPr>
        <w:t>当前</w:t>
      </w:r>
      <w:r>
        <w:rPr>
          <w:rFonts w:hint="eastAsia"/>
        </w:rPr>
        <w:t>周已完成课堂数；</w:t>
      </w:r>
    </w:p>
    <w:p>
      <w:pPr>
        <w:pStyle w:val="68"/>
        <w:numPr>
          <w:ilvl w:val="1"/>
          <w:numId w:val="119"/>
        </w:numPr>
        <w:ind w:firstLineChars="0"/>
        <w:rPr>
          <w:rFonts w:ascii="微软雅黑" w:hAnsi="微软雅黑"/>
          <w:szCs w:val="21"/>
        </w:rPr>
      </w:pPr>
      <w:r>
        <w:rPr>
          <w:rFonts w:hint="eastAsia" w:ascii="微软雅黑" w:hAnsi="微软雅黑"/>
          <w:szCs w:val="21"/>
        </w:rPr>
        <w:t>当前</w:t>
      </w:r>
      <w:r>
        <w:rPr>
          <w:rFonts w:hint="eastAsia"/>
        </w:rPr>
        <w:t>周</w:t>
      </w:r>
      <w:r>
        <w:rPr>
          <w:rFonts w:hint="eastAsia" w:ascii="微软雅黑" w:hAnsi="微软雅黑"/>
          <w:szCs w:val="21"/>
        </w:rPr>
        <w:t>公有课堂数；</w:t>
      </w:r>
    </w:p>
    <w:p>
      <w:pPr>
        <w:pStyle w:val="68"/>
        <w:numPr>
          <w:ilvl w:val="1"/>
          <w:numId w:val="119"/>
        </w:numPr>
        <w:ind w:firstLineChars="0"/>
        <w:rPr>
          <w:rFonts w:ascii="微软雅黑" w:hAnsi="微软雅黑"/>
          <w:szCs w:val="21"/>
        </w:rPr>
      </w:pPr>
      <w:r>
        <w:rPr>
          <w:rFonts w:hint="eastAsia" w:ascii="微软雅黑" w:hAnsi="微软雅黑"/>
          <w:szCs w:val="21"/>
        </w:rPr>
        <w:t>当前</w:t>
      </w:r>
      <w:r>
        <w:rPr>
          <w:rFonts w:hint="eastAsia"/>
        </w:rPr>
        <w:t>周</w:t>
      </w:r>
      <w:r>
        <w:rPr>
          <w:rFonts w:hint="eastAsia" w:ascii="微软雅黑" w:hAnsi="微软雅黑"/>
          <w:szCs w:val="21"/>
        </w:rPr>
        <w:t>私有课堂数；</w:t>
      </w:r>
    </w:p>
    <w:p>
      <w:pPr>
        <w:rPr>
          <w:b/>
        </w:rPr>
      </w:pPr>
      <w:r>
        <w:pict>
          <v:rect id="_x0000_s1062" o:spid="_x0000_s1062"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20"/>
        </w:numPr>
        <w:ind w:firstLineChars="0"/>
        <w:rPr>
          <w:b/>
        </w:rPr>
      </w:pPr>
      <w:r>
        <w:rPr>
          <w:rFonts w:hint="eastAsia"/>
          <w:b/>
        </w:rPr>
        <w:t>课堂统计信息的规则</w:t>
      </w:r>
    </w:p>
    <w:p>
      <w:pPr>
        <w:pStyle w:val="68"/>
        <w:numPr>
          <w:ilvl w:val="1"/>
          <w:numId w:val="120"/>
        </w:numPr>
        <w:ind w:firstLineChars="0"/>
      </w:pPr>
      <w:r>
        <w:rPr>
          <w:rFonts w:hint="eastAsia"/>
        </w:rPr>
        <w:t>统计的时间段</w:t>
      </w:r>
    </w:p>
    <w:p>
      <w:pPr>
        <w:pStyle w:val="68"/>
        <w:numPr>
          <w:ilvl w:val="2"/>
          <w:numId w:val="120"/>
        </w:numPr>
        <w:ind w:firstLineChars="0"/>
        <w:rPr>
          <w:rFonts w:ascii="微软雅黑" w:hAnsi="微软雅黑"/>
          <w:szCs w:val="21"/>
        </w:rPr>
      </w:pPr>
      <w:r>
        <w:rPr>
          <w:rFonts w:hint="eastAsia" w:ascii="微软雅黑" w:hAnsi="微软雅黑"/>
          <w:szCs w:val="21"/>
        </w:rPr>
        <w:t>当前</w:t>
      </w:r>
      <w:r>
        <w:rPr>
          <w:rFonts w:hint="eastAsia"/>
        </w:rPr>
        <w:t>学期：当前所选学期；</w:t>
      </w:r>
    </w:p>
    <w:p>
      <w:pPr>
        <w:pStyle w:val="68"/>
        <w:numPr>
          <w:ilvl w:val="2"/>
          <w:numId w:val="120"/>
        </w:numPr>
        <w:ind w:firstLineChars="0"/>
        <w:rPr>
          <w:rFonts w:ascii="微软雅黑" w:hAnsi="微软雅黑"/>
          <w:szCs w:val="21"/>
        </w:rPr>
      </w:pPr>
      <w:r>
        <w:rPr>
          <w:rFonts w:hint="eastAsia" w:ascii="微软雅黑" w:hAnsi="微软雅黑"/>
          <w:szCs w:val="21"/>
        </w:rPr>
        <w:t>当前</w:t>
      </w:r>
      <w:r>
        <w:rPr>
          <w:rFonts w:hint="eastAsia"/>
        </w:rPr>
        <w:t>周：所选周的周一至周日，如果选择是当前周则是本周一至今；</w:t>
      </w:r>
    </w:p>
    <w:p>
      <w:pPr>
        <w:pStyle w:val="68"/>
        <w:numPr>
          <w:ilvl w:val="1"/>
          <w:numId w:val="120"/>
        </w:numPr>
        <w:ind w:firstLineChars="0"/>
        <w:rPr>
          <w:rFonts w:ascii="微软雅黑" w:hAnsi="微软雅黑"/>
          <w:szCs w:val="21"/>
        </w:rPr>
      </w:pPr>
      <w:r>
        <w:rPr>
          <w:rFonts w:hint="eastAsia" w:ascii="微软雅黑" w:hAnsi="微软雅黑"/>
          <w:szCs w:val="21"/>
        </w:rPr>
        <w:t>统计项</w:t>
      </w:r>
    </w:p>
    <w:p>
      <w:pPr>
        <w:pStyle w:val="68"/>
        <w:numPr>
          <w:ilvl w:val="2"/>
          <w:numId w:val="120"/>
        </w:numPr>
        <w:ind w:firstLineChars="0"/>
        <w:rPr>
          <w:rFonts w:ascii="微软雅黑" w:hAnsi="微软雅黑"/>
          <w:szCs w:val="21"/>
        </w:rPr>
      </w:pPr>
      <w:r>
        <w:rPr>
          <w:rFonts w:hint="eastAsia" w:ascii="微软雅黑" w:hAnsi="微软雅黑"/>
          <w:szCs w:val="21"/>
        </w:rPr>
        <w:t>已完成课堂总数：所有已完成课堂的数目；</w:t>
      </w:r>
    </w:p>
    <w:p>
      <w:pPr>
        <w:pStyle w:val="68"/>
        <w:numPr>
          <w:ilvl w:val="2"/>
          <w:numId w:val="120"/>
        </w:numPr>
        <w:ind w:firstLineChars="0"/>
        <w:rPr>
          <w:rFonts w:ascii="微软雅黑" w:hAnsi="微软雅黑"/>
          <w:szCs w:val="21"/>
        </w:rPr>
      </w:pPr>
      <w:r>
        <w:rPr>
          <w:rFonts w:hint="eastAsia" w:ascii="微软雅黑" w:hAnsi="微软雅黑"/>
          <w:szCs w:val="21"/>
        </w:rPr>
        <w:t>公共课堂总数；</w:t>
      </w:r>
    </w:p>
    <w:p>
      <w:pPr>
        <w:pStyle w:val="68"/>
        <w:numPr>
          <w:ilvl w:val="2"/>
          <w:numId w:val="120"/>
        </w:numPr>
        <w:ind w:firstLineChars="0"/>
        <w:rPr>
          <w:rFonts w:ascii="微软雅黑" w:hAnsi="微软雅黑"/>
          <w:szCs w:val="21"/>
        </w:rPr>
      </w:pPr>
      <w:r>
        <w:rPr>
          <w:rFonts w:hint="eastAsia" w:ascii="微软雅黑" w:hAnsi="微软雅黑"/>
          <w:szCs w:val="21"/>
        </w:rPr>
        <w:t>私有课堂总数；</w:t>
      </w:r>
    </w:p>
    <w:p>
      <w:pPr>
        <w:pStyle w:val="68"/>
        <w:numPr>
          <w:ilvl w:val="0"/>
          <w:numId w:val="120"/>
        </w:numPr>
        <w:ind w:firstLineChars="0"/>
        <w:rPr>
          <w:b/>
        </w:rPr>
      </w:pPr>
      <w:r>
        <w:rPr>
          <w:rFonts w:hint="eastAsia"/>
          <w:b/>
        </w:rPr>
        <w:t>课堂统计项具体说明</w:t>
      </w:r>
    </w:p>
    <w:p>
      <w:pPr>
        <w:pStyle w:val="68"/>
        <w:numPr>
          <w:ilvl w:val="1"/>
          <w:numId w:val="120"/>
        </w:numPr>
        <w:ind w:firstLineChars="0"/>
      </w:pPr>
      <w:r>
        <w:rPr>
          <w:rFonts w:hint="eastAsia"/>
        </w:rPr>
        <w:t>当前学期已完成课堂数：指用户当前所选择的学期中，所选科目和班级范围内的已完成课堂数；</w:t>
      </w:r>
    </w:p>
    <w:p>
      <w:pPr>
        <w:pStyle w:val="68"/>
        <w:numPr>
          <w:ilvl w:val="1"/>
          <w:numId w:val="120"/>
        </w:numPr>
        <w:ind w:firstLineChars="0"/>
      </w:pPr>
      <w:r>
        <w:rPr>
          <w:rFonts w:hint="eastAsia"/>
        </w:rPr>
        <w:t>当前学期公有课堂数：指用户当前所选择的学期中，所选科目和班级范围内的已发布为公共课堂的课堂数；</w:t>
      </w:r>
    </w:p>
    <w:p>
      <w:pPr>
        <w:pStyle w:val="68"/>
        <w:numPr>
          <w:ilvl w:val="1"/>
          <w:numId w:val="120"/>
        </w:numPr>
        <w:ind w:firstLineChars="0"/>
      </w:pPr>
      <w:r>
        <w:rPr>
          <w:rFonts w:hint="eastAsia"/>
        </w:rPr>
        <w:t>当前学期私有课堂数：指用户当前所选择的学期中，所选科目和班级范围内的已发布为私有和公共课堂的课堂数（</w:t>
      </w:r>
      <w:r>
        <w:rPr>
          <w:rFonts w:hint="eastAsia"/>
          <w:color w:val="FF0000"/>
        </w:rPr>
        <w:t>由于发布成公共的课堂，直接就会在私有版块-我的课堂中可见。因此“我发布的”私有课堂的数量包含了“我发布的”公共课堂的数量</w:t>
      </w:r>
      <w:r>
        <w:rPr>
          <w:rFonts w:hint="eastAsia"/>
        </w:rPr>
        <w:t>）。</w:t>
      </w:r>
    </w:p>
    <w:p>
      <w:pPr>
        <w:pStyle w:val="68"/>
        <w:numPr>
          <w:ilvl w:val="1"/>
          <w:numId w:val="120"/>
        </w:numPr>
        <w:ind w:firstLineChars="0"/>
      </w:pPr>
      <w:r>
        <w:rPr>
          <w:rFonts w:hint="eastAsia"/>
        </w:rPr>
        <w:t>当前周已完成课堂数：指用户当前所选择的一周中，所选科目和班级范围内的已完成课堂数；</w:t>
      </w:r>
    </w:p>
    <w:p>
      <w:pPr>
        <w:pStyle w:val="68"/>
        <w:numPr>
          <w:ilvl w:val="1"/>
          <w:numId w:val="120"/>
        </w:numPr>
        <w:ind w:firstLineChars="0"/>
      </w:pPr>
      <w:r>
        <w:rPr>
          <w:rFonts w:hint="eastAsia"/>
        </w:rPr>
        <w:t>当前周公有课堂数：指用户当前所选择的一周中，所选科目和班级范围内的已发布为公共课堂的课堂数；</w:t>
      </w:r>
    </w:p>
    <w:p>
      <w:pPr>
        <w:pStyle w:val="68"/>
        <w:numPr>
          <w:ilvl w:val="1"/>
          <w:numId w:val="120"/>
        </w:numPr>
        <w:ind w:firstLineChars="0"/>
      </w:pPr>
      <w:r>
        <w:rPr>
          <w:rFonts w:hint="eastAsia"/>
        </w:rPr>
        <w:t>当前周私有课堂数：指用户当前所选择的一周中，所选科目和班级范围内的已发布为私有和公共课堂的课堂数（</w:t>
      </w:r>
      <w:r>
        <w:rPr>
          <w:rFonts w:hint="eastAsia"/>
          <w:color w:val="FF0000"/>
        </w:rPr>
        <w:t>由于发布成公共的课堂，直接就会在私有版块-我的课堂中可见。因此“我发布的”私有课堂的数量包含了“我发布的”公共课堂的数量</w:t>
      </w:r>
      <w:r>
        <w:rPr>
          <w:rFonts w:hint="eastAsia"/>
        </w:rPr>
        <w:t>）。</w:t>
      </w:r>
    </w:p>
    <w:p>
      <w:pPr>
        <w:rPr>
          <w:b/>
        </w:rPr>
      </w:pPr>
      <w:r>
        <w:pict>
          <v:rect id="_x0000_s1061" o:spid="_x0000_s1061"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统计数据展示：</w:t>
      </w:r>
    </w:p>
    <w:p>
      <w:r>
        <w:drawing>
          <wp:inline distT="0" distB="0" distL="0" distR="0">
            <wp:extent cx="5278120" cy="506095"/>
            <wp:effectExtent l="1905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06"/>
                    <a:srcRect/>
                    <a:stretch>
                      <a:fillRect/>
                    </a:stretch>
                  </pic:blipFill>
                  <pic:spPr>
                    <a:xfrm>
                      <a:off x="0" y="0"/>
                      <a:ext cx="5278120" cy="506143"/>
                    </a:xfrm>
                    <a:prstGeom prst="rect">
                      <a:avLst/>
                    </a:prstGeom>
                    <a:noFill/>
                    <a:ln w="9525">
                      <a:noFill/>
                      <a:miter lim="800000"/>
                      <a:headEnd/>
                      <a:tailEnd/>
                    </a:ln>
                  </pic:spPr>
                </pic:pic>
              </a:graphicData>
            </a:graphic>
          </wp:inline>
        </w:drawing>
      </w:r>
    </w:p>
    <w:p>
      <w:pPr>
        <w:pStyle w:val="6"/>
        <w:ind w:right="240"/>
      </w:pPr>
      <w:bookmarkStart w:id="99" w:name="_课堂管理（GL.JS.02.05）"/>
      <w:bookmarkEnd w:id="99"/>
      <w:r>
        <w:rPr>
          <w:rFonts w:hint="eastAsia"/>
        </w:rPr>
        <w:t>课堂管理（GL.JS.02.05）</w:t>
      </w:r>
    </w:p>
    <w:p>
      <w:pPr>
        <w:pStyle w:val="68"/>
        <w:numPr>
          <w:ilvl w:val="0"/>
          <w:numId w:val="121"/>
        </w:numPr>
        <w:ind w:firstLineChars="0"/>
        <w:rPr>
          <w:b/>
        </w:rPr>
      </w:pPr>
      <w:r>
        <w:rPr>
          <w:rFonts w:hint="eastAsia"/>
          <w:b/>
        </w:rPr>
        <w:t>应用模式</w:t>
      </w:r>
    </w:p>
    <w:p>
      <w:pPr>
        <w:ind w:left="360"/>
        <w:rPr>
          <w:sz w:val="21"/>
        </w:rPr>
      </w:pPr>
      <w:r>
        <w:rPr>
          <w:rFonts w:hint="eastAsia"/>
          <w:sz w:val="21"/>
        </w:rPr>
        <w:t>教师进入课堂管理，在按课表和按列表两种视图模式下进行对课堂的简略操作。点击课堂信息进入课堂管理详细页面进行对课堂的详细操作；</w:t>
      </w:r>
    </w:p>
    <w:p>
      <w:pPr>
        <w:pStyle w:val="68"/>
        <w:numPr>
          <w:ilvl w:val="0"/>
          <w:numId w:val="121"/>
        </w:numPr>
        <w:ind w:firstLineChars="0"/>
        <w:rPr>
          <w:b/>
        </w:rPr>
      </w:pPr>
      <w:r>
        <w:rPr>
          <w:rFonts w:hint="eastAsia"/>
          <w:b/>
        </w:rPr>
        <w:t>应用流程</w:t>
      </w:r>
    </w:p>
    <w:p>
      <w:r>
        <w:pict>
          <v:shape id="_x0000_i1059" o:spt="75" type="#_x0000_t75" style="height:334.65pt;width:414.7pt;" filled="f" o:preferrelative="t" stroked="f" coordsize="21600,21600">
            <v:path/>
            <v:fill on="f" focussize="0,0"/>
            <v:stroke on="f" joinstyle="miter"/>
            <v:imagedata r:id="rId107" o:title=""/>
            <o:lock v:ext="edit" aspectratio="t"/>
            <w10:wrap type="none"/>
            <w10:anchorlock/>
          </v:shape>
        </w:pict>
      </w:r>
    </w:p>
    <w:p>
      <w:r>
        <w:pict>
          <v:rect id="_x0000_s1059" o:spid="_x0000_s1059"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22"/>
        </w:numPr>
        <w:ind w:firstLineChars="0"/>
        <w:rPr>
          <w:b/>
        </w:rPr>
      </w:pPr>
      <w:r>
        <w:rPr>
          <w:rFonts w:hint="eastAsia"/>
          <w:b/>
        </w:rPr>
        <w:t>课堂的简略管理包含的管理操作（在课表视图和列表视图中）</w:t>
      </w:r>
    </w:p>
    <w:p>
      <w:pPr>
        <w:pStyle w:val="68"/>
        <w:numPr>
          <w:ilvl w:val="1"/>
          <w:numId w:val="122"/>
        </w:numPr>
        <w:ind w:firstLineChars="0"/>
      </w:pPr>
      <w:r>
        <w:rPr>
          <w:rFonts w:hint="eastAsia"/>
        </w:rPr>
        <w:t>私有课堂发布；</w:t>
      </w:r>
    </w:p>
    <w:p>
      <w:pPr>
        <w:pStyle w:val="68"/>
        <w:numPr>
          <w:ilvl w:val="1"/>
          <w:numId w:val="122"/>
        </w:numPr>
        <w:ind w:firstLineChars="0"/>
      </w:pPr>
      <w:r>
        <w:rPr>
          <w:rFonts w:hint="eastAsia"/>
        </w:rPr>
        <w:t>公有课堂发布；</w:t>
      </w:r>
    </w:p>
    <w:p>
      <w:pPr>
        <w:pStyle w:val="68"/>
        <w:numPr>
          <w:ilvl w:val="1"/>
          <w:numId w:val="122"/>
        </w:numPr>
        <w:ind w:firstLineChars="0"/>
      </w:pPr>
      <w:r>
        <w:rPr>
          <w:rFonts w:hint="eastAsia"/>
        </w:rPr>
        <w:t>取消发布；</w:t>
      </w:r>
    </w:p>
    <w:p>
      <w:pPr>
        <w:pStyle w:val="68"/>
        <w:numPr>
          <w:ilvl w:val="1"/>
          <w:numId w:val="122"/>
        </w:numPr>
        <w:ind w:firstLineChars="0"/>
      </w:pPr>
      <w:r>
        <w:rPr>
          <w:rFonts w:hint="eastAsia"/>
        </w:rPr>
        <w:t>直播发布；</w:t>
      </w:r>
    </w:p>
    <w:p>
      <w:pPr>
        <w:pStyle w:val="68"/>
        <w:numPr>
          <w:ilvl w:val="1"/>
          <w:numId w:val="122"/>
        </w:numPr>
        <w:ind w:firstLineChars="0"/>
      </w:pPr>
      <w:r>
        <w:rPr>
          <w:rFonts w:hint="eastAsia"/>
        </w:rPr>
        <w:t>取消直播发布；</w:t>
      </w:r>
    </w:p>
    <w:p>
      <w:pPr>
        <w:pStyle w:val="68"/>
        <w:numPr>
          <w:ilvl w:val="1"/>
          <w:numId w:val="122"/>
        </w:numPr>
        <w:ind w:firstLineChars="0"/>
      </w:pPr>
      <w:r>
        <w:rPr>
          <w:rFonts w:hint="eastAsia"/>
        </w:rPr>
        <w:t>终止直播；</w:t>
      </w:r>
    </w:p>
    <w:p>
      <w:pPr>
        <w:pStyle w:val="68"/>
        <w:numPr>
          <w:ilvl w:val="1"/>
          <w:numId w:val="122"/>
        </w:numPr>
        <w:ind w:firstLineChars="0"/>
      </w:pPr>
      <w:r>
        <w:rPr>
          <w:rFonts w:hint="eastAsia"/>
        </w:rPr>
        <w:t>修改课堂名称；</w:t>
      </w:r>
    </w:p>
    <w:p>
      <w:pPr>
        <w:pStyle w:val="68"/>
        <w:numPr>
          <w:ilvl w:val="0"/>
          <w:numId w:val="122"/>
        </w:numPr>
        <w:ind w:firstLineChars="0"/>
        <w:rPr>
          <w:b/>
        </w:rPr>
      </w:pPr>
      <w:r>
        <w:rPr>
          <w:rFonts w:hint="eastAsia"/>
          <w:b/>
        </w:rPr>
        <w:t>课堂的详细管理包含的管理操作（在课堂详细管理页面中）</w:t>
      </w:r>
    </w:p>
    <w:p>
      <w:pPr>
        <w:pStyle w:val="68"/>
        <w:numPr>
          <w:ilvl w:val="1"/>
          <w:numId w:val="122"/>
        </w:numPr>
        <w:ind w:firstLineChars="0"/>
      </w:pPr>
      <w:r>
        <w:rPr>
          <w:rFonts w:hint="eastAsia"/>
        </w:rPr>
        <w:t>私有课堂发布；</w:t>
      </w:r>
    </w:p>
    <w:p>
      <w:pPr>
        <w:pStyle w:val="68"/>
        <w:numPr>
          <w:ilvl w:val="1"/>
          <w:numId w:val="122"/>
        </w:numPr>
        <w:ind w:firstLineChars="0"/>
      </w:pPr>
      <w:r>
        <w:rPr>
          <w:rFonts w:hint="eastAsia"/>
        </w:rPr>
        <w:t>公有课堂发布；</w:t>
      </w:r>
    </w:p>
    <w:p>
      <w:pPr>
        <w:pStyle w:val="68"/>
        <w:numPr>
          <w:ilvl w:val="1"/>
          <w:numId w:val="122"/>
        </w:numPr>
        <w:ind w:firstLineChars="0"/>
      </w:pPr>
      <w:r>
        <w:rPr>
          <w:rFonts w:hint="eastAsia"/>
        </w:rPr>
        <w:t>取消发布；</w:t>
      </w:r>
    </w:p>
    <w:p>
      <w:pPr>
        <w:pStyle w:val="68"/>
        <w:numPr>
          <w:ilvl w:val="1"/>
          <w:numId w:val="122"/>
        </w:numPr>
        <w:ind w:firstLineChars="0"/>
      </w:pPr>
      <w:r>
        <w:rPr>
          <w:rFonts w:hint="eastAsia"/>
        </w:rPr>
        <w:t>直播发布；</w:t>
      </w:r>
    </w:p>
    <w:p>
      <w:pPr>
        <w:pStyle w:val="68"/>
        <w:numPr>
          <w:ilvl w:val="1"/>
          <w:numId w:val="122"/>
        </w:numPr>
        <w:ind w:firstLineChars="0"/>
      </w:pPr>
      <w:r>
        <w:rPr>
          <w:rFonts w:hint="eastAsia"/>
        </w:rPr>
        <w:t>取消直播发布；</w:t>
      </w:r>
    </w:p>
    <w:p>
      <w:pPr>
        <w:pStyle w:val="68"/>
        <w:numPr>
          <w:ilvl w:val="1"/>
          <w:numId w:val="122"/>
        </w:numPr>
        <w:ind w:firstLineChars="0"/>
      </w:pPr>
      <w:r>
        <w:rPr>
          <w:rFonts w:hint="eastAsia"/>
        </w:rPr>
        <w:t>终止直播；</w:t>
      </w:r>
    </w:p>
    <w:p>
      <w:pPr>
        <w:pStyle w:val="68"/>
        <w:numPr>
          <w:ilvl w:val="1"/>
          <w:numId w:val="122"/>
        </w:numPr>
        <w:ind w:firstLineChars="0"/>
      </w:pPr>
      <w:r>
        <w:rPr>
          <w:rFonts w:hint="eastAsia"/>
        </w:rPr>
        <w:t>修改课堂名称；</w:t>
      </w:r>
    </w:p>
    <w:p>
      <w:pPr>
        <w:pStyle w:val="68"/>
        <w:numPr>
          <w:ilvl w:val="1"/>
          <w:numId w:val="122"/>
        </w:numPr>
        <w:ind w:firstLineChars="0"/>
      </w:pPr>
      <w:r>
        <w:rPr>
          <w:rFonts w:hint="eastAsia"/>
        </w:rPr>
        <w:t>编辑简介；</w:t>
      </w:r>
    </w:p>
    <w:p>
      <w:pPr>
        <w:pStyle w:val="68"/>
        <w:numPr>
          <w:ilvl w:val="1"/>
          <w:numId w:val="122"/>
        </w:numPr>
        <w:ind w:firstLineChars="0"/>
      </w:pPr>
      <w:r>
        <w:rPr>
          <w:rFonts w:hint="eastAsia"/>
        </w:rPr>
        <w:t>关联我的上传；</w:t>
      </w:r>
    </w:p>
    <w:p>
      <w:pPr>
        <w:pStyle w:val="68"/>
        <w:numPr>
          <w:ilvl w:val="0"/>
          <w:numId w:val="122"/>
        </w:numPr>
        <w:ind w:firstLineChars="0"/>
        <w:rPr>
          <w:b/>
        </w:rPr>
      </w:pPr>
      <w:r>
        <w:rPr>
          <w:rFonts w:hint="eastAsia"/>
          <w:b/>
        </w:rPr>
        <w:t>私有课堂发布</w:t>
      </w:r>
    </w:p>
    <w:p>
      <w:pPr>
        <w:pStyle w:val="68"/>
        <w:numPr>
          <w:ilvl w:val="1"/>
          <w:numId w:val="122"/>
        </w:numPr>
        <w:ind w:firstLineChars="0"/>
        <w:rPr>
          <w:rFonts w:ascii="微软雅黑" w:hAnsi="微软雅黑"/>
          <w:szCs w:val="21"/>
        </w:rPr>
      </w:pPr>
      <w:r>
        <w:rPr>
          <w:rFonts w:hint="eastAsia"/>
        </w:rPr>
        <w:t>申请将【不可见课堂】资源发布成为【私有课堂】资源；</w:t>
      </w:r>
    </w:p>
    <w:p>
      <w:pPr>
        <w:pStyle w:val="68"/>
        <w:numPr>
          <w:ilvl w:val="1"/>
          <w:numId w:val="122"/>
        </w:numPr>
        <w:ind w:firstLineChars="0"/>
        <w:rPr>
          <w:rFonts w:ascii="微软雅黑" w:hAnsi="微软雅黑"/>
          <w:szCs w:val="21"/>
        </w:rPr>
      </w:pPr>
      <w:r>
        <w:rPr>
          <w:rFonts w:hint="eastAsia"/>
        </w:rPr>
        <w:t>必须要存在录播资源课堂才能被发布；</w:t>
      </w:r>
    </w:p>
    <w:p>
      <w:pPr>
        <w:pStyle w:val="68"/>
        <w:numPr>
          <w:ilvl w:val="1"/>
          <w:numId w:val="122"/>
        </w:numPr>
        <w:ind w:firstLineChars="0"/>
        <w:rPr>
          <w:rFonts w:ascii="微软雅黑" w:hAnsi="微软雅黑"/>
          <w:szCs w:val="21"/>
        </w:rPr>
      </w:pPr>
      <w:r>
        <w:rPr>
          <w:rFonts w:hint="eastAsia"/>
        </w:rPr>
        <w:t>申请需要通过管理员的审核，审核通过后生效；</w:t>
      </w:r>
    </w:p>
    <w:p>
      <w:pPr>
        <w:pStyle w:val="68"/>
        <w:numPr>
          <w:ilvl w:val="1"/>
          <w:numId w:val="122"/>
        </w:numPr>
        <w:ind w:firstLineChars="0"/>
        <w:rPr>
          <w:rFonts w:ascii="微软雅黑" w:hAnsi="微软雅黑"/>
          <w:szCs w:val="21"/>
        </w:rPr>
      </w:pPr>
      <w:r>
        <w:rPr>
          <w:rFonts w:hint="eastAsia"/>
        </w:rPr>
        <w:t>只有【不可见课堂】可以做【私有课堂】发布操作；</w:t>
      </w:r>
    </w:p>
    <w:p>
      <w:pPr>
        <w:pStyle w:val="68"/>
        <w:numPr>
          <w:ilvl w:val="0"/>
          <w:numId w:val="122"/>
        </w:numPr>
        <w:ind w:firstLineChars="0"/>
        <w:rPr>
          <w:b/>
        </w:rPr>
      </w:pPr>
      <w:r>
        <w:rPr>
          <w:rFonts w:hint="eastAsia"/>
          <w:b/>
        </w:rPr>
        <w:t>公共课堂发布</w:t>
      </w:r>
    </w:p>
    <w:p>
      <w:pPr>
        <w:pStyle w:val="68"/>
        <w:numPr>
          <w:ilvl w:val="1"/>
          <w:numId w:val="122"/>
        </w:numPr>
        <w:ind w:firstLineChars="0"/>
        <w:rPr>
          <w:rFonts w:ascii="微软雅黑" w:hAnsi="微软雅黑"/>
          <w:szCs w:val="21"/>
        </w:rPr>
      </w:pPr>
      <w:r>
        <w:rPr>
          <w:rFonts w:hint="eastAsia" w:ascii="微软雅黑" w:hAnsi="微软雅黑"/>
          <w:szCs w:val="21"/>
        </w:rPr>
        <w:t>申请将【不可见课堂】资源或【私有课堂】资源发布成为【公共课堂】资源；</w:t>
      </w:r>
    </w:p>
    <w:p>
      <w:pPr>
        <w:pStyle w:val="68"/>
        <w:numPr>
          <w:ilvl w:val="1"/>
          <w:numId w:val="122"/>
        </w:numPr>
        <w:ind w:firstLineChars="0"/>
        <w:rPr>
          <w:rFonts w:ascii="微软雅黑" w:hAnsi="微软雅黑"/>
          <w:szCs w:val="21"/>
        </w:rPr>
      </w:pPr>
      <w:r>
        <w:rPr>
          <w:rFonts w:hint="eastAsia"/>
        </w:rPr>
        <w:t>必须要存在录播资源课堂才能被发布；</w:t>
      </w:r>
    </w:p>
    <w:p>
      <w:pPr>
        <w:pStyle w:val="68"/>
        <w:numPr>
          <w:ilvl w:val="1"/>
          <w:numId w:val="122"/>
        </w:numPr>
        <w:ind w:firstLineChars="0"/>
        <w:rPr>
          <w:rFonts w:ascii="微软雅黑" w:hAnsi="微软雅黑"/>
          <w:szCs w:val="21"/>
        </w:rPr>
      </w:pPr>
      <w:r>
        <w:rPr>
          <w:rFonts w:hint="eastAsia"/>
        </w:rPr>
        <w:t>申请需要通过管理员的审核，审核通过后生效；</w:t>
      </w:r>
    </w:p>
    <w:p>
      <w:pPr>
        <w:pStyle w:val="68"/>
        <w:numPr>
          <w:ilvl w:val="1"/>
          <w:numId w:val="122"/>
        </w:numPr>
        <w:ind w:firstLineChars="0"/>
        <w:rPr>
          <w:rFonts w:ascii="微软雅黑" w:hAnsi="微软雅黑"/>
          <w:szCs w:val="21"/>
        </w:rPr>
      </w:pPr>
      <w:r>
        <w:rPr>
          <w:rFonts w:hint="eastAsia" w:ascii="微软雅黑" w:hAnsi="微软雅黑"/>
          <w:szCs w:val="21"/>
        </w:rPr>
        <w:t>只有【不可见课堂】和【私有课堂】可以做公共课堂发布操作；</w:t>
      </w:r>
    </w:p>
    <w:p>
      <w:pPr>
        <w:pStyle w:val="68"/>
        <w:numPr>
          <w:ilvl w:val="0"/>
          <w:numId w:val="122"/>
        </w:numPr>
        <w:ind w:firstLineChars="0"/>
        <w:rPr>
          <w:b/>
        </w:rPr>
      </w:pPr>
      <w:r>
        <w:rPr>
          <w:rFonts w:hint="eastAsia"/>
          <w:b/>
        </w:rPr>
        <w:t>取消发布</w:t>
      </w:r>
    </w:p>
    <w:p>
      <w:pPr>
        <w:pStyle w:val="68"/>
        <w:numPr>
          <w:ilvl w:val="1"/>
          <w:numId w:val="122"/>
        </w:numPr>
        <w:ind w:firstLineChars="0"/>
        <w:rPr>
          <w:rFonts w:ascii="微软雅黑" w:hAnsi="微软雅黑"/>
          <w:szCs w:val="21"/>
        </w:rPr>
      </w:pPr>
      <w:r>
        <w:rPr>
          <w:rFonts w:hint="eastAsia" w:ascii="微软雅黑" w:hAnsi="微软雅黑"/>
          <w:szCs w:val="21"/>
        </w:rPr>
        <w:t>将【私有课堂】变为【不可见课堂】；</w:t>
      </w:r>
    </w:p>
    <w:p>
      <w:pPr>
        <w:pStyle w:val="68"/>
        <w:numPr>
          <w:ilvl w:val="1"/>
          <w:numId w:val="122"/>
        </w:numPr>
        <w:ind w:firstLineChars="0"/>
        <w:rPr>
          <w:rFonts w:ascii="微软雅黑" w:hAnsi="微软雅黑"/>
          <w:szCs w:val="21"/>
        </w:rPr>
      </w:pPr>
      <w:r>
        <w:rPr>
          <w:rFonts w:hint="eastAsia" w:ascii="微软雅黑" w:hAnsi="微软雅黑"/>
          <w:szCs w:val="21"/>
        </w:rPr>
        <w:t>将【公有课堂】变为</w:t>
      </w:r>
      <w:r>
        <w:rPr>
          <w:rFonts w:hint="eastAsia"/>
        </w:rPr>
        <w:t>已完成的【</w:t>
      </w:r>
      <w:r>
        <w:rPr>
          <w:rFonts w:hint="eastAsia" w:ascii="微软雅黑" w:hAnsi="微软雅黑"/>
          <w:szCs w:val="21"/>
        </w:rPr>
        <w:t>不可见课堂</w:t>
      </w:r>
      <w:r>
        <w:rPr>
          <w:rFonts w:hint="eastAsia"/>
        </w:rPr>
        <w:t>】</w:t>
      </w:r>
      <w:r>
        <w:rPr>
          <w:rFonts w:hint="eastAsia" w:ascii="微软雅黑" w:hAnsi="微软雅黑"/>
          <w:szCs w:val="21"/>
        </w:rPr>
        <w:t>或【私有课堂】；</w:t>
      </w:r>
    </w:p>
    <w:p>
      <w:pPr>
        <w:pStyle w:val="68"/>
        <w:numPr>
          <w:ilvl w:val="0"/>
          <w:numId w:val="122"/>
        </w:numPr>
        <w:ind w:firstLineChars="0"/>
        <w:rPr>
          <w:b/>
        </w:rPr>
      </w:pPr>
      <w:r>
        <w:rPr>
          <w:rFonts w:hint="eastAsia"/>
          <w:b/>
        </w:rPr>
        <w:t>直播发布</w:t>
      </w:r>
    </w:p>
    <w:p>
      <w:pPr>
        <w:pStyle w:val="68"/>
        <w:numPr>
          <w:ilvl w:val="1"/>
          <w:numId w:val="122"/>
        </w:numPr>
        <w:ind w:firstLineChars="0"/>
        <w:rPr>
          <w:rFonts w:ascii="微软雅黑" w:hAnsi="微软雅黑"/>
          <w:szCs w:val="21"/>
        </w:rPr>
      </w:pPr>
      <w:r>
        <w:rPr>
          <w:rFonts w:hint="eastAsia" w:ascii="微软雅黑" w:hAnsi="微软雅黑"/>
          <w:szCs w:val="21"/>
        </w:rPr>
        <w:t>申请将【未申请直播课堂】变为直播课堂；</w:t>
      </w:r>
    </w:p>
    <w:p>
      <w:pPr>
        <w:pStyle w:val="68"/>
        <w:numPr>
          <w:ilvl w:val="1"/>
          <w:numId w:val="122"/>
        </w:numPr>
        <w:ind w:firstLineChars="0"/>
        <w:rPr>
          <w:rFonts w:ascii="微软雅黑" w:hAnsi="微软雅黑"/>
          <w:szCs w:val="21"/>
        </w:rPr>
      </w:pPr>
      <w:r>
        <w:rPr>
          <w:rFonts w:hint="eastAsia"/>
        </w:rPr>
        <w:t>申请需要通过管理员的审核，审核通过后生效；</w:t>
      </w:r>
    </w:p>
    <w:p>
      <w:pPr>
        <w:pStyle w:val="68"/>
        <w:numPr>
          <w:ilvl w:val="1"/>
          <w:numId w:val="122"/>
        </w:numPr>
        <w:ind w:firstLineChars="0"/>
        <w:rPr>
          <w:rFonts w:ascii="微软雅黑" w:hAnsi="微软雅黑"/>
          <w:szCs w:val="21"/>
        </w:rPr>
      </w:pPr>
      <w:r>
        <w:rPr>
          <w:rFonts w:hint="eastAsia" w:ascii="微软雅黑" w:hAnsi="微软雅黑"/>
          <w:szCs w:val="21"/>
        </w:rPr>
        <w:t>只有未申请直播课堂可以做此操作；</w:t>
      </w:r>
    </w:p>
    <w:p>
      <w:pPr>
        <w:pStyle w:val="68"/>
        <w:numPr>
          <w:ilvl w:val="0"/>
          <w:numId w:val="122"/>
        </w:numPr>
        <w:ind w:firstLineChars="0"/>
        <w:rPr>
          <w:b/>
        </w:rPr>
      </w:pPr>
      <w:r>
        <w:rPr>
          <w:rFonts w:hint="eastAsia"/>
          <w:b/>
        </w:rPr>
        <w:t>取消直播发布</w:t>
      </w:r>
    </w:p>
    <w:p>
      <w:pPr>
        <w:pStyle w:val="68"/>
        <w:numPr>
          <w:ilvl w:val="1"/>
          <w:numId w:val="122"/>
        </w:numPr>
        <w:ind w:firstLineChars="0"/>
        <w:rPr>
          <w:rFonts w:ascii="微软雅黑" w:hAnsi="微软雅黑"/>
          <w:szCs w:val="21"/>
        </w:rPr>
      </w:pPr>
      <w:r>
        <w:rPr>
          <w:rFonts w:hint="eastAsia" w:ascii="微软雅黑" w:hAnsi="微软雅黑"/>
          <w:szCs w:val="21"/>
        </w:rPr>
        <w:t>将【将要直播】课堂变为【未申请直播课堂】；</w:t>
      </w:r>
    </w:p>
    <w:p>
      <w:pPr>
        <w:pStyle w:val="68"/>
        <w:numPr>
          <w:ilvl w:val="1"/>
          <w:numId w:val="122"/>
        </w:numPr>
        <w:ind w:firstLineChars="0"/>
        <w:rPr>
          <w:rFonts w:ascii="微软雅黑" w:hAnsi="微软雅黑"/>
          <w:szCs w:val="21"/>
        </w:rPr>
      </w:pPr>
      <w:r>
        <w:rPr>
          <w:rFonts w:hint="eastAsia" w:ascii="微软雅黑" w:hAnsi="微软雅黑"/>
          <w:szCs w:val="21"/>
        </w:rPr>
        <w:t>只有【将要直播】可以做此操作；</w:t>
      </w:r>
    </w:p>
    <w:p>
      <w:pPr>
        <w:pStyle w:val="68"/>
        <w:numPr>
          <w:ilvl w:val="0"/>
          <w:numId w:val="122"/>
        </w:numPr>
        <w:ind w:firstLineChars="0"/>
        <w:rPr>
          <w:b/>
        </w:rPr>
      </w:pPr>
      <w:r>
        <w:rPr>
          <w:rFonts w:hint="eastAsia"/>
          <w:b/>
        </w:rPr>
        <w:t>终止直播</w:t>
      </w:r>
    </w:p>
    <w:p>
      <w:pPr>
        <w:pStyle w:val="68"/>
        <w:numPr>
          <w:ilvl w:val="1"/>
          <w:numId w:val="122"/>
        </w:numPr>
        <w:ind w:firstLineChars="0"/>
        <w:rPr>
          <w:rFonts w:ascii="微软雅黑" w:hAnsi="微软雅黑"/>
          <w:szCs w:val="21"/>
        </w:rPr>
      </w:pPr>
      <w:r>
        <w:rPr>
          <w:rFonts w:hint="eastAsia" w:ascii="微软雅黑" w:hAnsi="微软雅黑"/>
          <w:szCs w:val="21"/>
        </w:rPr>
        <w:t>将直播中的</w:t>
      </w:r>
      <w:r>
        <w:rPr>
          <w:rFonts w:hint="eastAsia"/>
        </w:rPr>
        <w:t>【进行中课堂】变为不直播的【进行中课堂】；</w:t>
      </w:r>
    </w:p>
    <w:p>
      <w:pPr>
        <w:pStyle w:val="68"/>
        <w:numPr>
          <w:ilvl w:val="1"/>
          <w:numId w:val="122"/>
        </w:numPr>
        <w:ind w:firstLineChars="0"/>
        <w:rPr>
          <w:rFonts w:ascii="微软雅黑" w:hAnsi="微软雅黑"/>
          <w:szCs w:val="21"/>
        </w:rPr>
      </w:pPr>
      <w:r>
        <w:rPr>
          <w:rFonts w:hint="eastAsia"/>
        </w:rPr>
        <w:t>只有直播中的【进行中课堂】有此操作；</w:t>
      </w:r>
    </w:p>
    <w:p>
      <w:pPr>
        <w:pStyle w:val="68"/>
        <w:numPr>
          <w:ilvl w:val="0"/>
          <w:numId w:val="122"/>
        </w:numPr>
        <w:ind w:firstLineChars="0"/>
        <w:rPr>
          <w:b/>
        </w:rPr>
      </w:pPr>
      <w:r>
        <w:rPr>
          <w:rFonts w:hint="eastAsia"/>
          <w:b/>
        </w:rPr>
        <w:t>修改课堂名称</w:t>
      </w:r>
    </w:p>
    <w:p>
      <w:pPr>
        <w:pStyle w:val="68"/>
        <w:numPr>
          <w:ilvl w:val="1"/>
          <w:numId w:val="122"/>
        </w:numPr>
        <w:ind w:firstLineChars="0"/>
        <w:rPr>
          <w:rFonts w:ascii="微软雅黑" w:hAnsi="微软雅黑"/>
          <w:szCs w:val="21"/>
        </w:rPr>
      </w:pPr>
      <w:r>
        <w:rPr>
          <w:rFonts w:hint="eastAsia" w:ascii="微软雅黑" w:hAnsi="微软雅黑"/>
          <w:szCs w:val="21"/>
        </w:rPr>
        <w:t>只有未发布的课堂可以进行课堂名称修改；</w:t>
      </w:r>
    </w:p>
    <w:p>
      <w:pPr>
        <w:pStyle w:val="68"/>
        <w:numPr>
          <w:ilvl w:val="1"/>
          <w:numId w:val="122"/>
        </w:numPr>
        <w:ind w:firstLineChars="0"/>
        <w:rPr>
          <w:rFonts w:ascii="微软雅黑" w:hAnsi="微软雅黑"/>
          <w:szCs w:val="21"/>
        </w:rPr>
      </w:pPr>
      <w:r>
        <w:rPr>
          <w:rFonts w:hint="eastAsia" w:ascii="微软雅黑" w:hAnsi="微软雅黑"/>
          <w:szCs w:val="21"/>
        </w:rPr>
        <w:t>系统将通过课表信息为每一堂课默认生成课堂名称，见下方需求规则；</w:t>
      </w:r>
    </w:p>
    <w:p>
      <w:pPr>
        <w:pStyle w:val="68"/>
        <w:numPr>
          <w:ilvl w:val="1"/>
          <w:numId w:val="122"/>
        </w:numPr>
        <w:ind w:firstLineChars="0"/>
        <w:rPr>
          <w:rFonts w:ascii="微软雅黑" w:hAnsi="微软雅黑"/>
          <w:szCs w:val="21"/>
        </w:rPr>
      </w:pPr>
      <w:r>
        <w:rPr>
          <w:rFonts w:hint="eastAsia" w:ascii="微软雅黑" w:hAnsi="微软雅黑"/>
          <w:szCs w:val="21"/>
        </w:rPr>
        <w:t>老师可以以一个合法的字符串作为课堂新的名称，老师可以无数次修改自己某一课堂（必须是未发布课堂）的名称；</w:t>
      </w:r>
    </w:p>
    <w:p>
      <w:pPr>
        <w:pStyle w:val="68"/>
        <w:numPr>
          <w:ilvl w:val="1"/>
          <w:numId w:val="122"/>
        </w:numPr>
        <w:ind w:firstLineChars="0"/>
        <w:rPr>
          <w:rFonts w:ascii="微软雅黑" w:hAnsi="微软雅黑"/>
          <w:szCs w:val="21"/>
        </w:rPr>
      </w:pPr>
      <w:r>
        <w:rPr>
          <w:rFonts w:hint="eastAsia" w:ascii="微软雅黑" w:hAnsi="微软雅黑"/>
          <w:szCs w:val="21"/>
        </w:rPr>
        <w:t>课堂名称将会变成录播视频资源文件的名称，用户下载的录播视频文件和课堂名称一致；</w:t>
      </w:r>
    </w:p>
    <w:p>
      <w:pPr>
        <w:pStyle w:val="68"/>
        <w:numPr>
          <w:ilvl w:val="1"/>
          <w:numId w:val="122"/>
        </w:numPr>
        <w:ind w:firstLineChars="0"/>
        <w:rPr>
          <w:rFonts w:ascii="微软雅黑" w:hAnsi="微软雅黑"/>
          <w:szCs w:val="21"/>
        </w:rPr>
      </w:pPr>
      <w:r>
        <w:rPr>
          <w:rFonts w:hint="eastAsia" w:ascii="微软雅黑" w:hAnsi="微软雅黑"/>
          <w:szCs w:val="21"/>
        </w:rPr>
        <w:t>当课表进行了更改，课表名称将即刻变为按照新课表形成的默认课堂名称；</w:t>
      </w:r>
    </w:p>
    <w:p>
      <w:pPr>
        <w:pStyle w:val="68"/>
        <w:numPr>
          <w:ilvl w:val="0"/>
          <w:numId w:val="122"/>
        </w:numPr>
        <w:ind w:firstLineChars="0"/>
        <w:rPr>
          <w:b/>
        </w:rPr>
      </w:pPr>
      <w:r>
        <w:rPr>
          <w:rFonts w:hint="eastAsia"/>
          <w:b/>
        </w:rPr>
        <w:t>简介编辑</w:t>
      </w:r>
    </w:p>
    <w:p>
      <w:pPr>
        <w:pStyle w:val="68"/>
        <w:numPr>
          <w:ilvl w:val="1"/>
          <w:numId w:val="122"/>
        </w:numPr>
        <w:ind w:firstLineChars="0"/>
        <w:rPr>
          <w:rFonts w:ascii="微软雅黑" w:hAnsi="微软雅黑"/>
          <w:szCs w:val="21"/>
        </w:rPr>
      </w:pPr>
      <w:r>
        <w:rPr>
          <w:rFonts w:hint="eastAsia" w:ascii="微软雅黑" w:hAnsi="微软雅黑"/>
          <w:szCs w:val="21"/>
        </w:rPr>
        <w:t>只有未发布的课堂和未申请直播的课堂及其课堂内部的辅助资源可以进行简介编辑；</w:t>
      </w:r>
    </w:p>
    <w:p>
      <w:pPr>
        <w:pStyle w:val="68"/>
        <w:numPr>
          <w:ilvl w:val="1"/>
          <w:numId w:val="122"/>
        </w:numPr>
        <w:ind w:firstLineChars="0"/>
        <w:rPr>
          <w:rFonts w:ascii="微软雅黑" w:hAnsi="微软雅黑"/>
          <w:szCs w:val="21"/>
        </w:rPr>
      </w:pPr>
      <w:r>
        <w:rPr>
          <w:rFonts w:hint="eastAsia" w:ascii="微软雅黑" w:hAnsi="微软雅黑"/>
          <w:szCs w:val="21"/>
        </w:rPr>
        <w:t>老师可以对课堂以及课堂的资源进行简介的编辑；</w:t>
      </w:r>
    </w:p>
    <w:p>
      <w:pPr>
        <w:pStyle w:val="68"/>
        <w:numPr>
          <w:ilvl w:val="1"/>
          <w:numId w:val="122"/>
        </w:numPr>
        <w:ind w:firstLineChars="0"/>
        <w:rPr>
          <w:rFonts w:ascii="微软雅黑" w:hAnsi="微软雅黑"/>
          <w:szCs w:val="21"/>
        </w:rPr>
      </w:pPr>
      <w:r>
        <w:rPr>
          <w:rFonts w:hint="eastAsia" w:ascii="微软雅黑" w:hAnsi="微软雅黑"/>
          <w:szCs w:val="21"/>
        </w:rPr>
        <w:t>课堂辅助资源可以分别有自己的简介；</w:t>
      </w:r>
    </w:p>
    <w:p>
      <w:pPr>
        <w:pStyle w:val="68"/>
        <w:numPr>
          <w:ilvl w:val="1"/>
          <w:numId w:val="122"/>
        </w:numPr>
        <w:ind w:firstLineChars="0"/>
        <w:rPr>
          <w:rFonts w:ascii="微软雅黑" w:hAnsi="微软雅黑"/>
          <w:szCs w:val="21"/>
        </w:rPr>
      </w:pPr>
      <w:r>
        <w:rPr>
          <w:rFonts w:hint="eastAsia" w:ascii="微软雅黑" w:hAnsi="微软雅黑"/>
          <w:szCs w:val="21"/>
        </w:rPr>
        <w:t>录播资源的简介就是课堂的简介。只有已完成（即使录播资源还没有抓上来）课堂可以编辑课堂的简介；</w:t>
      </w:r>
    </w:p>
    <w:p>
      <w:pPr>
        <w:pStyle w:val="68"/>
        <w:numPr>
          <w:ilvl w:val="1"/>
          <w:numId w:val="122"/>
        </w:numPr>
        <w:ind w:firstLineChars="0"/>
        <w:rPr>
          <w:rFonts w:ascii="微软雅黑" w:hAnsi="微软雅黑"/>
          <w:szCs w:val="21"/>
        </w:rPr>
      </w:pPr>
      <w:r>
        <w:rPr>
          <w:rFonts w:hint="eastAsia" w:ascii="微软雅黑" w:hAnsi="微软雅黑"/>
          <w:szCs w:val="21"/>
        </w:rPr>
        <w:t>老师可以随时对自己课堂的各种简介进行编辑保存；</w:t>
      </w:r>
    </w:p>
    <w:p>
      <w:pPr>
        <w:pStyle w:val="68"/>
        <w:numPr>
          <w:ilvl w:val="1"/>
          <w:numId w:val="122"/>
        </w:numPr>
        <w:ind w:firstLineChars="0"/>
        <w:rPr>
          <w:rFonts w:ascii="微软雅黑" w:hAnsi="微软雅黑"/>
          <w:szCs w:val="21"/>
        </w:rPr>
      </w:pPr>
      <w:r>
        <w:rPr>
          <w:rFonts w:hint="eastAsia" w:ascii="微软雅黑" w:hAnsi="微软雅黑"/>
          <w:szCs w:val="21"/>
        </w:rPr>
        <w:t>辅助资源的简介在其关联的不同课堂中是独立的；</w:t>
      </w:r>
    </w:p>
    <w:p>
      <w:pPr>
        <w:pStyle w:val="68"/>
        <w:numPr>
          <w:ilvl w:val="0"/>
          <w:numId w:val="122"/>
        </w:numPr>
        <w:ind w:firstLineChars="0"/>
        <w:rPr>
          <w:b/>
        </w:rPr>
      </w:pPr>
      <w:r>
        <w:rPr>
          <w:rFonts w:hint="eastAsia"/>
          <w:b/>
        </w:rPr>
        <w:t>关联【我的上传】</w:t>
      </w:r>
    </w:p>
    <w:p>
      <w:pPr>
        <w:pStyle w:val="68"/>
        <w:numPr>
          <w:ilvl w:val="1"/>
          <w:numId w:val="122"/>
        </w:numPr>
        <w:ind w:firstLineChars="0"/>
        <w:rPr>
          <w:rFonts w:ascii="微软雅黑" w:hAnsi="微软雅黑"/>
          <w:szCs w:val="21"/>
        </w:rPr>
      </w:pPr>
      <w:r>
        <w:rPr>
          <w:rFonts w:hint="eastAsia" w:ascii="微软雅黑" w:hAnsi="微软雅黑"/>
          <w:szCs w:val="21"/>
        </w:rPr>
        <w:t>只有未发布课堂可以进行辅助资源的关联；</w:t>
      </w:r>
    </w:p>
    <w:p>
      <w:pPr>
        <w:pStyle w:val="68"/>
        <w:numPr>
          <w:ilvl w:val="1"/>
          <w:numId w:val="122"/>
        </w:numPr>
        <w:ind w:firstLineChars="0"/>
        <w:rPr>
          <w:rFonts w:ascii="微软雅黑" w:hAnsi="微软雅黑"/>
          <w:szCs w:val="21"/>
        </w:rPr>
      </w:pPr>
      <w:r>
        <w:rPr>
          <w:rFonts w:hint="eastAsia" w:ascii="微软雅黑" w:hAnsi="微软雅黑"/>
          <w:szCs w:val="21"/>
        </w:rPr>
        <w:t>从我的云盘中关联辅助资源到课堂；</w:t>
      </w:r>
    </w:p>
    <w:p>
      <w:pPr>
        <w:pStyle w:val="68"/>
        <w:numPr>
          <w:ilvl w:val="1"/>
          <w:numId w:val="122"/>
        </w:numPr>
        <w:ind w:firstLineChars="0"/>
        <w:rPr>
          <w:rFonts w:ascii="微软雅黑" w:hAnsi="微软雅黑"/>
          <w:szCs w:val="21"/>
        </w:rPr>
      </w:pPr>
      <w:r>
        <w:rPr>
          <w:rFonts w:hint="eastAsia" w:ascii="微软雅黑" w:hAnsi="微软雅黑"/>
          <w:szCs w:val="21"/>
        </w:rPr>
        <w:t>辅助资源需要选择类型；</w:t>
      </w:r>
    </w:p>
    <w:p>
      <w:pPr>
        <w:pStyle w:val="68"/>
        <w:numPr>
          <w:ilvl w:val="1"/>
          <w:numId w:val="122"/>
        </w:numPr>
        <w:ind w:firstLineChars="0"/>
        <w:rPr>
          <w:rFonts w:ascii="微软雅黑" w:hAnsi="微软雅黑"/>
          <w:szCs w:val="21"/>
        </w:rPr>
      </w:pPr>
      <w:r>
        <w:rPr>
          <w:rFonts w:hint="eastAsia" w:ascii="微软雅黑" w:hAnsi="微软雅黑"/>
          <w:szCs w:val="21"/>
        </w:rPr>
        <w:t>辅助资源将显示在课堂内容辅助资源列表中；</w:t>
      </w:r>
    </w:p>
    <w:p>
      <w:pPr>
        <w:pStyle w:val="68"/>
        <w:numPr>
          <w:ilvl w:val="0"/>
          <w:numId w:val="122"/>
        </w:numPr>
        <w:ind w:firstLineChars="0"/>
        <w:rPr>
          <w:b/>
        </w:rPr>
      </w:pPr>
      <w:r>
        <w:rPr>
          <w:rFonts w:hint="eastAsia"/>
          <w:b/>
        </w:rPr>
        <w:t>给课堂上传封面</w:t>
      </w:r>
    </w:p>
    <w:p>
      <w:pPr>
        <w:pStyle w:val="68"/>
        <w:numPr>
          <w:ilvl w:val="1"/>
          <w:numId w:val="122"/>
        </w:numPr>
        <w:ind w:firstLineChars="0"/>
        <w:rPr>
          <w:rFonts w:ascii="微软雅黑" w:hAnsi="微软雅黑"/>
          <w:szCs w:val="21"/>
        </w:rPr>
      </w:pPr>
      <w:r>
        <w:rPr>
          <w:rFonts w:hint="eastAsia" w:ascii="微软雅黑" w:hAnsi="微软雅黑"/>
          <w:szCs w:val="21"/>
        </w:rPr>
        <w:t>一个已完成未发布的课堂有录播视频，无论其当前使用的是默认封面还是上传封面都可以为其上传一个新的封面并立刻生效。如果替换了之前上传的封面，则之前的封面失效（系统不保留）；</w:t>
      </w:r>
    </w:p>
    <w:p>
      <w:pPr>
        <w:pStyle w:val="68"/>
        <w:numPr>
          <w:ilvl w:val="0"/>
          <w:numId w:val="122"/>
        </w:numPr>
        <w:ind w:firstLineChars="0"/>
        <w:rPr>
          <w:b/>
        </w:rPr>
      </w:pPr>
      <w:r>
        <w:rPr>
          <w:rFonts w:hint="eastAsia"/>
          <w:b/>
        </w:rPr>
        <w:t>给课堂补传录播资源</w:t>
      </w:r>
    </w:p>
    <w:p>
      <w:pPr>
        <w:pStyle w:val="68"/>
        <w:numPr>
          <w:ilvl w:val="1"/>
          <w:numId w:val="122"/>
        </w:numPr>
        <w:ind w:firstLineChars="0"/>
        <w:rPr>
          <w:b/>
        </w:rPr>
      </w:pPr>
      <w:r>
        <w:rPr>
          <w:rFonts w:hint="eastAsia"/>
        </w:rPr>
        <w:t>一个已经完成的课堂，如果其所产生的场所无法生成录播资源（通过基础管理平台中的课表场所数据和设备数据进行判断），则系统允许老师上传一个第三方视频来作为这堂课的录播资源。</w:t>
      </w:r>
    </w:p>
    <w:p>
      <w:pPr>
        <w:pStyle w:val="68"/>
        <w:numPr>
          <w:ilvl w:val="1"/>
          <w:numId w:val="122"/>
        </w:numPr>
        <w:ind w:firstLineChars="0"/>
        <w:rPr>
          <w:b/>
        </w:rPr>
      </w:pPr>
      <w:r>
        <w:rPr>
          <w:rFonts w:hint="eastAsia"/>
        </w:rPr>
        <w:t>无论之前是否上传了其他录播资源，老师都可以使用一个新的视频取替代之前上传的录播资源。被替换的就视频系统不保存；</w:t>
      </w:r>
    </w:p>
    <w:p>
      <w:pPr>
        <w:pStyle w:val="68"/>
        <w:numPr>
          <w:ilvl w:val="1"/>
          <w:numId w:val="122"/>
        </w:numPr>
        <w:ind w:firstLineChars="0"/>
        <w:rPr>
          <w:b/>
        </w:rPr>
      </w:pPr>
      <w:r>
        <w:rPr>
          <w:rFonts w:hint="eastAsia"/>
        </w:rPr>
        <w:t>如果一堂课没有录播视频，但可以确认其可以从录播系统产生录播视频，不能补传；</w:t>
      </w:r>
    </w:p>
    <w:p>
      <w:pPr>
        <w:pStyle w:val="68"/>
        <w:numPr>
          <w:ilvl w:val="1"/>
          <w:numId w:val="122"/>
        </w:numPr>
        <w:ind w:firstLineChars="0"/>
        <w:rPr>
          <w:b/>
        </w:rPr>
      </w:pPr>
      <w:r>
        <w:rPr>
          <w:rFonts w:hint="eastAsia"/>
        </w:rPr>
        <w:t>已发布的公共/私有课堂不能补传；</w:t>
      </w:r>
    </w:p>
    <w:p>
      <w:pPr>
        <w:pStyle w:val="68"/>
        <w:numPr>
          <w:ilvl w:val="1"/>
          <w:numId w:val="122"/>
        </w:numPr>
        <w:ind w:firstLineChars="0"/>
        <w:rPr>
          <w:b/>
        </w:rPr>
      </w:pPr>
      <w:r>
        <w:rPr>
          <w:rFonts w:hint="eastAsia"/>
        </w:rPr>
        <w:t>如果一堂课已经有从录播系统抓取到的录播视频，不能补传；</w:t>
      </w:r>
    </w:p>
    <w:p>
      <w:pPr>
        <w:pStyle w:val="68"/>
        <w:numPr>
          <w:ilvl w:val="1"/>
          <w:numId w:val="122"/>
        </w:numPr>
        <w:ind w:firstLineChars="0"/>
        <w:rPr>
          <w:b/>
        </w:rPr>
      </w:pPr>
      <w:r>
        <w:rPr>
          <w:rFonts w:hint="eastAsia"/>
        </w:rPr>
        <w:t>老师可以在课堂未发布的情况下将自己补传的视频删掉；</w:t>
      </w:r>
    </w:p>
    <w:p>
      <w:pPr>
        <w:pStyle w:val="68"/>
        <w:numPr>
          <w:ilvl w:val="0"/>
          <w:numId w:val="122"/>
        </w:numPr>
        <w:ind w:firstLineChars="0"/>
        <w:rPr>
          <w:b/>
        </w:rPr>
      </w:pPr>
      <w:r>
        <w:rPr>
          <w:rFonts w:hint="eastAsia"/>
          <w:b/>
        </w:rPr>
        <w:t>操作记录</w:t>
      </w:r>
    </w:p>
    <w:p>
      <w:pPr>
        <w:pStyle w:val="68"/>
        <w:numPr>
          <w:ilvl w:val="1"/>
          <w:numId w:val="122"/>
        </w:numPr>
        <w:ind w:firstLineChars="0"/>
      </w:pPr>
      <w:r>
        <w:t>对管理员</w:t>
      </w:r>
      <w:r>
        <w:rPr>
          <w:rFonts w:hint="eastAsia"/>
        </w:rPr>
        <w:t>、</w:t>
      </w:r>
      <w:r>
        <w:t>老师的发布</w:t>
      </w:r>
      <w:r>
        <w:rPr>
          <w:rFonts w:hint="eastAsia"/>
        </w:rPr>
        <w:t>课堂、取消课堂、发布直播、取消直播、置顶、取消置顶操作（含批量操作）</w:t>
      </w:r>
      <w:r>
        <w:t>进行记录</w:t>
      </w:r>
      <w:r>
        <w:rPr>
          <w:rFonts w:hint="eastAsia"/>
        </w:rPr>
        <w:t>，记录信息</w:t>
      </w:r>
      <w:r>
        <w:t>包括操作时间</w:t>
      </w:r>
      <w:r>
        <w:rPr>
          <w:rFonts w:hint="eastAsia"/>
        </w:rPr>
        <w:t>、</w:t>
      </w:r>
      <w:r>
        <w:t>操作类型</w:t>
      </w:r>
      <w:r>
        <w:rPr>
          <w:rFonts w:hint="eastAsia"/>
        </w:rPr>
        <w:t>、</w:t>
      </w:r>
      <w:r>
        <w:t>操作</w:t>
      </w:r>
      <w:r>
        <w:rPr>
          <w:rFonts w:hint="eastAsia"/>
        </w:rPr>
        <w:t>备注、</w:t>
      </w:r>
      <w:r>
        <w:t>操作人员</w:t>
      </w:r>
    </w:p>
    <w:p>
      <w:pPr>
        <w:pStyle w:val="68"/>
        <w:numPr>
          <w:ilvl w:val="1"/>
          <w:numId w:val="122"/>
        </w:numPr>
        <w:ind w:firstLineChars="0"/>
      </w:pPr>
      <w:r>
        <w:t>操作类型分为</w:t>
      </w:r>
      <w:r>
        <w:rPr>
          <w:rFonts w:hint="eastAsia"/>
        </w:rPr>
        <w:t>：</w:t>
      </w:r>
      <w:r>
        <w:t>发布课堂</w:t>
      </w:r>
      <w:r>
        <w:rPr>
          <w:rFonts w:hint="eastAsia"/>
        </w:rPr>
        <w:t>、</w:t>
      </w:r>
      <w:r>
        <w:t>取消发布</w:t>
      </w:r>
      <w:r>
        <w:rPr>
          <w:rFonts w:hint="eastAsia"/>
        </w:rPr>
        <w:t>、</w:t>
      </w:r>
      <w:r>
        <w:t>发布直播</w:t>
      </w:r>
      <w:r>
        <w:rPr>
          <w:rFonts w:hint="eastAsia"/>
        </w:rPr>
        <w:t>、</w:t>
      </w:r>
      <w:r>
        <w:t>取消直播</w:t>
      </w:r>
      <w:r>
        <w:rPr>
          <w:rFonts w:hint="eastAsia"/>
        </w:rPr>
        <w:t>、</w:t>
      </w:r>
      <w:r>
        <w:t>置顶</w:t>
      </w:r>
      <w:r>
        <w:rPr>
          <w:rFonts w:hint="eastAsia"/>
        </w:rPr>
        <w:t>、</w:t>
      </w:r>
      <w:r>
        <w:t>取消置顶</w:t>
      </w:r>
      <w:r>
        <w:rPr>
          <w:rFonts w:hint="eastAsia"/>
        </w:rPr>
        <w:t>。</w:t>
      </w:r>
    </w:p>
    <w:p>
      <w:pPr>
        <w:pStyle w:val="68"/>
        <w:numPr>
          <w:ilvl w:val="1"/>
          <w:numId w:val="122"/>
        </w:numPr>
        <w:ind w:firstLineChars="0"/>
      </w:pPr>
      <w:r>
        <w:t>操作人员是指操作发布</w:t>
      </w:r>
      <w:r>
        <w:rPr>
          <w:rFonts w:hint="eastAsia"/>
        </w:rPr>
        <w:t>课堂、取消发布、发布直播、取消直播、置顶、取消置顶的人员。</w:t>
      </w:r>
    </w:p>
    <w:p>
      <w:pPr>
        <w:pStyle w:val="68"/>
        <w:numPr>
          <w:ilvl w:val="1"/>
          <w:numId w:val="122"/>
        </w:numPr>
        <w:ind w:firstLineChars="0"/>
      </w:pPr>
      <w:r>
        <w:t>自动发布的课程</w:t>
      </w:r>
      <w:r>
        <w:rPr>
          <w:rFonts w:hint="eastAsia"/>
        </w:rPr>
        <w:t>，</w:t>
      </w:r>
      <w:r>
        <w:t>操作人员记录为设置自动发布的人员</w:t>
      </w:r>
      <w:r>
        <w:rPr>
          <w:rFonts w:hint="eastAsia"/>
        </w:rPr>
        <w:t>。</w:t>
      </w:r>
    </w:p>
    <w:p>
      <w:pPr>
        <w:pStyle w:val="68"/>
        <w:numPr>
          <w:ilvl w:val="1"/>
          <w:numId w:val="122"/>
        </w:numPr>
        <w:ind w:firstLineChars="0"/>
      </w:pPr>
      <w:r>
        <w:t>进行批量</w:t>
      </w:r>
      <w:r>
        <w:rPr>
          <w:rFonts w:hint="eastAsia"/>
        </w:rPr>
        <w:t>操作</w:t>
      </w:r>
      <w:r>
        <w:t>时</w:t>
      </w:r>
      <w:r>
        <w:rPr>
          <w:rFonts w:hint="eastAsia"/>
        </w:rPr>
        <w:t>，只需输入一次操作备注，</w:t>
      </w:r>
      <w:r>
        <w:t>在每个课堂资源浏览页均需显示操作记录</w:t>
      </w:r>
      <w:r>
        <w:rPr>
          <w:rFonts w:hint="eastAsia"/>
        </w:rPr>
        <w:t>。</w:t>
      </w:r>
    </w:p>
    <w:p>
      <w:pPr>
        <w:pStyle w:val="68"/>
        <w:numPr>
          <w:ilvl w:val="1"/>
          <w:numId w:val="122"/>
        </w:numPr>
        <w:ind w:firstLineChars="0"/>
      </w:pPr>
      <w:r>
        <w:t>操作备注非必填</w:t>
      </w:r>
      <w:r>
        <w:rPr>
          <w:rFonts w:hint="eastAsia"/>
        </w:rPr>
        <w:t>，</w:t>
      </w:r>
      <w:r>
        <w:t>仅用于记录</w:t>
      </w:r>
      <w:r>
        <w:rPr>
          <w:rFonts w:hint="eastAsia"/>
        </w:rPr>
        <w:t>备忘。</w:t>
      </w:r>
    </w:p>
    <w:p>
      <w:pPr>
        <w:pStyle w:val="68"/>
        <w:numPr>
          <w:ilvl w:val="1"/>
          <w:numId w:val="122"/>
        </w:numPr>
        <w:ind w:firstLineChars="0"/>
      </w:pPr>
      <w:r>
        <w:t>操作记录仅涉课老师</w:t>
      </w:r>
      <w:r>
        <w:rPr>
          <w:rFonts w:hint="eastAsia"/>
        </w:rPr>
        <w:t>、管理员可见。</w:t>
      </w:r>
    </w:p>
    <w:p>
      <w:pPr>
        <w:pStyle w:val="68"/>
        <w:ind w:left="360" w:firstLine="0" w:firstLineChars="0"/>
        <w:rPr>
          <w:b/>
        </w:rPr>
      </w:pPr>
    </w:p>
    <w:p>
      <w:pPr>
        <w:rPr>
          <w:b/>
        </w:rPr>
      </w:pPr>
      <w:r>
        <w:pict>
          <v:rect id="_x0000_s1058" o:spid="_x0000_s1058"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23"/>
        </w:numPr>
        <w:ind w:firstLineChars="0"/>
        <w:rPr>
          <w:b/>
        </w:rPr>
      </w:pPr>
      <w:r>
        <w:rPr>
          <w:rFonts w:hint="eastAsia"/>
          <w:b/>
        </w:rPr>
        <w:t>不可见课堂</w:t>
      </w:r>
    </w:p>
    <w:p>
      <w:pPr>
        <w:pStyle w:val="68"/>
        <w:numPr>
          <w:ilvl w:val="1"/>
          <w:numId w:val="123"/>
        </w:numPr>
        <w:ind w:firstLineChars="0"/>
      </w:pPr>
      <w:r>
        <w:rPr>
          <w:rFonts w:hint="eastAsia"/>
        </w:rPr>
        <w:t>【不可见课堂】资源是已完成未发布的课堂资源。只有课堂资源的拥有者</w:t>
      </w:r>
      <w:r>
        <w:t>—</w:t>
      </w:r>
      <w:r>
        <w:rPr>
          <w:rFonts w:hint="eastAsia"/>
        </w:rPr>
        <w:t>其授课老师和管理员在管理后台可见并可进行管理；</w:t>
      </w:r>
    </w:p>
    <w:p>
      <w:pPr>
        <w:pStyle w:val="68"/>
        <w:numPr>
          <w:ilvl w:val="0"/>
          <w:numId w:val="123"/>
        </w:numPr>
        <w:ind w:firstLineChars="0"/>
        <w:rPr>
          <w:b/>
        </w:rPr>
      </w:pPr>
      <w:r>
        <w:rPr>
          <w:rFonts w:hint="eastAsia"/>
          <w:b/>
        </w:rPr>
        <w:t>私有课堂</w:t>
      </w:r>
    </w:p>
    <w:p>
      <w:pPr>
        <w:pStyle w:val="68"/>
        <w:numPr>
          <w:ilvl w:val="1"/>
          <w:numId w:val="123"/>
        </w:numPr>
        <w:ind w:firstLineChars="0"/>
      </w:pPr>
      <w:r>
        <w:rPr>
          <w:rFonts w:hint="eastAsia"/>
        </w:rPr>
        <w:t>【私有课堂】是已完成课堂的一种发布状态，成为这种发布状态的资源仅仅可以被参与过这堂课堂的老师和学生在【我的课堂】版块中可见；</w:t>
      </w:r>
    </w:p>
    <w:p>
      <w:pPr>
        <w:pStyle w:val="68"/>
        <w:numPr>
          <w:ilvl w:val="1"/>
          <w:numId w:val="123"/>
        </w:numPr>
        <w:ind w:firstLineChars="0"/>
      </w:pPr>
      <w:r>
        <w:rPr>
          <w:rFonts w:hint="eastAsia"/>
        </w:rPr>
        <w:t>【私有课堂】可能也是【发布待审核课堂】；</w:t>
      </w:r>
    </w:p>
    <w:p>
      <w:pPr>
        <w:pStyle w:val="68"/>
        <w:numPr>
          <w:ilvl w:val="0"/>
          <w:numId w:val="123"/>
        </w:numPr>
        <w:ind w:firstLineChars="0"/>
        <w:rPr>
          <w:b/>
        </w:rPr>
      </w:pPr>
      <w:r>
        <w:rPr>
          <w:rFonts w:hint="eastAsia"/>
          <w:b/>
        </w:rPr>
        <w:t>公共课堂</w:t>
      </w:r>
    </w:p>
    <w:p>
      <w:pPr>
        <w:pStyle w:val="68"/>
        <w:numPr>
          <w:ilvl w:val="1"/>
          <w:numId w:val="123"/>
        </w:numPr>
        <w:ind w:firstLineChars="0"/>
      </w:pPr>
      <w:r>
        <w:rPr>
          <w:rFonts w:hint="eastAsia"/>
        </w:rPr>
        <w:t>公共课堂是已完成课堂的一种发布状态，成为这种发布状态的资源可以在【公共课堂】中被所有用户可见。公共课堂同时具备该课堂资源作为私有课堂的一切可见范围；</w:t>
      </w:r>
    </w:p>
    <w:p>
      <w:pPr>
        <w:pStyle w:val="68"/>
        <w:numPr>
          <w:ilvl w:val="0"/>
          <w:numId w:val="123"/>
        </w:numPr>
        <w:ind w:firstLineChars="0"/>
        <w:rPr>
          <w:b/>
        </w:rPr>
      </w:pPr>
      <w:r>
        <w:rPr>
          <w:rFonts w:hint="eastAsia"/>
          <w:b/>
        </w:rPr>
        <w:t>发布待审核课堂</w:t>
      </w:r>
    </w:p>
    <w:p>
      <w:pPr>
        <w:pStyle w:val="68"/>
        <w:numPr>
          <w:ilvl w:val="1"/>
          <w:numId w:val="123"/>
        </w:numPr>
        <w:ind w:firstLineChars="0"/>
      </w:pPr>
      <w:r>
        <w:rPr>
          <w:rFonts w:hint="eastAsia"/>
        </w:rPr>
        <w:t>【不可见课堂】发布为【私有课堂】或【公共课堂】申请，在申请未得到审核结果时，是为【发布待审核课堂】；</w:t>
      </w:r>
    </w:p>
    <w:p>
      <w:pPr>
        <w:pStyle w:val="68"/>
        <w:numPr>
          <w:ilvl w:val="0"/>
          <w:numId w:val="123"/>
        </w:numPr>
        <w:ind w:firstLineChars="0"/>
        <w:rPr>
          <w:b/>
        </w:rPr>
      </w:pPr>
      <w:r>
        <w:rPr>
          <w:rFonts w:hint="eastAsia"/>
          <w:b/>
        </w:rPr>
        <w:t>进行中课堂</w:t>
      </w:r>
    </w:p>
    <w:p>
      <w:pPr>
        <w:pStyle w:val="68"/>
        <w:numPr>
          <w:ilvl w:val="1"/>
          <w:numId w:val="123"/>
        </w:numPr>
        <w:ind w:firstLineChars="0"/>
      </w:pPr>
      <w:r>
        <w:rPr>
          <w:rFonts w:hint="eastAsia"/>
        </w:rPr>
        <w:t>【进行中课堂】是当前时间正在进行授课行为的课堂；</w:t>
      </w:r>
    </w:p>
    <w:p>
      <w:pPr>
        <w:pStyle w:val="68"/>
        <w:numPr>
          <w:ilvl w:val="1"/>
          <w:numId w:val="123"/>
        </w:numPr>
        <w:ind w:firstLineChars="0"/>
      </w:pPr>
      <w:r>
        <w:rPr>
          <w:rFonts w:hint="eastAsia"/>
        </w:rPr>
        <w:t>【进行中课堂】可能正在直播，可能没有发布成直播；</w:t>
      </w:r>
    </w:p>
    <w:p>
      <w:pPr>
        <w:pStyle w:val="68"/>
        <w:numPr>
          <w:ilvl w:val="0"/>
          <w:numId w:val="123"/>
        </w:numPr>
        <w:ind w:firstLineChars="0"/>
        <w:rPr>
          <w:b/>
        </w:rPr>
      </w:pPr>
      <w:r>
        <w:rPr>
          <w:rFonts w:hint="eastAsia"/>
          <w:b/>
        </w:rPr>
        <w:t>未申请直播（课堂）</w:t>
      </w:r>
    </w:p>
    <w:p>
      <w:pPr>
        <w:pStyle w:val="68"/>
        <w:numPr>
          <w:ilvl w:val="1"/>
          <w:numId w:val="123"/>
        </w:numPr>
        <w:ind w:firstLineChars="0"/>
      </w:pPr>
      <w:r>
        <w:rPr>
          <w:rFonts w:hint="eastAsia"/>
        </w:rPr>
        <w:t>未来的课堂，没有发布为直播课堂，未发出直播申请或发出直播申请被拒绝了；</w:t>
      </w:r>
    </w:p>
    <w:p>
      <w:pPr>
        <w:pStyle w:val="68"/>
        <w:numPr>
          <w:ilvl w:val="0"/>
          <w:numId w:val="123"/>
        </w:numPr>
        <w:ind w:firstLineChars="0"/>
        <w:rPr>
          <w:b/>
        </w:rPr>
      </w:pPr>
      <w:r>
        <w:rPr>
          <w:rFonts w:hint="eastAsia"/>
          <w:b/>
        </w:rPr>
        <w:t>将要直播（课堂）</w:t>
      </w:r>
    </w:p>
    <w:p>
      <w:pPr>
        <w:pStyle w:val="68"/>
        <w:numPr>
          <w:ilvl w:val="1"/>
          <w:numId w:val="123"/>
        </w:numPr>
        <w:ind w:firstLineChars="0"/>
      </w:pPr>
      <w:r>
        <w:rPr>
          <w:rFonts w:hint="eastAsia"/>
        </w:rPr>
        <w:t>未来的课堂，已经通过直播发布审核，即将在其开始时进行直播直至课堂结束为止；</w:t>
      </w:r>
    </w:p>
    <w:p>
      <w:pPr>
        <w:pStyle w:val="68"/>
        <w:numPr>
          <w:ilvl w:val="0"/>
          <w:numId w:val="123"/>
        </w:numPr>
        <w:ind w:firstLineChars="0"/>
        <w:rPr>
          <w:b/>
        </w:rPr>
      </w:pPr>
      <w:r>
        <w:rPr>
          <w:rFonts w:hint="eastAsia"/>
          <w:b/>
        </w:rPr>
        <w:t>直播待审核（课堂）</w:t>
      </w:r>
    </w:p>
    <w:p>
      <w:pPr>
        <w:pStyle w:val="68"/>
        <w:numPr>
          <w:ilvl w:val="1"/>
          <w:numId w:val="123"/>
        </w:numPr>
        <w:ind w:firstLineChars="0"/>
      </w:pPr>
      <w:r>
        <w:rPr>
          <w:rFonts w:hint="eastAsia"/>
        </w:rPr>
        <w:t>未来的课堂，已经发出了直播申请，但还未得到审核结果；</w:t>
      </w:r>
    </w:p>
    <w:p>
      <w:pPr>
        <w:pStyle w:val="68"/>
        <w:numPr>
          <w:ilvl w:val="1"/>
          <w:numId w:val="123"/>
        </w:numPr>
        <w:ind w:firstLineChars="0"/>
      </w:pPr>
      <w:r>
        <w:t>若课程开始后</w:t>
      </w:r>
      <w:r>
        <w:rPr>
          <w:rFonts w:hint="eastAsia"/>
        </w:rPr>
        <w:t>，</w:t>
      </w:r>
      <w:r>
        <w:t>管理员依然可以进行</w:t>
      </w:r>
      <w:r>
        <w:rPr>
          <w:rFonts w:hint="eastAsia"/>
        </w:rPr>
        <w:t>审核，审核通过课程进入直播状态；</w:t>
      </w:r>
    </w:p>
    <w:p>
      <w:pPr>
        <w:pStyle w:val="68"/>
        <w:numPr>
          <w:ilvl w:val="0"/>
          <w:numId w:val="123"/>
        </w:numPr>
        <w:ind w:firstLineChars="0"/>
        <w:rPr>
          <w:b/>
        </w:rPr>
      </w:pPr>
      <w:r>
        <w:rPr>
          <w:rFonts w:hint="eastAsia"/>
          <w:b/>
        </w:rPr>
        <w:t>课堂名称的规则</w:t>
      </w:r>
    </w:p>
    <w:p>
      <w:pPr>
        <w:pStyle w:val="68"/>
        <w:numPr>
          <w:ilvl w:val="1"/>
          <w:numId w:val="123"/>
        </w:numPr>
        <w:ind w:firstLineChars="0"/>
      </w:pPr>
      <w:r>
        <w:rPr>
          <w:rFonts w:hint="eastAsia"/>
        </w:rPr>
        <w:t>课堂名称字符串长度为0~128个字符，可由汉字、各国语言字母和标点符号、数学公式符号、音乐符号组成。不能包含除以上范围内的其他特殊字符和空格。</w:t>
      </w:r>
    </w:p>
    <w:p>
      <w:pPr>
        <w:pStyle w:val="68"/>
        <w:numPr>
          <w:ilvl w:val="1"/>
          <w:numId w:val="123"/>
        </w:numPr>
        <w:ind w:firstLineChars="0"/>
      </w:pPr>
      <w:r>
        <w:rPr>
          <w:rFonts w:hint="eastAsia"/>
        </w:rPr>
        <w:t>系统默认的课堂名称规则为：科目+授课老师+简略年（两位）+月日+授课班级名称（行政班名或教学班名）；</w:t>
      </w:r>
    </w:p>
    <w:p>
      <w:pPr>
        <w:pStyle w:val="68"/>
        <w:numPr>
          <w:ilvl w:val="1"/>
          <w:numId w:val="123"/>
        </w:numPr>
        <w:ind w:firstLineChars="0"/>
      </w:pPr>
      <w:r>
        <w:rPr>
          <w:rFonts w:hint="eastAsia"/>
        </w:rPr>
        <w:t>系统默认的课堂录播资源下载文件名称规则为：科目+授课老师+简略年（两位）+月日+节次名+授课班级名称（行政班名或教学班名）；</w:t>
      </w:r>
    </w:p>
    <w:p>
      <w:pPr>
        <w:pStyle w:val="68"/>
        <w:numPr>
          <w:ilvl w:val="0"/>
          <w:numId w:val="123"/>
        </w:numPr>
        <w:ind w:firstLineChars="0"/>
        <w:rPr>
          <w:b/>
        </w:rPr>
      </w:pPr>
      <w:r>
        <w:rPr>
          <w:rFonts w:hint="eastAsia"/>
          <w:b/>
        </w:rPr>
        <w:t>简介的规则</w:t>
      </w:r>
    </w:p>
    <w:p>
      <w:pPr>
        <w:pStyle w:val="68"/>
        <w:numPr>
          <w:ilvl w:val="1"/>
          <w:numId w:val="123"/>
        </w:numPr>
        <w:ind w:firstLineChars="0"/>
      </w:pPr>
      <w:r>
        <w:rPr>
          <w:rFonts w:hint="eastAsia"/>
        </w:rPr>
        <w:t>简介字符串长度为0~500个字符。由汉字、各国语言字母和标点符号、数学公式符号、音乐符号组成。不能包含除以上范围内的其他特殊字符。</w:t>
      </w:r>
    </w:p>
    <w:p>
      <w:pPr>
        <w:pStyle w:val="68"/>
        <w:numPr>
          <w:ilvl w:val="1"/>
          <w:numId w:val="123"/>
        </w:numPr>
        <w:ind w:firstLineChars="0"/>
      </w:pPr>
      <w:r>
        <w:rPr>
          <w:rFonts w:hint="eastAsia"/>
        </w:rPr>
        <w:t>默认简介的字符串为：“无”；</w:t>
      </w:r>
    </w:p>
    <w:p>
      <w:pPr>
        <w:pStyle w:val="68"/>
        <w:numPr>
          <w:ilvl w:val="0"/>
          <w:numId w:val="123"/>
        </w:numPr>
        <w:ind w:firstLineChars="0"/>
        <w:rPr>
          <w:b/>
        </w:rPr>
      </w:pPr>
      <w:r>
        <w:rPr>
          <w:b/>
        </w:rPr>
        <w:t>辅助资源的打开和关闭</w:t>
      </w:r>
      <w:r>
        <w:rPr>
          <w:rFonts w:hint="eastAsia"/>
          <w:b/>
        </w:rPr>
        <w:t>：</w:t>
      </w:r>
      <w:r>
        <w:t>在当前窗口以展开和收起的方式打开和关闭</w:t>
      </w:r>
      <w:r>
        <w:rPr>
          <w:rFonts w:hint="eastAsia"/>
        </w:rPr>
        <w:t>。</w:t>
      </w:r>
    </w:p>
    <w:p>
      <w:pPr>
        <w:pStyle w:val="68"/>
        <w:numPr>
          <w:ilvl w:val="0"/>
          <w:numId w:val="123"/>
        </w:numPr>
        <w:ind w:firstLineChars="0"/>
        <w:rPr>
          <w:b/>
        </w:rPr>
      </w:pPr>
      <w:r>
        <w:rPr>
          <w:rFonts w:hint="eastAsia"/>
          <w:b/>
        </w:rPr>
        <w:t>辅助资源的类型</w:t>
      </w:r>
    </w:p>
    <w:p>
      <w:pPr>
        <w:pStyle w:val="68"/>
        <w:numPr>
          <w:ilvl w:val="1"/>
          <w:numId w:val="123"/>
        </w:numPr>
        <w:ind w:firstLineChars="0"/>
      </w:pPr>
      <w:r>
        <w:rPr>
          <w:rFonts w:hint="eastAsia"/>
        </w:rPr>
        <w:t>导学；</w:t>
      </w:r>
    </w:p>
    <w:p>
      <w:pPr>
        <w:pStyle w:val="68"/>
        <w:numPr>
          <w:ilvl w:val="1"/>
          <w:numId w:val="123"/>
        </w:numPr>
        <w:ind w:firstLineChars="0"/>
      </w:pPr>
      <w:r>
        <w:rPr>
          <w:rFonts w:hint="eastAsia"/>
        </w:rPr>
        <w:t>教案；</w:t>
      </w:r>
    </w:p>
    <w:p>
      <w:pPr>
        <w:pStyle w:val="68"/>
        <w:numPr>
          <w:ilvl w:val="1"/>
          <w:numId w:val="123"/>
        </w:numPr>
        <w:ind w:firstLineChars="0"/>
      </w:pPr>
      <w:r>
        <w:rPr>
          <w:rFonts w:hint="eastAsia"/>
        </w:rPr>
        <w:t>课件；</w:t>
      </w:r>
    </w:p>
    <w:p>
      <w:pPr>
        <w:pStyle w:val="68"/>
        <w:numPr>
          <w:ilvl w:val="1"/>
          <w:numId w:val="123"/>
        </w:numPr>
        <w:ind w:firstLineChars="0"/>
      </w:pPr>
      <w:r>
        <w:rPr>
          <w:rFonts w:hint="eastAsia"/>
        </w:rPr>
        <w:t>习题；</w:t>
      </w:r>
    </w:p>
    <w:p>
      <w:pPr>
        <w:pStyle w:val="68"/>
        <w:numPr>
          <w:ilvl w:val="1"/>
          <w:numId w:val="123"/>
        </w:numPr>
        <w:ind w:firstLineChars="0"/>
      </w:pPr>
      <w:r>
        <w:rPr>
          <w:rFonts w:hint="eastAsia"/>
        </w:rPr>
        <w:t>素材；</w:t>
      </w:r>
    </w:p>
    <w:p>
      <w:pPr>
        <w:pStyle w:val="68"/>
        <w:numPr>
          <w:ilvl w:val="1"/>
          <w:numId w:val="123"/>
        </w:numPr>
        <w:ind w:firstLineChars="0"/>
      </w:pPr>
      <w:r>
        <w:rPr>
          <w:rFonts w:hint="eastAsia"/>
        </w:rPr>
        <w:t>其他；</w:t>
      </w:r>
    </w:p>
    <w:p>
      <w:pPr>
        <w:rPr>
          <w:b/>
        </w:rPr>
      </w:pPr>
      <w:r>
        <w:pict>
          <v:rect id="_x0000_s1057" o:spid="_x0000_s1057"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简略课堂管理1：</w:t>
      </w:r>
    </w:p>
    <w:p>
      <w:r>
        <w:drawing>
          <wp:inline distT="0" distB="0" distL="0" distR="0">
            <wp:extent cx="5278120" cy="4637405"/>
            <wp:effectExtent l="19050" t="0" r="0"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pic:cNvPicPr>
                      <a:picLocks noChangeAspect="1" noChangeArrowheads="1"/>
                    </pic:cNvPicPr>
                  </pic:nvPicPr>
                  <pic:blipFill>
                    <a:blip r:embed="rId108"/>
                    <a:srcRect/>
                    <a:stretch>
                      <a:fillRect/>
                    </a:stretch>
                  </pic:blipFill>
                  <pic:spPr>
                    <a:xfrm>
                      <a:off x="0" y="0"/>
                      <a:ext cx="5278120" cy="4637579"/>
                    </a:xfrm>
                    <a:prstGeom prst="rect">
                      <a:avLst/>
                    </a:prstGeom>
                    <a:noFill/>
                    <a:ln w="9525">
                      <a:noFill/>
                      <a:miter lim="800000"/>
                      <a:headEnd/>
                      <a:tailEnd/>
                    </a:ln>
                  </pic:spPr>
                </pic:pic>
              </a:graphicData>
            </a:graphic>
          </wp:inline>
        </w:drawing>
      </w:r>
    </w:p>
    <w:p>
      <w:r>
        <w:rPr>
          <w:rFonts w:hint="eastAsia"/>
        </w:rPr>
        <w:t>简略课堂管理2：</w:t>
      </w:r>
    </w:p>
    <w:p>
      <w:r>
        <w:drawing>
          <wp:inline distT="0" distB="0" distL="0" distR="0">
            <wp:extent cx="5278120" cy="16078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9"/>
                    <a:stretch>
                      <a:fillRect/>
                    </a:stretch>
                  </pic:blipFill>
                  <pic:spPr>
                    <a:xfrm>
                      <a:off x="0" y="0"/>
                      <a:ext cx="5278120" cy="1607820"/>
                    </a:xfrm>
                    <a:prstGeom prst="rect">
                      <a:avLst/>
                    </a:prstGeom>
                  </pic:spPr>
                </pic:pic>
              </a:graphicData>
            </a:graphic>
          </wp:inline>
        </w:drawing>
      </w:r>
    </w:p>
    <w:p>
      <w:r>
        <w:rPr>
          <w:rFonts w:hint="eastAsia"/>
        </w:rPr>
        <w:t>详细课堂管理：</w:t>
      </w:r>
    </w:p>
    <w:p>
      <w:r>
        <w:drawing>
          <wp:inline distT="0" distB="0" distL="0" distR="0">
            <wp:extent cx="5278120" cy="3005455"/>
            <wp:effectExtent l="19050" t="0" r="0" b="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pic:cNvPicPr>
                      <a:picLocks noChangeAspect="1" noChangeArrowheads="1"/>
                    </pic:cNvPicPr>
                  </pic:nvPicPr>
                  <pic:blipFill>
                    <a:blip r:embed="rId110"/>
                    <a:srcRect/>
                    <a:stretch>
                      <a:fillRect/>
                    </a:stretch>
                  </pic:blipFill>
                  <pic:spPr>
                    <a:xfrm>
                      <a:off x="0" y="0"/>
                      <a:ext cx="5278120" cy="3005644"/>
                    </a:xfrm>
                    <a:prstGeom prst="rect">
                      <a:avLst/>
                    </a:prstGeom>
                    <a:noFill/>
                    <a:ln w="9525">
                      <a:noFill/>
                      <a:miter lim="800000"/>
                      <a:headEnd/>
                      <a:tailEnd/>
                    </a:ln>
                  </pic:spPr>
                </pic:pic>
              </a:graphicData>
            </a:graphic>
          </wp:inline>
        </w:drawing>
      </w:r>
    </w:p>
    <w:p>
      <w:r>
        <w:rPr>
          <w:rFonts w:hint="eastAsia"/>
        </w:rPr>
        <w:t>关联我的上传：</w:t>
      </w:r>
    </w:p>
    <w:p>
      <w:r>
        <w:drawing>
          <wp:inline distT="0" distB="0" distL="0" distR="0">
            <wp:extent cx="5278120" cy="3474720"/>
            <wp:effectExtent l="1905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03"/>
                    <pic:cNvPicPr>
                      <a:picLocks noChangeAspect="1" noChangeArrowheads="1"/>
                    </pic:cNvPicPr>
                  </pic:nvPicPr>
                  <pic:blipFill>
                    <a:blip r:embed="rId111"/>
                    <a:srcRect/>
                    <a:stretch>
                      <a:fillRect/>
                    </a:stretch>
                  </pic:blipFill>
                  <pic:spPr>
                    <a:xfrm>
                      <a:off x="0" y="0"/>
                      <a:ext cx="5278120" cy="3474904"/>
                    </a:xfrm>
                    <a:prstGeom prst="rect">
                      <a:avLst/>
                    </a:prstGeom>
                    <a:noFill/>
                    <a:ln w="9525">
                      <a:noFill/>
                      <a:miter lim="800000"/>
                      <a:headEnd/>
                      <a:tailEnd/>
                    </a:ln>
                  </pic:spPr>
                </pic:pic>
              </a:graphicData>
            </a:graphic>
          </wp:inline>
        </w:drawing>
      </w:r>
    </w:p>
    <w:p>
      <w:r>
        <w:drawing>
          <wp:inline distT="0" distB="0" distL="0" distR="0">
            <wp:extent cx="5278120" cy="4851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2"/>
                    <a:stretch>
                      <a:fillRect/>
                    </a:stretch>
                  </pic:blipFill>
                  <pic:spPr>
                    <a:xfrm>
                      <a:off x="0" y="0"/>
                      <a:ext cx="5278120" cy="485140"/>
                    </a:xfrm>
                    <a:prstGeom prst="rect">
                      <a:avLst/>
                    </a:prstGeom>
                  </pic:spPr>
                </pic:pic>
              </a:graphicData>
            </a:graphic>
          </wp:inline>
        </w:drawing>
      </w:r>
    </w:p>
    <w:p>
      <w:pPr>
        <w:pStyle w:val="4"/>
      </w:pPr>
      <w:bookmarkStart w:id="100" w:name="_申请管理（GL.JS.03）"/>
      <w:bookmarkEnd w:id="100"/>
      <w:bookmarkStart w:id="101" w:name="_课堂资源发布申请管理（GL.JS.03.01）"/>
      <w:bookmarkEnd w:id="101"/>
      <w:bookmarkStart w:id="102" w:name="_课堂直播发布申请管理（GL.JS.03.02）"/>
      <w:bookmarkEnd w:id="102"/>
      <w:bookmarkStart w:id="103" w:name="_Toc511309874"/>
      <w:r>
        <w:rPr>
          <w:rFonts w:hint="eastAsia"/>
        </w:rPr>
        <w:t>管理后台-管理员（GL.GLY）</w:t>
      </w:r>
      <w:bookmarkEnd w:id="103"/>
    </w:p>
    <w:p>
      <w:r>
        <w:rPr>
          <w:rFonts w:hint="eastAsia"/>
        </w:rPr>
        <w:t>管理员可以管理全校所有的课堂，管理员还需要对教师进行的发布申请进行审核。其功能结构如下：</w:t>
      </w:r>
    </w:p>
    <w:p>
      <w:r>
        <w:rPr>
          <w:rFonts w:hint="eastAsia"/>
        </w:rPr>
        <w:drawing>
          <wp:inline distT="0" distB="0" distL="0" distR="0">
            <wp:extent cx="4552950" cy="1438275"/>
            <wp:effectExtent l="19050" t="0" r="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pic:cNvPicPr>
                      <a:picLocks noChangeAspect="1" noChangeArrowheads="1"/>
                    </pic:cNvPicPr>
                  </pic:nvPicPr>
                  <pic:blipFill>
                    <a:blip r:embed="rId113"/>
                    <a:srcRect/>
                    <a:stretch>
                      <a:fillRect/>
                    </a:stretch>
                  </pic:blipFill>
                  <pic:spPr>
                    <a:xfrm>
                      <a:off x="0" y="0"/>
                      <a:ext cx="4552950" cy="1438275"/>
                    </a:xfrm>
                    <a:prstGeom prst="rect">
                      <a:avLst/>
                    </a:prstGeom>
                    <a:noFill/>
                    <a:ln w="9525">
                      <a:noFill/>
                      <a:miter lim="800000"/>
                      <a:headEnd/>
                      <a:tailEnd/>
                    </a:ln>
                  </pic:spPr>
                </pic:pic>
              </a:graphicData>
            </a:graphic>
          </wp:inline>
        </w:drawing>
      </w:r>
    </w:p>
    <w:p>
      <w:pPr>
        <w:pStyle w:val="5"/>
      </w:pPr>
      <w:bookmarkStart w:id="104" w:name="_课堂管理（GL.GLY.01）"/>
      <w:bookmarkEnd w:id="104"/>
      <w:r>
        <w:rPr>
          <w:rFonts w:hint="eastAsia"/>
        </w:rPr>
        <w:t>课堂管理（GL.GLY.01）</w:t>
      </w:r>
    </w:p>
    <w:p>
      <w:r>
        <w:rPr>
          <w:rFonts w:hint="eastAsia"/>
        </w:rPr>
        <w:t>管理员可以管理全校所有的课堂：管理员可以设定课堂的自动发布范围，可以针对单个课堂进行发布和取消发布的管理。管理员不能对课堂信息进行管理和修改。其功能结构如下：</w:t>
      </w:r>
    </w:p>
    <w:p>
      <w:r>
        <w:drawing>
          <wp:inline distT="0" distB="0" distL="0" distR="0">
            <wp:extent cx="5278120" cy="4529455"/>
            <wp:effectExtent l="19050" t="0" r="0" b="0"/>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pic:cNvPicPr>
                      <a:picLocks noChangeAspect="1" noChangeArrowheads="1"/>
                    </pic:cNvPicPr>
                  </pic:nvPicPr>
                  <pic:blipFill>
                    <a:blip r:embed="rId114"/>
                    <a:srcRect/>
                    <a:stretch>
                      <a:fillRect/>
                    </a:stretch>
                  </pic:blipFill>
                  <pic:spPr>
                    <a:xfrm>
                      <a:off x="0" y="0"/>
                      <a:ext cx="5278120" cy="4530040"/>
                    </a:xfrm>
                    <a:prstGeom prst="rect">
                      <a:avLst/>
                    </a:prstGeom>
                    <a:noFill/>
                    <a:ln w="9525">
                      <a:noFill/>
                      <a:miter lim="800000"/>
                      <a:headEnd/>
                      <a:tailEnd/>
                    </a:ln>
                  </pic:spPr>
                </pic:pic>
              </a:graphicData>
            </a:graphic>
          </wp:inline>
        </w:drawing>
      </w:r>
    </w:p>
    <w:p>
      <w:pPr>
        <w:pStyle w:val="6"/>
        <w:ind w:right="240"/>
      </w:pPr>
      <w:bookmarkStart w:id="105" w:name="_按课表检索展示全校课堂（GL.GLY.01.01）"/>
      <w:bookmarkEnd w:id="105"/>
      <w:r>
        <w:rPr>
          <w:rFonts w:hint="eastAsia"/>
        </w:rPr>
        <w:t>按课表检索展示全校课堂（GL.GLY.01.01）</w:t>
      </w:r>
    </w:p>
    <w:p>
      <w:pPr>
        <w:pStyle w:val="68"/>
        <w:numPr>
          <w:ilvl w:val="0"/>
          <w:numId w:val="124"/>
        </w:numPr>
        <w:ind w:firstLineChars="0"/>
        <w:rPr>
          <w:b/>
        </w:rPr>
      </w:pPr>
      <w:r>
        <w:rPr>
          <w:rFonts w:hint="eastAsia"/>
          <w:b/>
        </w:rPr>
        <w:t>应用模式</w:t>
      </w:r>
    </w:p>
    <w:p>
      <w:pPr>
        <w:ind w:left="360"/>
        <w:rPr>
          <w:sz w:val="21"/>
        </w:rPr>
      </w:pPr>
      <w:r>
        <w:rPr>
          <w:rFonts w:hint="eastAsia"/>
          <w:sz w:val="21"/>
        </w:rPr>
        <w:t>管理员进入课堂管理，通过全校的行课计划（课程表），</w:t>
      </w:r>
      <w:r>
        <w:t>浏览全校的课堂，并以管理员的权限进行管理</w:t>
      </w:r>
      <w:r>
        <w:rPr>
          <w:rFonts w:hint="eastAsia"/>
        </w:rPr>
        <w:t>（不能管理课堂的具体信息）。</w:t>
      </w:r>
    </w:p>
    <w:p>
      <w:pPr>
        <w:pStyle w:val="68"/>
        <w:numPr>
          <w:ilvl w:val="0"/>
          <w:numId w:val="124"/>
        </w:numPr>
        <w:ind w:firstLineChars="0"/>
        <w:rPr>
          <w:b/>
        </w:rPr>
      </w:pPr>
      <w:bookmarkStart w:id="137" w:name="_GoBack"/>
      <w:r>
        <w:rPr>
          <w:rFonts w:hint="eastAsia"/>
          <w:b/>
        </w:rPr>
        <w:t>应用流程</w:t>
      </w:r>
    </w:p>
    <w:bookmarkEnd w:id="137"/>
    <w:p>
      <w:r>
        <w:pict>
          <v:shape id="_x0000_i1060" o:spt="75" type="#_x0000_t75" style="height:256.9pt;width:108.85pt;" filled="f" o:preferrelative="t" stroked="f" coordsize="21600,21600">
            <v:path/>
            <v:fill on="f" focussize="0,0"/>
            <v:stroke on="f" joinstyle="miter"/>
            <v:imagedata r:id="rId115" o:title=""/>
            <o:lock v:ext="edit" aspectratio="t"/>
            <w10:wrap type="none"/>
            <w10:anchorlock/>
          </v:shape>
        </w:pict>
      </w:r>
    </w:p>
    <w:p>
      <w:r>
        <w:pict>
          <v:rect id="_x0000_s1055" o:spid="_x0000_s1055"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25"/>
        </w:numPr>
        <w:ind w:firstLineChars="0"/>
        <w:rPr>
          <w:b/>
        </w:rPr>
      </w:pPr>
      <w:r>
        <w:rPr>
          <w:rFonts w:hint="eastAsia"/>
          <w:b/>
        </w:rPr>
        <w:t>课堂检索条件</w:t>
      </w:r>
    </w:p>
    <w:p>
      <w:pPr>
        <w:pStyle w:val="68"/>
        <w:numPr>
          <w:ilvl w:val="1"/>
          <w:numId w:val="125"/>
        </w:numPr>
        <w:ind w:firstLineChars="0"/>
        <w:rPr>
          <w:rFonts w:ascii="微软雅黑" w:hAnsi="微软雅黑"/>
          <w:szCs w:val="21"/>
        </w:rPr>
      </w:pPr>
      <w:r>
        <w:rPr>
          <w:rFonts w:hint="eastAsia"/>
        </w:rPr>
        <w:t>学年；</w:t>
      </w:r>
    </w:p>
    <w:p>
      <w:pPr>
        <w:pStyle w:val="68"/>
        <w:numPr>
          <w:ilvl w:val="1"/>
          <w:numId w:val="125"/>
        </w:numPr>
        <w:ind w:firstLineChars="0"/>
        <w:rPr>
          <w:rFonts w:ascii="微软雅黑" w:hAnsi="微软雅黑"/>
          <w:szCs w:val="21"/>
        </w:rPr>
      </w:pPr>
      <w:r>
        <w:rPr>
          <w:rFonts w:hint="eastAsia"/>
        </w:rPr>
        <w:t>学期；</w:t>
      </w:r>
    </w:p>
    <w:p>
      <w:pPr>
        <w:pStyle w:val="68"/>
        <w:numPr>
          <w:ilvl w:val="1"/>
          <w:numId w:val="125"/>
        </w:numPr>
        <w:ind w:firstLineChars="0"/>
        <w:rPr>
          <w:rFonts w:ascii="微软雅黑" w:hAnsi="微软雅黑"/>
          <w:szCs w:val="21"/>
        </w:rPr>
      </w:pPr>
      <w:r>
        <w:rPr>
          <w:rFonts w:hint="eastAsia"/>
        </w:rPr>
        <w:t>周次；</w:t>
      </w:r>
    </w:p>
    <w:p>
      <w:pPr>
        <w:pStyle w:val="68"/>
        <w:numPr>
          <w:ilvl w:val="1"/>
          <w:numId w:val="125"/>
        </w:numPr>
        <w:ind w:firstLineChars="0"/>
        <w:rPr>
          <w:rFonts w:ascii="微软雅黑" w:hAnsi="微软雅黑"/>
          <w:szCs w:val="21"/>
        </w:rPr>
      </w:pPr>
      <w:r>
        <w:rPr>
          <w:rFonts w:hint="eastAsia"/>
        </w:rPr>
        <w:t>学院；</w:t>
      </w:r>
    </w:p>
    <w:p>
      <w:pPr>
        <w:pStyle w:val="68"/>
        <w:numPr>
          <w:ilvl w:val="1"/>
          <w:numId w:val="125"/>
        </w:numPr>
        <w:ind w:firstLineChars="0"/>
        <w:rPr>
          <w:rFonts w:ascii="微软雅黑" w:hAnsi="微软雅黑"/>
          <w:szCs w:val="21"/>
        </w:rPr>
      </w:pPr>
      <w:r>
        <w:rPr>
          <w:rFonts w:hint="eastAsia"/>
        </w:rPr>
        <w:t>科目；</w:t>
      </w:r>
    </w:p>
    <w:p>
      <w:pPr>
        <w:pStyle w:val="68"/>
        <w:numPr>
          <w:ilvl w:val="1"/>
          <w:numId w:val="125"/>
        </w:numPr>
        <w:ind w:firstLineChars="0"/>
        <w:rPr>
          <w:rFonts w:ascii="微软雅黑" w:hAnsi="微软雅黑"/>
          <w:szCs w:val="21"/>
        </w:rPr>
      </w:pPr>
      <w:r>
        <w:rPr>
          <w:rFonts w:hint="eastAsia"/>
        </w:rPr>
        <w:t>教师。老师的检索条件不仅仅是通过关联的下拉列表进行选择，还可以通过输入老师名称字符串进行模糊搜索，在下拉中列出对应老师的姓名。（如：输入“王”，则在下拉中显示所有名字中带王的老师。继续输入“大”字，则下拉显示全校所有名字中带有“王大”的老师，排序方式不做要求，程序可按实现最简单的方式排序）。</w:t>
      </w:r>
    </w:p>
    <w:p>
      <w:pPr>
        <w:pStyle w:val="68"/>
        <w:numPr>
          <w:ilvl w:val="1"/>
          <w:numId w:val="125"/>
        </w:numPr>
        <w:ind w:firstLineChars="0"/>
        <w:rPr>
          <w:rFonts w:ascii="微软雅黑" w:hAnsi="微软雅黑"/>
          <w:szCs w:val="21"/>
        </w:rPr>
      </w:pPr>
      <w:r>
        <w:rPr>
          <w:rFonts w:hint="eastAsia"/>
        </w:rPr>
        <w:t>班级</w:t>
      </w:r>
      <w:r>
        <w:rPr>
          <w:rFonts w:hint="eastAsia" w:ascii="微软雅黑" w:hAnsi="微软雅黑"/>
          <w:szCs w:val="21"/>
        </w:rPr>
        <w:t>；</w:t>
      </w:r>
    </w:p>
    <w:p>
      <w:pPr>
        <w:pStyle w:val="68"/>
        <w:numPr>
          <w:ilvl w:val="0"/>
          <w:numId w:val="125"/>
        </w:numPr>
        <w:ind w:firstLineChars="0"/>
        <w:rPr>
          <w:b/>
        </w:rPr>
      </w:pPr>
      <w:r>
        <w:rPr>
          <w:rFonts w:hint="eastAsia"/>
          <w:b/>
        </w:rPr>
        <w:t>课堂检索的搜索按钮</w:t>
      </w:r>
    </w:p>
    <w:p>
      <w:pPr>
        <w:pStyle w:val="68"/>
        <w:numPr>
          <w:ilvl w:val="1"/>
          <w:numId w:val="125"/>
        </w:numPr>
        <w:ind w:firstLineChars="0"/>
        <w:rPr>
          <w:rFonts w:ascii="微软雅黑" w:hAnsi="微软雅黑"/>
          <w:szCs w:val="21"/>
        </w:rPr>
      </w:pPr>
      <w:r>
        <w:rPr>
          <w:rFonts w:hint="eastAsia" w:ascii="微软雅黑" w:hAnsi="微软雅黑"/>
          <w:szCs w:val="21"/>
        </w:rPr>
        <w:t>点击了搜索后，才进行相关条件的搜索；</w:t>
      </w:r>
    </w:p>
    <w:p>
      <w:pPr>
        <w:pStyle w:val="68"/>
        <w:numPr>
          <w:ilvl w:val="0"/>
          <w:numId w:val="125"/>
        </w:numPr>
        <w:ind w:firstLineChars="0"/>
        <w:rPr>
          <w:b/>
        </w:rPr>
      </w:pPr>
      <w:r>
        <w:rPr>
          <w:rFonts w:hint="eastAsia"/>
          <w:b/>
        </w:rPr>
        <w:t>根据课表样式展示全校各节次的课堂统计信息</w:t>
      </w:r>
    </w:p>
    <w:p>
      <w:pPr>
        <w:pStyle w:val="68"/>
        <w:numPr>
          <w:ilvl w:val="1"/>
          <w:numId w:val="125"/>
        </w:numPr>
        <w:ind w:firstLineChars="0"/>
        <w:rPr>
          <w:b/>
        </w:rPr>
      </w:pPr>
      <w:r>
        <w:rPr>
          <w:rFonts w:hint="eastAsia"/>
        </w:rPr>
        <w:t>根据课表样式，将所有节次的课堂统计信息对应显示到课表的位置；</w:t>
      </w:r>
    </w:p>
    <w:p>
      <w:pPr>
        <w:pStyle w:val="68"/>
        <w:numPr>
          <w:ilvl w:val="1"/>
          <w:numId w:val="125"/>
        </w:numPr>
        <w:ind w:firstLineChars="0"/>
      </w:pPr>
      <w:r>
        <w:rPr>
          <w:rFonts w:hint="eastAsia"/>
        </w:rPr>
        <w:t>课表样式以周为一页，每列为一天，要标明这一天的日期（月日和星期几）；</w:t>
      </w:r>
    </w:p>
    <w:p>
      <w:pPr>
        <w:pStyle w:val="68"/>
        <w:numPr>
          <w:ilvl w:val="1"/>
          <w:numId w:val="125"/>
        </w:numPr>
        <w:ind w:firstLineChars="0"/>
      </w:pPr>
      <w:r>
        <w:rPr>
          <w:rFonts w:hint="eastAsia"/>
        </w:rPr>
        <w:t>每一行为一个上课节次。节次信息来自于基础管理平台。不同时间段可能有不同的节次结构；</w:t>
      </w:r>
    </w:p>
    <w:p>
      <w:pPr>
        <w:pStyle w:val="68"/>
        <w:numPr>
          <w:ilvl w:val="1"/>
          <w:numId w:val="125"/>
        </w:numPr>
        <w:ind w:firstLineChars="0"/>
      </w:pPr>
      <w:r>
        <w:rPr>
          <w:rFonts w:hint="eastAsia"/>
        </w:rPr>
        <w:t>可以快速切换到上一周或下一周；</w:t>
      </w:r>
    </w:p>
    <w:p>
      <w:pPr>
        <w:pStyle w:val="68"/>
        <w:numPr>
          <w:ilvl w:val="0"/>
          <w:numId w:val="125"/>
        </w:numPr>
        <w:ind w:firstLineChars="0"/>
        <w:rPr>
          <w:b/>
        </w:rPr>
      </w:pPr>
      <w:r>
        <w:rPr>
          <w:rFonts w:hint="eastAsia"/>
          <w:b/>
        </w:rPr>
        <w:t>同一节次的课堂统计面板</w:t>
      </w:r>
    </w:p>
    <w:p>
      <w:pPr>
        <w:pStyle w:val="68"/>
        <w:numPr>
          <w:ilvl w:val="1"/>
          <w:numId w:val="125"/>
        </w:numPr>
        <w:ind w:firstLineChars="0"/>
        <w:rPr>
          <w:rFonts w:ascii="微软雅黑" w:hAnsi="微软雅黑"/>
          <w:szCs w:val="21"/>
        </w:rPr>
      </w:pPr>
      <w:r>
        <w:rPr>
          <w:rFonts w:hint="eastAsia" w:ascii="微软雅黑" w:hAnsi="微软雅黑"/>
          <w:szCs w:val="21"/>
        </w:rPr>
        <w:t>是</w:t>
      </w:r>
      <w:r>
        <w:rPr>
          <w:rFonts w:hint="eastAsia"/>
        </w:rPr>
        <w:t>对应节次内全校发生的课堂集合统计面板。其中包含了三种状态和其统计信息：</w:t>
      </w:r>
    </w:p>
    <w:p>
      <w:pPr>
        <w:pStyle w:val="68"/>
        <w:numPr>
          <w:ilvl w:val="2"/>
          <w:numId w:val="125"/>
        </w:numPr>
        <w:ind w:firstLineChars="0"/>
        <w:rPr>
          <w:rFonts w:ascii="微软雅黑" w:hAnsi="微软雅黑"/>
          <w:szCs w:val="21"/>
        </w:rPr>
      </w:pPr>
      <w:r>
        <w:rPr>
          <w:rFonts w:hint="eastAsia"/>
        </w:rPr>
        <w:t>已完成节次：发布课堂数，未发布课堂数；</w:t>
      </w:r>
    </w:p>
    <w:p>
      <w:pPr>
        <w:pStyle w:val="68"/>
        <w:numPr>
          <w:ilvl w:val="2"/>
          <w:numId w:val="125"/>
        </w:numPr>
        <w:ind w:firstLineChars="0"/>
        <w:rPr>
          <w:rFonts w:ascii="微软雅黑" w:hAnsi="微软雅黑"/>
          <w:szCs w:val="21"/>
        </w:rPr>
      </w:pPr>
      <w:r>
        <w:rPr>
          <w:rFonts w:hint="eastAsia"/>
        </w:rPr>
        <w:t>进行中节次：正在直播课堂数，未直播课堂数；</w:t>
      </w:r>
    </w:p>
    <w:p>
      <w:pPr>
        <w:pStyle w:val="68"/>
        <w:numPr>
          <w:ilvl w:val="2"/>
          <w:numId w:val="125"/>
        </w:numPr>
        <w:ind w:firstLineChars="0"/>
        <w:rPr>
          <w:rFonts w:ascii="微软雅黑" w:hAnsi="微软雅黑"/>
          <w:szCs w:val="21"/>
        </w:rPr>
      </w:pPr>
      <w:r>
        <w:rPr>
          <w:rFonts w:hint="eastAsia"/>
        </w:rPr>
        <w:t>未来节次：已申请课堂数（包括【将直播课堂】和【直播待审核课堂】），未申请直播课堂数；</w:t>
      </w:r>
    </w:p>
    <w:p>
      <w:pPr>
        <w:pStyle w:val="68"/>
        <w:numPr>
          <w:ilvl w:val="1"/>
          <w:numId w:val="125"/>
        </w:numPr>
        <w:ind w:firstLineChars="0"/>
        <w:rPr>
          <w:rFonts w:ascii="微软雅黑" w:hAnsi="微软雅黑"/>
          <w:szCs w:val="21"/>
        </w:rPr>
      </w:pPr>
      <w:r>
        <w:rPr>
          <w:rFonts w:hint="eastAsia" w:ascii="微软雅黑" w:hAnsi="微软雅黑"/>
          <w:szCs w:val="21"/>
        </w:rPr>
        <w:t>点击面板进入同一节次的课堂列表；</w:t>
      </w:r>
    </w:p>
    <w:p>
      <w:pPr>
        <w:rPr>
          <w:b/>
        </w:rPr>
      </w:pPr>
      <w:r>
        <w:pict>
          <v:rect id="_x0000_s1054" o:spid="_x0000_s1054"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26"/>
        </w:numPr>
        <w:ind w:firstLineChars="0"/>
        <w:rPr>
          <w:b/>
        </w:rPr>
      </w:pPr>
      <w:r>
        <w:rPr>
          <w:rFonts w:hint="eastAsia"/>
          <w:b/>
        </w:rPr>
        <w:t>检索条件的级联规则</w:t>
      </w:r>
    </w:p>
    <w:p>
      <w:pPr>
        <w:pStyle w:val="68"/>
        <w:numPr>
          <w:ilvl w:val="1"/>
          <w:numId w:val="126"/>
        </w:numPr>
        <w:adjustRightInd/>
        <w:spacing w:line="240" w:lineRule="auto"/>
        <w:ind w:firstLineChars="0"/>
        <w:textAlignment w:val="auto"/>
      </w:pPr>
      <w:r>
        <w:rPr>
          <w:rFonts w:hint="eastAsia"/>
        </w:rPr>
        <w:t>第一次进入，则学年、学期、周次默认选项都由当前时间决定，也就是说下拉框中默认的是当前周。</w:t>
      </w:r>
    </w:p>
    <w:p>
      <w:pPr>
        <w:pStyle w:val="68"/>
        <w:numPr>
          <w:ilvl w:val="1"/>
          <w:numId w:val="126"/>
        </w:numPr>
        <w:adjustRightInd/>
        <w:spacing w:line="240" w:lineRule="auto"/>
        <w:ind w:firstLineChars="0"/>
        <w:textAlignment w:val="auto"/>
      </w:pPr>
      <w:r>
        <w:rPr>
          <w:rFonts w:hint="eastAsia"/>
        </w:rPr>
        <w:t>学年的所有选项来自于基础平台中学年学期设置中所设置的所有学年；</w:t>
      </w:r>
    </w:p>
    <w:p>
      <w:pPr>
        <w:pStyle w:val="68"/>
        <w:numPr>
          <w:ilvl w:val="1"/>
          <w:numId w:val="126"/>
        </w:numPr>
        <w:adjustRightInd/>
        <w:spacing w:line="240" w:lineRule="auto"/>
        <w:ind w:firstLineChars="0"/>
        <w:textAlignment w:val="auto"/>
      </w:pPr>
      <w:r>
        <w:rPr>
          <w:rFonts w:hint="eastAsia"/>
        </w:rPr>
        <w:t>学期数据选项由当前学年下拉选择的学年决定，具体数据来自于对应学年在基础管理平台学年学期设置中所设置的学期数据；</w:t>
      </w:r>
    </w:p>
    <w:p>
      <w:pPr>
        <w:pStyle w:val="68"/>
        <w:numPr>
          <w:ilvl w:val="1"/>
          <w:numId w:val="126"/>
        </w:numPr>
        <w:adjustRightInd/>
        <w:spacing w:line="240" w:lineRule="auto"/>
        <w:ind w:firstLineChars="0"/>
        <w:textAlignment w:val="auto"/>
      </w:pPr>
      <w:r>
        <w:rPr>
          <w:rFonts w:hint="eastAsia"/>
        </w:rPr>
        <w:t>当前选择的学年学期又决定了当前学期有多少周可供选择；</w:t>
      </w:r>
    </w:p>
    <w:p>
      <w:pPr>
        <w:pStyle w:val="68"/>
        <w:numPr>
          <w:ilvl w:val="1"/>
          <w:numId w:val="126"/>
        </w:numPr>
        <w:adjustRightInd/>
        <w:spacing w:line="240" w:lineRule="auto"/>
        <w:ind w:firstLineChars="0"/>
        <w:textAlignment w:val="auto"/>
      </w:pPr>
      <w:r>
        <w:rPr>
          <w:rFonts w:hint="eastAsia"/>
        </w:rPr>
        <w:t>时间条件必须是一个确定的；</w:t>
      </w:r>
    </w:p>
    <w:p>
      <w:pPr>
        <w:pStyle w:val="68"/>
        <w:numPr>
          <w:ilvl w:val="1"/>
          <w:numId w:val="126"/>
        </w:numPr>
        <w:adjustRightInd/>
        <w:spacing w:line="240" w:lineRule="auto"/>
        <w:ind w:firstLineChars="0"/>
        <w:textAlignment w:val="auto"/>
      </w:pPr>
      <w:r>
        <w:rPr>
          <w:rFonts w:hint="eastAsia"/>
        </w:rPr>
        <w:t>学院数据来自于基础管理平台的教学机构数据（学院或学校直属的学系，在本文档中统称学院）。其默认选项为【全部学院】。学院当前没有时间属性（即2016年才创建的学院也可以在2014年的学年中去搜索数据，只不过没有数据而已）；</w:t>
      </w:r>
    </w:p>
    <w:p>
      <w:pPr>
        <w:pStyle w:val="68"/>
        <w:numPr>
          <w:ilvl w:val="1"/>
          <w:numId w:val="126"/>
        </w:numPr>
        <w:adjustRightInd/>
        <w:spacing w:line="240" w:lineRule="auto"/>
        <w:ind w:firstLineChars="0"/>
        <w:textAlignment w:val="auto"/>
      </w:pPr>
      <w:r>
        <w:rPr>
          <w:rFonts w:hint="eastAsia"/>
        </w:rPr>
        <w:t>科目的具体选项依赖于基础管理平台中科目与学院的关系（此关系来自于基础管理平台课表的数据，每一门课都需要有其开课机构，因此科目和学院就产生了关联），通过当前学院选项能够对应到该学院开课的若干科目。科目的默认选项为【全部科目】。当学院为默认选项时，科目也为默认选项。当切换了学院，科目选项切换回默认选项；</w:t>
      </w:r>
    </w:p>
    <w:p>
      <w:pPr>
        <w:pStyle w:val="68"/>
        <w:numPr>
          <w:ilvl w:val="1"/>
          <w:numId w:val="126"/>
        </w:numPr>
        <w:adjustRightInd/>
        <w:spacing w:line="240" w:lineRule="auto"/>
        <w:ind w:firstLineChars="0"/>
        <w:textAlignment w:val="auto"/>
      </w:pPr>
      <w:r>
        <w:rPr>
          <w:rFonts w:hint="eastAsia"/>
        </w:rPr>
        <w:t>教师的具体选项依赖于基础管理平台中教师和科目的关系（此关系同样来自于基础管理平台的课表数据）。其默认选项为【全部教师】，当切换了科目，则切换为默认选项。教师选项可以单独进行关键字模糊搜索。当点击条件下拉框后的下拉按钮，则是按照常态进行级联搜索，当点击名称区域，则可进行文字输入。关键字模糊搜索的范围不限于当前选择的学院和科目范围。当触发了关键字模糊搜索后，学院和科目都变为默认选项；</w:t>
      </w:r>
    </w:p>
    <w:p>
      <w:pPr>
        <w:pStyle w:val="68"/>
        <w:numPr>
          <w:ilvl w:val="1"/>
          <w:numId w:val="126"/>
        </w:numPr>
        <w:adjustRightInd/>
        <w:spacing w:line="240" w:lineRule="auto"/>
        <w:ind w:firstLineChars="0"/>
        <w:textAlignment w:val="auto"/>
      </w:pPr>
      <w:r>
        <w:rPr>
          <w:rFonts w:hint="eastAsia"/>
        </w:rPr>
        <w:t>班级的具体选项依赖于基础管理平台中教师和班级的关系（此关系同样来自于基础管理平台的课表数据）。班级的默认选项是【全部班级】。当切换了教师，则班级选项切换为默认选项；</w:t>
      </w:r>
    </w:p>
    <w:p>
      <w:pPr>
        <w:pStyle w:val="68"/>
        <w:numPr>
          <w:ilvl w:val="0"/>
          <w:numId w:val="126"/>
        </w:numPr>
        <w:ind w:firstLineChars="0"/>
        <w:rPr>
          <w:b/>
        </w:rPr>
      </w:pPr>
      <w:r>
        <w:rPr>
          <w:rFonts w:hint="eastAsia"/>
          <w:b/>
        </w:rPr>
        <w:t>课表样式的显示规则</w:t>
      </w:r>
    </w:p>
    <w:p>
      <w:pPr>
        <w:pStyle w:val="68"/>
        <w:numPr>
          <w:ilvl w:val="1"/>
          <w:numId w:val="126"/>
        </w:numPr>
        <w:ind w:firstLineChars="0"/>
        <w:rPr>
          <w:b/>
        </w:rPr>
      </w:pPr>
      <w:r>
        <w:rPr>
          <w:rFonts w:hint="eastAsia"/>
        </w:rPr>
        <w:t>全校在同一时间能上若干堂课。因此每个节次格子中显示的是这一节次时间内，全校上的所有课堂的数量统计；</w:t>
      </w:r>
    </w:p>
    <w:p>
      <w:pPr>
        <w:pStyle w:val="68"/>
        <w:numPr>
          <w:ilvl w:val="1"/>
          <w:numId w:val="126"/>
        </w:numPr>
        <w:ind w:firstLineChars="0"/>
        <w:rPr>
          <w:b/>
        </w:rPr>
      </w:pPr>
      <w:r>
        <w:rPr>
          <w:rFonts w:hint="eastAsia" w:ascii="微软雅黑" w:hAnsi="微软雅黑"/>
          <w:szCs w:val="21"/>
        </w:rPr>
        <w:t>节次分为三种：已经完成的节次、正在进行中的节次、未开始的节次。三种节次以不同颜色着色以示区分；界面上需要对三种节次的颜色进行说明标识；</w:t>
      </w:r>
    </w:p>
    <w:p>
      <w:pPr>
        <w:rPr>
          <w:b/>
        </w:rPr>
      </w:pPr>
      <w:r>
        <w:pict>
          <v:rect id="_x0000_s1053" o:spid="_x0000_s1053"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按课表检索展示全校课堂界面：</w:t>
      </w:r>
    </w:p>
    <w:p>
      <w:r>
        <w:drawing>
          <wp:inline distT="0" distB="0" distL="0" distR="0">
            <wp:extent cx="5278120" cy="34963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6"/>
                    <a:stretch>
                      <a:fillRect/>
                    </a:stretch>
                  </pic:blipFill>
                  <pic:spPr>
                    <a:xfrm>
                      <a:off x="0" y="0"/>
                      <a:ext cx="5278120" cy="3496310"/>
                    </a:xfrm>
                    <a:prstGeom prst="rect">
                      <a:avLst/>
                    </a:prstGeom>
                  </pic:spPr>
                </pic:pic>
              </a:graphicData>
            </a:graphic>
          </wp:inline>
        </w:drawing>
      </w:r>
    </w:p>
    <w:p>
      <w:r>
        <w:rPr>
          <w:rFonts w:hint="eastAsia"/>
        </w:rPr>
        <w:t>同一节次的课堂统计面板-已完成：</w:t>
      </w:r>
    </w:p>
    <w:p>
      <w:r>
        <w:rPr>
          <w:rFonts w:hint="eastAsia"/>
        </w:rPr>
        <w:drawing>
          <wp:inline distT="0" distB="0" distL="0" distR="0">
            <wp:extent cx="1733550" cy="1411605"/>
            <wp:effectExtent l="19050" t="0" r="0" b="0"/>
            <wp:docPr id="1764" name="图片 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图片 1764"/>
                    <pic:cNvPicPr>
                      <a:picLocks noChangeAspect="1" noChangeArrowheads="1"/>
                    </pic:cNvPicPr>
                  </pic:nvPicPr>
                  <pic:blipFill>
                    <a:blip r:embed="rId117"/>
                    <a:srcRect/>
                    <a:stretch>
                      <a:fillRect/>
                    </a:stretch>
                  </pic:blipFill>
                  <pic:spPr>
                    <a:xfrm>
                      <a:off x="0" y="0"/>
                      <a:ext cx="1733550" cy="1411605"/>
                    </a:xfrm>
                    <a:prstGeom prst="rect">
                      <a:avLst/>
                    </a:prstGeom>
                    <a:noFill/>
                    <a:ln w="9525">
                      <a:noFill/>
                      <a:miter lim="800000"/>
                      <a:headEnd/>
                      <a:tailEnd/>
                    </a:ln>
                  </pic:spPr>
                </pic:pic>
              </a:graphicData>
            </a:graphic>
          </wp:inline>
        </w:drawing>
      </w:r>
    </w:p>
    <w:p>
      <w:r>
        <w:rPr>
          <w:rFonts w:hint="eastAsia"/>
        </w:rPr>
        <w:t>同一节次的课堂统计面板-进行中：</w:t>
      </w:r>
    </w:p>
    <w:p>
      <w:r>
        <w:rPr>
          <w:rFonts w:hint="eastAsia"/>
        </w:rPr>
        <w:drawing>
          <wp:inline distT="0" distB="0" distL="0" distR="0">
            <wp:extent cx="1777365" cy="1426210"/>
            <wp:effectExtent l="19050" t="0" r="0" b="0"/>
            <wp:docPr id="1767" name="图片 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1767"/>
                    <pic:cNvPicPr>
                      <a:picLocks noChangeAspect="1" noChangeArrowheads="1"/>
                    </pic:cNvPicPr>
                  </pic:nvPicPr>
                  <pic:blipFill>
                    <a:blip r:embed="rId118"/>
                    <a:srcRect/>
                    <a:stretch>
                      <a:fillRect/>
                    </a:stretch>
                  </pic:blipFill>
                  <pic:spPr>
                    <a:xfrm>
                      <a:off x="0" y="0"/>
                      <a:ext cx="1777365" cy="1426210"/>
                    </a:xfrm>
                    <a:prstGeom prst="rect">
                      <a:avLst/>
                    </a:prstGeom>
                    <a:noFill/>
                    <a:ln w="9525">
                      <a:noFill/>
                      <a:miter lim="800000"/>
                      <a:headEnd/>
                      <a:tailEnd/>
                    </a:ln>
                  </pic:spPr>
                </pic:pic>
              </a:graphicData>
            </a:graphic>
          </wp:inline>
        </w:drawing>
      </w:r>
    </w:p>
    <w:p>
      <w:r>
        <w:rPr>
          <w:rFonts w:hint="eastAsia"/>
        </w:rPr>
        <w:t>同一节次的课堂统计面板-未开始：</w:t>
      </w:r>
    </w:p>
    <w:p>
      <w:r>
        <w:drawing>
          <wp:inline distT="0" distB="0" distL="0" distR="0">
            <wp:extent cx="1755775" cy="1382395"/>
            <wp:effectExtent l="19050" t="0" r="0" b="0"/>
            <wp:docPr id="1770" name="图片 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图片 1770"/>
                    <pic:cNvPicPr>
                      <a:picLocks noChangeAspect="1" noChangeArrowheads="1"/>
                    </pic:cNvPicPr>
                  </pic:nvPicPr>
                  <pic:blipFill>
                    <a:blip r:embed="rId119"/>
                    <a:srcRect/>
                    <a:stretch>
                      <a:fillRect/>
                    </a:stretch>
                  </pic:blipFill>
                  <pic:spPr>
                    <a:xfrm>
                      <a:off x="0" y="0"/>
                      <a:ext cx="1755775" cy="1382395"/>
                    </a:xfrm>
                    <a:prstGeom prst="rect">
                      <a:avLst/>
                    </a:prstGeom>
                    <a:noFill/>
                    <a:ln w="9525">
                      <a:noFill/>
                      <a:miter lim="800000"/>
                      <a:headEnd/>
                      <a:tailEnd/>
                    </a:ln>
                  </pic:spPr>
                </pic:pic>
              </a:graphicData>
            </a:graphic>
          </wp:inline>
        </w:drawing>
      </w:r>
    </w:p>
    <w:p>
      <w:pPr>
        <w:pStyle w:val="6"/>
        <w:ind w:right="240"/>
      </w:pPr>
      <w:bookmarkStart w:id="106" w:name="_同一节次的课堂列表（GL.GLY.01.02）"/>
      <w:bookmarkEnd w:id="106"/>
      <w:r>
        <w:rPr>
          <w:rFonts w:hint="eastAsia"/>
        </w:rPr>
        <w:t>同一节次的课堂列表（GL.GLY.01.02）</w:t>
      </w:r>
    </w:p>
    <w:p>
      <w:pPr>
        <w:pStyle w:val="68"/>
        <w:numPr>
          <w:ilvl w:val="0"/>
          <w:numId w:val="127"/>
        </w:numPr>
        <w:ind w:firstLineChars="0"/>
        <w:rPr>
          <w:b/>
        </w:rPr>
      </w:pPr>
      <w:r>
        <w:rPr>
          <w:rFonts w:hint="eastAsia"/>
          <w:b/>
        </w:rPr>
        <w:t>应用模式</w:t>
      </w:r>
    </w:p>
    <w:p>
      <w:pPr>
        <w:pStyle w:val="68"/>
        <w:ind w:left="360" w:firstLine="0" w:firstLineChars="0"/>
      </w:pPr>
      <w:r>
        <w:rPr>
          <w:rFonts w:hint="eastAsia"/>
        </w:rPr>
        <w:t>管理员进入管理后台的课堂管理，点击已完成、进行中或未开始的某一有课的节次，查看这一节次的所有课堂信息。管理员有权对所有这些课堂进行发布管理；</w:t>
      </w:r>
    </w:p>
    <w:p>
      <w:pPr>
        <w:pStyle w:val="68"/>
        <w:numPr>
          <w:ilvl w:val="0"/>
          <w:numId w:val="127"/>
        </w:numPr>
        <w:ind w:firstLineChars="0"/>
        <w:rPr>
          <w:b/>
        </w:rPr>
      </w:pPr>
      <w:r>
        <w:rPr>
          <w:rFonts w:hint="eastAsia"/>
          <w:b/>
        </w:rPr>
        <w:t>应用流程</w:t>
      </w:r>
    </w:p>
    <w:p>
      <w:r>
        <w:pict>
          <v:shape id="_x0000_i1061" o:spt="75" type="#_x0000_t75" style="height:268.4pt;width:414.7pt;" filled="f" o:preferrelative="t" stroked="f" coordsize="21600,21600">
            <v:path/>
            <v:fill on="f" focussize="0,0"/>
            <v:stroke on="f" joinstyle="miter"/>
            <v:imagedata r:id="rId120" o:title=""/>
            <o:lock v:ext="edit" aspectratio="t"/>
            <w10:wrap type="none"/>
            <w10:anchorlock/>
          </v:shape>
        </w:pict>
      </w:r>
    </w:p>
    <w:p>
      <w:r>
        <w:pict>
          <v:rect id="_x0000_s1051" o:spid="_x0000_s1051"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28"/>
        </w:numPr>
        <w:ind w:firstLineChars="0"/>
        <w:rPr>
          <w:b/>
        </w:rPr>
      </w:pPr>
      <w:r>
        <w:rPr>
          <w:rFonts w:hint="eastAsia"/>
          <w:b/>
        </w:rPr>
        <w:t>单个课堂的自动发布设置</w:t>
      </w:r>
    </w:p>
    <w:p>
      <w:pPr>
        <w:pStyle w:val="68"/>
        <w:numPr>
          <w:ilvl w:val="1"/>
          <w:numId w:val="128"/>
        </w:numPr>
        <w:ind w:firstLineChars="0"/>
        <w:rPr>
          <w:rFonts w:ascii="微软雅黑" w:hAnsi="微软雅黑"/>
          <w:szCs w:val="21"/>
        </w:rPr>
      </w:pPr>
      <w:r>
        <w:rPr>
          <w:rFonts w:hint="eastAsia" w:ascii="微软雅黑" w:hAnsi="微软雅黑"/>
          <w:szCs w:val="21"/>
        </w:rPr>
        <w:t xml:space="preserve">对所有未发布且未开始录播资源抓取的课堂都可以对单个课堂进行自动发布的设置； </w:t>
      </w:r>
    </w:p>
    <w:p>
      <w:pPr>
        <w:pStyle w:val="68"/>
        <w:numPr>
          <w:ilvl w:val="1"/>
          <w:numId w:val="128"/>
        </w:numPr>
        <w:ind w:firstLineChars="0"/>
        <w:rPr>
          <w:rFonts w:ascii="微软雅黑" w:hAnsi="微软雅黑"/>
          <w:szCs w:val="21"/>
        </w:rPr>
      </w:pPr>
      <w:r>
        <w:rPr>
          <w:rFonts w:hint="eastAsia" w:ascii="微软雅黑" w:hAnsi="微软雅黑"/>
          <w:szCs w:val="21"/>
        </w:rPr>
        <w:t>设置为自动发布的课堂，将在课堂完成并成功抓取录播视频后，自动发布成为所设置类型的资源（公共资源或私有资源）；</w:t>
      </w:r>
    </w:p>
    <w:p>
      <w:pPr>
        <w:pStyle w:val="68"/>
        <w:numPr>
          <w:ilvl w:val="1"/>
          <w:numId w:val="128"/>
        </w:numPr>
        <w:ind w:firstLineChars="0"/>
        <w:rPr>
          <w:rFonts w:ascii="微软雅黑" w:hAnsi="微软雅黑"/>
          <w:szCs w:val="21"/>
        </w:rPr>
      </w:pPr>
      <w:r>
        <w:rPr>
          <w:rFonts w:hint="eastAsia" w:ascii="微软雅黑" w:hAnsi="微软雅黑"/>
          <w:szCs w:val="21"/>
        </w:rPr>
        <w:t>此功能为了解决了批量设置自动发布后，对个性化或特殊课堂进行的额外处理；</w:t>
      </w:r>
    </w:p>
    <w:p>
      <w:pPr>
        <w:pStyle w:val="68"/>
        <w:numPr>
          <w:ilvl w:val="0"/>
          <w:numId w:val="128"/>
        </w:numPr>
        <w:ind w:firstLineChars="0"/>
        <w:rPr>
          <w:b/>
        </w:rPr>
      </w:pPr>
      <w:r>
        <w:rPr>
          <w:rFonts w:hint="eastAsia"/>
          <w:b/>
        </w:rPr>
        <w:t>课堂列表的显示</w:t>
      </w:r>
    </w:p>
    <w:p>
      <w:pPr>
        <w:pStyle w:val="68"/>
        <w:numPr>
          <w:ilvl w:val="1"/>
          <w:numId w:val="128"/>
        </w:numPr>
        <w:ind w:firstLineChars="0"/>
        <w:rPr>
          <w:rFonts w:ascii="微软雅黑" w:hAnsi="微软雅黑"/>
          <w:szCs w:val="21"/>
        </w:rPr>
      </w:pPr>
      <w:r>
        <w:rPr>
          <w:rFonts w:hint="eastAsia" w:ascii="微软雅黑" w:hAnsi="微软雅黑"/>
          <w:szCs w:val="21"/>
        </w:rPr>
        <w:t>课堂列表以学院的单位聚合在一起排列。要统计在这个节次下，这个学院一共有多少堂课，并显示出来；</w:t>
      </w:r>
    </w:p>
    <w:p>
      <w:pPr>
        <w:pStyle w:val="68"/>
        <w:numPr>
          <w:ilvl w:val="1"/>
          <w:numId w:val="128"/>
        </w:numPr>
        <w:ind w:firstLineChars="0"/>
        <w:rPr>
          <w:rFonts w:ascii="微软雅黑" w:hAnsi="微软雅黑"/>
          <w:szCs w:val="21"/>
        </w:rPr>
      </w:pPr>
      <w:r>
        <w:rPr>
          <w:rFonts w:hint="eastAsia" w:ascii="微软雅黑" w:hAnsi="微软雅黑"/>
          <w:szCs w:val="21"/>
        </w:rPr>
        <w:t>课堂信息显示：授课教师、科目、课堂名称、课堂包含资源统计：</w:t>
      </w:r>
    </w:p>
    <w:p>
      <w:pPr>
        <w:pStyle w:val="68"/>
        <w:numPr>
          <w:ilvl w:val="2"/>
          <w:numId w:val="128"/>
        </w:numPr>
        <w:ind w:firstLineChars="0"/>
        <w:rPr>
          <w:rFonts w:ascii="微软雅黑" w:hAnsi="微软雅黑"/>
          <w:szCs w:val="21"/>
        </w:rPr>
      </w:pPr>
      <w:r>
        <w:rPr>
          <w:rFonts w:hint="eastAsia" w:ascii="微软雅黑" w:hAnsi="微软雅黑"/>
          <w:szCs w:val="21"/>
        </w:rPr>
        <w:t>录播</w:t>
      </w:r>
      <w:r>
        <w:rPr>
          <w:rFonts w:hint="eastAsia"/>
        </w:rPr>
        <w:t>数量</w:t>
      </w:r>
      <w:r>
        <w:rPr>
          <w:rFonts w:hint="eastAsia" w:ascii="微软雅黑" w:hAnsi="微软雅黑"/>
          <w:szCs w:val="21"/>
        </w:rPr>
        <w:t>：指从录播系统抓取的录播资源；</w:t>
      </w:r>
    </w:p>
    <w:p>
      <w:pPr>
        <w:pStyle w:val="68"/>
        <w:numPr>
          <w:ilvl w:val="2"/>
          <w:numId w:val="128"/>
        </w:numPr>
        <w:ind w:firstLineChars="0"/>
      </w:pPr>
      <w:r>
        <w:rPr>
          <w:rFonts w:hint="eastAsia"/>
        </w:rPr>
        <w:t>导学数量；</w:t>
      </w:r>
    </w:p>
    <w:p>
      <w:pPr>
        <w:pStyle w:val="68"/>
        <w:numPr>
          <w:ilvl w:val="2"/>
          <w:numId w:val="128"/>
        </w:numPr>
        <w:ind w:firstLineChars="0"/>
      </w:pPr>
      <w:r>
        <w:rPr>
          <w:rFonts w:hint="eastAsia"/>
        </w:rPr>
        <w:t>教案数量；</w:t>
      </w:r>
    </w:p>
    <w:p>
      <w:pPr>
        <w:pStyle w:val="68"/>
        <w:numPr>
          <w:ilvl w:val="2"/>
          <w:numId w:val="128"/>
        </w:numPr>
        <w:ind w:firstLineChars="0"/>
      </w:pPr>
      <w:r>
        <w:rPr>
          <w:rFonts w:hint="eastAsia"/>
        </w:rPr>
        <w:t>课件数量；</w:t>
      </w:r>
    </w:p>
    <w:p>
      <w:pPr>
        <w:pStyle w:val="68"/>
        <w:numPr>
          <w:ilvl w:val="2"/>
          <w:numId w:val="128"/>
        </w:numPr>
        <w:ind w:firstLineChars="0"/>
      </w:pPr>
      <w:r>
        <w:rPr>
          <w:rFonts w:hint="eastAsia"/>
        </w:rPr>
        <w:t>习题数量；</w:t>
      </w:r>
    </w:p>
    <w:p>
      <w:pPr>
        <w:pStyle w:val="68"/>
        <w:numPr>
          <w:ilvl w:val="2"/>
          <w:numId w:val="128"/>
        </w:numPr>
        <w:ind w:firstLineChars="0"/>
      </w:pPr>
      <w:r>
        <w:rPr>
          <w:rFonts w:hint="eastAsia"/>
        </w:rPr>
        <w:t>素材数量</w:t>
      </w:r>
    </w:p>
    <w:p>
      <w:pPr>
        <w:pStyle w:val="68"/>
        <w:numPr>
          <w:ilvl w:val="2"/>
          <w:numId w:val="128"/>
        </w:numPr>
        <w:ind w:firstLineChars="0"/>
      </w:pPr>
      <w:r>
        <w:rPr>
          <w:rFonts w:hint="eastAsia"/>
        </w:rPr>
        <w:t>其他数量；</w:t>
      </w:r>
    </w:p>
    <w:p>
      <w:pPr>
        <w:pStyle w:val="68"/>
        <w:numPr>
          <w:ilvl w:val="0"/>
          <w:numId w:val="128"/>
        </w:numPr>
        <w:ind w:firstLineChars="0"/>
        <w:rPr>
          <w:b/>
        </w:rPr>
      </w:pPr>
      <w:r>
        <w:rPr>
          <w:rFonts w:hint="eastAsia"/>
          <w:b/>
        </w:rPr>
        <w:t>已完成课堂的课堂管理</w:t>
      </w:r>
    </w:p>
    <w:p>
      <w:pPr>
        <w:pStyle w:val="68"/>
        <w:numPr>
          <w:ilvl w:val="1"/>
          <w:numId w:val="128"/>
        </w:numPr>
        <w:ind w:firstLineChars="0"/>
        <w:rPr>
          <w:rFonts w:ascii="微软雅黑" w:hAnsi="微软雅黑"/>
          <w:szCs w:val="21"/>
        </w:rPr>
      </w:pPr>
      <w:r>
        <w:rPr>
          <w:rFonts w:hint="eastAsia" w:ascii="微软雅黑" w:hAnsi="微软雅黑"/>
          <w:szCs w:val="21"/>
        </w:rPr>
        <w:t>【</w:t>
      </w:r>
      <w:r>
        <w:rPr>
          <w:rFonts w:hint="eastAsia"/>
        </w:rPr>
        <w:t>未发布课堂</w:t>
      </w:r>
      <w:r>
        <w:rPr>
          <w:rFonts w:hint="eastAsia" w:ascii="微软雅黑" w:hAnsi="微软雅黑"/>
          <w:szCs w:val="21"/>
        </w:rPr>
        <w:t>】</w:t>
      </w:r>
      <w:r>
        <w:rPr>
          <w:rFonts w:hint="eastAsia"/>
        </w:rPr>
        <w:t>的管理：</w:t>
      </w:r>
    </w:p>
    <w:p>
      <w:pPr>
        <w:pStyle w:val="68"/>
        <w:numPr>
          <w:ilvl w:val="2"/>
          <w:numId w:val="128"/>
        </w:numPr>
        <w:ind w:firstLineChars="0"/>
        <w:rPr>
          <w:rFonts w:ascii="微软雅黑" w:hAnsi="微软雅黑"/>
          <w:szCs w:val="21"/>
        </w:rPr>
      </w:pPr>
      <w:r>
        <w:rPr>
          <w:rFonts w:ascii="微软雅黑" w:hAnsi="微软雅黑"/>
          <w:szCs w:val="21"/>
        </w:rPr>
        <w:t>未发布课堂分为</w:t>
      </w:r>
      <w:r>
        <w:rPr>
          <w:rFonts w:hint="eastAsia" w:ascii="微软雅黑" w:hAnsi="微软雅黑"/>
          <w:szCs w:val="21"/>
        </w:rPr>
        <w:t>视频已抓取未发布和视频尚未抓取两种。</w:t>
      </w:r>
    </w:p>
    <w:p>
      <w:pPr>
        <w:pStyle w:val="68"/>
        <w:numPr>
          <w:ilvl w:val="2"/>
          <w:numId w:val="128"/>
        </w:numPr>
        <w:ind w:firstLineChars="0"/>
        <w:rPr>
          <w:rFonts w:ascii="微软雅黑" w:hAnsi="微软雅黑"/>
          <w:szCs w:val="21"/>
        </w:rPr>
      </w:pPr>
      <w:r>
        <w:rPr>
          <w:rFonts w:ascii="微软雅黑" w:hAnsi="微软雅黑"/>
          <w:szCs w:val="21"/>
        </w:rPr>
        <w:t>视频尚未抓取也为设置自动发布的课堂不能进行发布操作</w:t>
      </w:r>
    </w:p>
    <w:p>
      <w:pPr>
        <w:pStyle w:val="68"/>
        <w:numPr>
          <w:ilvl w:val="2"/>
          <w:numId w:val="128"/>
        </w:numPr>
        <w:ind w:firstLineChars="0"/>
        <w:rPr>
          <w:rFonts w:ascii="微软雅黑" w:hAnsi="微软雅黑"/>
          <w:szCs w:val="21"/>
        </w:rPr>
      </w:pPr>
      <w:r>
        <w:rPr>
          <w:rFonts w:hint="eastAsia"/>
        </w:rPr>
        <w:t>发布到私有：弹出课堂私有发布二次确认框，点击确定后直接将【不可见课堂】变为【私有课堂】，管理员操作不需要审核；</w:t>
      </w:r>
    </w:p>
    <w:p>
      <w:pPr>
        <w:pStyle w:val="68"/>
        <w:numPr>
          <w:ilvl w:val="2"/>
          <w:numId w:val="128"/>
        </w:numPr>
        <w:ind w:firstLineChars="0"/>
        <w:rPr>
          <w:rFonts w:ascii="微软雅黑" w:hAnsi="微软雅黑"/>
          <w:szCs w:val="21"/>
        </w:rPr>
      </w:pPr>
      <w:r>
        <w:rPr>
          <w:rFonts w:hint="eastAsia" w:ascii="微软雅黑" w:hAnsi="微软雅黑"/>
          <w:szCs w:val="21"/>
        </w:rPr>
        <w:t>发布到公有：</w:t>
      </w:r>
      <w:r>
        <w:rPr>
          <w:rFonts w:hint="eastAsia"/>
        </w:rPr>
        <w:t>弹出课堂公有发布二次确认框，点击确定后</w:t>
      </w:r>
      <w:r>
        <w:rPr>
          <w:rFonts w:hint="eastAsia" w:ascii="微软雅黑" w:hAnsi="微软雅黑"/>
          <w:szCs w:val="21"/>
        </w:rPr>
        <w:t>直接将【不可见课堂】变为【公共课堂】，管理员操作不需要审核；</w:t>
      </w:r>
    </w:p>
    <w:p>
      <w:pPr>
        <w:pStyle w:val="68"/>
        <w:numPr>
          <w:ilvl w:val="2"/>
          <w:numId w:val="128"/>
        </w:numPr>
        <w:ind w:firstLineChars="0"/>
        <w:rPr>
          <w:rFonts w:ascii="微软雅黑" w:hAnsi="微软雅黑"/>
          <w:szCs w:val="21"/>
        </w:rPr>
      </w:pPr>
      <w:r>
        <w:rPr>
          <w:rFonts w:hint="eastAsia" w:ascii="微软雅黑" w:hAnsi="微软雅黑"/>
          <w:szCs w:val="21"/>
        </w:rPr>
        <w:t>上述两个管理操作的批量操作处理。当选择了状态不符合的课堂进行某一操作时，则直接处理全部，不管不符合状态的课堂；</w:t>
      </w:r>
    </w:p>
    <w:p>
      <w:pPr>
        <w:pStyle w:val="68"/>
        <w:numPr>
          <w:ilvl w:val="1"/>
          <w:numId w:val="128"/>
        </w:numPr>
        <w:ind w:firstLineChars="0"/>
        <w:rPr>
          <w:rFonts w:ascii="微软雅黑" w:hAnsi="微软雅黑"/>
          <w:szCs w:val="21"/>
        </w:rPr>
      </w:pPr>
      <w:r>
        <w:rPr>
          <w:rFonts w:hint="eastAsia" w:ascii="微软雅黑" w:hAnsi="微软雅黑"/>
          <w:szCs w:val="21"/>
        </w:rPr>
        <w:t>【私有课堂】的管理：</w:t>
      </w:r>
    </w:p>
    <w:p>
      <w:pPr>
        <w:pStyle w:val="68"/>
        <w:numPr>
          <w:ilvl w:val="2"/>
          <w:numId w:val="128"/>
        </w:numPr>
        <w:ind w:firstLineChars="0"/>
        <w:rPr>
          <w:rFonts w:ascii="微软雅黑" w:hAnsi="微软雅黑"/>
          <w:szCs w:val="21"/>
        </w:rPr>
      </w:pPr>
      <w:r>
        <w:rPr>
          <w:rFonts w:hint="eastAsia" w:ascii="微软雅黑" w:hAnsi="微软雅黑"/>
          <w:szCs w:val="21"/>
        </w:rPr>
        <w:t>取消发布：</w:t>
      </w:r>
      <w:r>
        <w:rPr>
          <w:rFonts w:hint="eastAsia"/>
        </w:rPr>
        <w:t>弹出取消发布二次确认框，点击确定后</w:t>
      </w:r>
      <w:r>
        <w:rPr>
          <w:rFonts w:hint="eastAsia" w:ascii="微软雅黑" w:hAnsi="微软雅黑"/>
          <w:szCs w:val="21"/>
        </w:rPr>
        <w:t>直接将【私有课堂】变为【不可见课堂】；</w:t>
      </w:r>
    </w:p>
    <w:p>
      <w:pPr>
        <w:pStyle w:val="68"/>
        <w:numPr>
          <w:ilvl w:val="2"/>
          <w:numId w:val="128"/>
        </w:numPr>
        <w:ind w:firstLineChars="0"/>
        <w:rPr>
          <w:rFonts w:ascii="微软雅黑" w:hAnsi="微软雅黑"/>
          <w:szCs w:val="21"/>
        </w:rPr>
      </w:pPr>
      <w:r>
        <w:rPr>
          <w:rFonts w:ascii="微软雅黑" w:hAnsi="微软雅黑"/>
          <w:szCs w:val="21"/>
        </w:rPr>
        <w:t>取消私有预发布</w:t>
      </w:r>
      <w:r>
        <w:rPr>
          <w:rFonts w:hint="eastAsia" w:ascii="微软雅黑" w:hAnsi="微软雅黑"/>
          <w:szCs w:val="21"/>
        </w:rPr>
        <w:t>：点击取消发布，</w:t>
      </w:r>
      <w:r>
        <w:rPr>
          <w:rFonts w:hint="eastAsia"/>
        </w:rPr>
        <w:t>弹出取消私有预发布二次确认框，点击确定后</w:t>
      </w:r>
      <w:r>
        <w:rPr>
          <w:rFonts w:hint="eastAsia" w:ascii="微软雅黑" w:hAnsi="微软雅黑"/>
          <w:szCs w:val="21"/>
        </w:rPr>
        <w:t>直接将该课堂变为【不可见课堂】</w:t>
      </w:r>
    </w:p>
    <w:p>
      <w:pPr>
        <w:pStyle w:val="68"/>
        <w:numPr>
          <w:ilvl w:val="2"/>
          <w:numId w:val="128"/>
        </w:numPr>
        <w:ind w:firstLineChars="0"/>
        <w:rPr>
          <w:rFonts w:ascii="微软雅黑" w:hAnsi="微软雅黑"/>
          <w:szCs w:val="21"/>
        </w:rPr>
      </w:pPr>
      <w:r>
        <w:rPr>
          <w:rFonts w:hint="eastAsia" w:ascii="微软雅黑" w:hAnsi="微软雅黑"/>
          <w:szCs w:val="21"/>
        </w:rPr>
        <w:t>上述管理操作的批量操作处理。当选择了状态不符合的课堂进行某一操作时，则直接处理全部，不管不符合状态的课堂；</w:t>
      </w:r>
    </w:p>
    <w:p>
      <w:pPr>
        <w:pStyle w:val="68"/>
        <w:numPr>
          <w:ilvl w:val="1"/>
          <w:numId w:val="128"/>
        </w:numPr>
        <w:ind w:firstLineChars="0"/>
        <w:rPr>
          <w:rFonts w:ascii="微软雅黑" w:hAnsi="微软雅黑"/>
          <w:szCs w:val="21"/>
        </w:rPr>
      </w:pPr>
      <w:r>
        <w:rPr>
          <w:rFonts w:hint="eastAsia" w:ascii="微软雅黑" w:hAnsi="微软雅黑"/>
          <w:szCs w:val="21"/>
        </w:rPr>
        <w:t>【公共课堂】的管理：</w:t>
      </w:r>
    </w:p>
    <w:p>
      <w:pPr>
        <w:pStyle w:val="68"/>
        <w:numPr>
          <w:ilvl w:val="2"/>
          <w:numId w:val="128"/>
        </w:numPr>
        <w:ind w:firstLineChars="0"/>
        <w:rPr>
          <w:rFonts w:ascii="微软雅黑" w:hAnsi="微软雅黑"/>
          <w:szCs w:val="21"/>
        </w:rPr>
      </w:pPr>
      <w:r>
        <w:rPr>
          <w:rFonts w:hint="eastAsia" w:ascii="微软雅黑" w:hAnsi="微软雅黑"/>
          <w:szCs w:val="21"/>
        </w:rPr>
        <w:t>取消发布：</w:t>
      </w:r>
      <w:r>
        <w:rPr>
          <w:rFonts w:hint="eastAsia"/>
        </w:rPr>
        <w:t>弹出取消发布二次确认框，点击确定后</w:t>
      </w:r>
      <w:r>
        <w:rPr>
          <w:rFonts w:hint="eastAsia" w:ascii="微软雅黑" w:hAnsi="微软雅黑"/>
          <w:szCs w:val="21"/>
        </w:rPr>
        <w:t>将【公共课堂】变为【不可见课堂】；</w:t>
      </w:r>
    </w:p>
    <w:p>
      <w:pPr>
        <w:pStyle w:val="68"/>
        <w:numPr>
          <w:ilvl w:val="2"/>
          <w:numId w:val="128"/>
        </w:numPr>
        <w:ind w:firstLineChars="0"/>
        <w:rPr>
          <w:rFonts w:ascii="微软雅黑" w:hAnsi="微软雅黑"/>
          <w:szCs w:val="21"/>
        </w:rPr>
      </w:pPr>
      <w:r>
        <w:rPr>
          <w:rFonts w:hint="eastAsia" w:ascii="微软雅黑" w:hAnsi="微软雅黑"/>
          <w:szCs w:val="21"/>
        </w:rPr>
        <w:t>取消公有预发布：</w:t>
      </w:r>
      <w:r>
        <w:rPr>
          <w:rFonts w:hint="eastAsia"/>
        </w:rPr>
        <w:t>弹出取消预发布二次确认框，点击确定后</w:t>
      </w:r>
      <w:r>
        <w:rPr>
          <w:rFonts w:hint="eastAsia" w:ascii="微软雅黑" w:hAnsi="微软雅黑"/>
          <w:szCs w:val="21"/>
        </w:rPr>
        <w:t>将该课堂变为【不可见课堂】；</w:t>
      </w:r>
    </w:p>
    <w:p>
      <w:pPr>
        <w:pStyle w:val="68"/>
        <w:numPr>
          <w:ilvl w:val="2"/>
          <w:numId w:val="128"/>
        </w:numPr>
        <w:ind w:firstLineChars="0"/>
        <w:rPr>
          <w:rFonts w:ascii="微软雅黑" w:hAnsi="微软雅黑"/>
          <w:szCs w:val="21"/>
        </w:rPr>
      </w:pPr>
      <w:r>
        <w:rPr>
          <w:rFonts w:hint="eastAsia" w:ascii="微软雅黑" w:hAnsi="微软雅黑"/>
          <w:szCs w:val="21"/>
        </w:rPr>
        <w:t>上述管理操作的批量操作处理。当选择了状态不符合的课堂进行某一操作时，则直接处理全部，不管不符合状态的课堂；</w:t>
      </w:r>
    </w:p>
    <w:p>
      <w:pPr>
        <w:pStyle w:val="68"/>
        <w:numPr>
          <w:ilvl w:val="1"/>
          <w:numId w:val="128"/>
        </w:numPr>
        <w:ind w:firstLineChars="0"/>
      </w:pPr>
      <w:r>
        <w:rPr>
          <w:rFonts w:hint="eastAsia"/>
        </w:rPr>
        <w:t>【发布中课堂管理】</w:t>
      </w:r>
    </w:p>
    <w:p>
      <w:pPr>
        <w:pStyle w:val="68"/>
        <w:numPr>
          <w:ilvl w:val="2"/>
          <w:numId w:val="128"/>
        </w:numPr>
        <w:ind w:firstLineChars="0"/>
        <w:rPr>
          <w:rFonts w:ascii="微软雅黑" w:hAnsi="微软雅黑"/>
          <w:szCs w:val="21"/>
        </w:rPr>
      </w:pPr>
      <w:r>
        <w:rPr>
          <w:rFonts w:ascii="微软雅黑" w:hAnsi="微软雅黑"/>
          <w:szCs w:val="21"/>
        </w:rPr>
        <w:t>发布中课堂分为公有发布中</w:t>
      </w:r>
      <w:r>
        <w:rPr>
          <w:rFonts w:hint="eastAsia" w:ascii="微软雅黑" w:hAnsi="微软雅黑"/>
          <w:szCs w:val="21"/>
        </w:rPr>
        <w:t>、</w:t>
      </w:r>
      <w:r>
        <w:rPr>
          <w:rFonts w:ascii="微软雅黑" w:hAnsi="微软雅黑"/>
          <w:szCs w:val="21"/>
        </w:rPr>
        <w:t>私有发布中两种</w:t>
      </w:r>
      <w:r>
        <w:rPr>
          <w:rFonts w:hint="eastAsia" w:ascii="微软雅黑" w:hAnsi="微软雅黑"/>
          <w:szCs w:val="21"/>
        </w:rPr>
        <w:t>。</w:t>
      </w:r>
    </w:p>
    <w:p>
      <w:pPr>
        <w:pStyle w:val="68"/>
        <w:numPr>
          <w:ilvl w:val="2"/>
          <w:numId w:val="128"/>
        </w:numPr>
        <w:ind w:firstLineChars="0"/>
        <w:rPr>
          <w:rFonts w:ascii="微软雅黑" w:hAnsi="微软雅黑"/>
          <w:szCs w:val="21"/>
        </w:rPr>
      </w:pPr>
      <w:r>
        <w:rPr>
          <w:rFonts w:hint="eastAsia" w:ascii="微软雅黑" w:hAnsi="微软雅黑"/>
          <w:szCs w:val="21"/>
        </w:rPr>
        <w:t>“</w:t>
      </w:r>
      <w:r>
        <w:rPr>
          <w:rFonts w:ascii="微软雅黑" w:hAnsi="微软雅黑"/>
          <w:szCs w:val="21"/>
        </w:rPr>
        <w:t>公有发布中</w:t>
      </w:r>
      <w:r>
        <w:rPr>
          <w:rFonts w:hint="eastAsia" w:ascii="微软雅黑" w:hAnsi="微软雅黑"/>
          <w:szCs w:val="21"/>
        </w:rPr>
        <w:t>”</w:t>
      </w:r>
      <w:r>
        <w:rPr>
          <w:rFonts w:ascii="微软雅黑" w:hAnsi="微软雅黑"/>
          <w:szCs w:val="21"/>
        </w:rPr>
        <w:t>课堂是指自动发布公有的课堂</w:t>
      </w:r>
      <w:r>
        <w:rPr>
          <w:rFonts w:hint="eastAsia" w:ascii="微软雅黑" w:hAnsi="微软雅黑"/>
          <w:szCs w:val="21"/>
        </w:rPr>
        <w:t>，从</w:t>
      </w:r>
      <w:r>
        <w:rPr>
          <w:rFonts w:ascii="微软雅黑" w:hAnsi="微软雅黑"/>
          <w:szCs w:val="21"/>
        </w:rPr>
        <w:t>课堂完成到资源抓取完成期间的状态</w:t>
      </w:r>
    </w:p>
    <w:p>
      <w:pPr>
        <w:pStyle w:val="68"/>
        <w:numPr>
          <w:ilvl w:val="2"/>
          <w:numId w:val="128"/>
        </w:numPr>
        <w:ind w:firstLineChars="0"/>
        <w:rPr>
          <w:rFonts w:ascii="微软雅黑" w:hAnsi="微软雅黑"/>
          <w:szCs w:val="21"/>
        </w:rPr>
      </w:pPr>
      <w:r>
        <w:rPr>
          <w:rFonts w:hint="eastAsia" w:ascii="微软雅黑" w:hAnsi="微软雅黑"/>
          <w:szCs w:val="21"/>
        </w:rPr>
        <w:t>“私有发布中”</w:t>
      </w:r>
      <w:r>
        <w:rPr>
          <w:rFonts w:ascii="微软雅黑" w:hAnsi="微软雅黑"/>
          <w:szCs w:val="21"/>
        </w:rPr>
        <w:t>课堂是指自动发布私有的课堂</w:t>
      </w:r>
      <w:r>
        <w:rPr>
          <w:rFonts w:hint="eastAsia" w:ascii="微软雅黑" w:hAnsi="微软雅黑"/>
          <w:szCs w:val="21"/>
        </w:rPr>
        <w:t>，从</w:t>
      </w:r>
      <w:r>
        <w:rPr>
          <w:rFonts w:ascii="微软雅黑" w:hAnsi="微软雅黑"/>
          <w:szCs w:val="21"/>
        </w:rPr>
        <w:t>课堂完成到资源抓取完成期间的状态</w:t>
      </w:r>
    </w:p>
    <w:p>
      <w:pPr>
        <w:pStyle w:val="68"/>
        <w:numPr>
          <w:ilvl w:val="2"/>
          <w:numId w:val="128"/>
        </w:numPr>
        <w:ind w:firstLineChars="0"/>
        <w:rPr>
          <w:rFonts w:ascii="微软雅黑" w:hAnsi="微软雅黑"/>
          <w:szCs w:val="21"/>
        </w:rPr>
      </w:pPr>
      <w:r>
        <w:rPr>
          <w:rFonts w:ascii="微软雅黑" w:hAnsi="微软雅黑"/>
          <w:szCs w:val="21"/>
        </w:rPr>
        <w:t>处于</w:t>
      </w:r>
      <w:r>
        <w:rPr>
          <w:rFonts w:hint="eastAsia" w:ascii="微软雅黑" w:hAnsi="微软雅黑"/>
          <w:szCs w:val="21"/>
        </w:rPr>
        <w:t>【公有发布中】、【私有发布中】状态下的课程可以取消发布返回到不可见课堂状态。</w:t>
      </w:r>
    </w:p>
    <w:p>
      <w:pPr>
        <w:pStyle w:val="68"/>
        <w:numPr>
          <w:ilvl w:val="1"/>
          <w:numId w:val="128"/>
        </w:numPr>
        <w:ind w:firstLineChars="0"/>
        <w:rPr>
          <w:rFonts w:ascii="微软雅黑" w:hAnsi="微软雅黑"/>
          <w:szCs w:val="21"/>
        </w:rPr>
      </w:pPr>
      <w:r>
        <w:rPr>
          <w:rFonts w:hint="eastAsia" w:ascii="微软雅黑" w:hAnsi="微软雅黑"/>
          <w:szCs w:val="21"/>
        </w:rPr>
        <w:t>【二次确认】：</w:t>
      </w:r>
    </w:p>
    <w:p>
      <w:pPr>
        <w:pStyle w:val="68"/>
        <w:numPr>
          <w:ilvl w:val="2"/>
          <w:numId w:val="128"/>
        </w:numPr>
        <w:ind w:firstLineChars="0"/>
        <w:rPr>
          <w:rFonts w:ascii="微软雅黑" w:hAnsi="微软雅黑"/>
          <w:szCs w:val="21"/>
        </w:rPr>
      </w:pPr>
      <w:r>
        <w:rPr>
          <w:rFonts w:ascii="微软雅黑" w:hAnsi="微软雅黑"/>
          <w:szCs w:val="21"/>
        </w:rPr>
        <w:t>管理员所有课堂公有私有发布</w:t>
      </w:r>
      <w:r>
        <w:rPr>
          <w:rFonts w:hint="eastAsia" w:ascii="微软雅黑" w:hAnsi="微软雅黑"/>
          <w:szCs w:val="21"/>
        </w:rPr>
        <w:t>、</w:t>
      </w:r>
      <w:r>
        <w:rPr>
          <w:rFonts w:ascii="微软雅黑" w:hAnsi="微软雅黑"/>
          <w:szCs w:val="21"/>
        </w:rPr>
        <w:t>取消发布操作均需二次确认</w:t>
      </w:r>
      <w:r>
        <w:rPr>
          <w:rFonts w:hint="eastAsia" w:ascii="微软雅黑" w:hAnsi="微软雅黑"/>
          <w:szCs w:val="21"/>
        </w:rPr>
        <w:t>。</w:t>
      </w:r>
    </w:p>
    <w:p>
      <w:pPr>
        <w:pStyle w:val="68"/>
        <w:numPr>
          <w:ilvl w:val="2"/>
          <w:numId w:val="128"/>
        </w:numPr>
        <w:ind w:firstLineChars="0"/>
        <w:rPr>
          <w:rFonts w:ascii="微软雅黑" w:hAnsi="微软雅黑"/>
          <w:szCs w:val="21"/>
        </w:rPr>
      </w:pPr>
      <w:r>
        <w:rPr>
          <w:rFonts w:ascii="微软雅黑" w:hAnsi="微软雅黑"/>
          <w:szCs w:val="21"/>
        </w:rPr>
        <w:t>二次确认框中的操作原因非必填项</w:t>
      </w:r>
      <w:r>
        <w:rPr>
          <w:rFonts w:hint="eastAsia" w:ascii="微软雅黑" w:hAnsi="微软雅黑"/>
          <w:szCs w:val="21"/>
        </w:rPr>
        <w:t>。</w:t>
      </w:r>
    </w:p>
    <w:p>
      <w:pPr>
        <w:pStyle w:val="68"/>
        <w:numPr>
          <w:ilvl w:val="1"/>
          <w:numId w:val="128"/>
        </w:numPr>
        <w:ind w:firstLineChars="0"/>
        <w:rPr>
          <w:rFonts w:ascii="微软雅黑" w:hAnsi="微软雅黑"/>
        </w:rPr>
      </w:pPr>
      <w:r>
        <w:rPr>
          <w:rFonts w:hint="eastAsia" w:ascii="微软雅黑" w:hAnsi="微软雅黑"/>
        </w:rPr>
        <w:t>【设为置顶】：</w:t>
      </w:r>
    </w:p>
    <w:p>
      <w:pPr>
        <w:pStyle w:val="68"/>
        <w:numPr>
          <w:ilvl w:val="2"/>
          <w:numId w:val="128"/>
        </w:numPr>
        <w:ind w:firstLineChars="0"/>
        <w:rPr>
          <w:rFonts w:ascii="微软雅黑" w:hAnsi="微软雅黑"/>
          <w:szCs w:val="21"/>
        </w:rPr>
      </w:pPr>
      <w:r>
        <w:rPr>
          <w:rFonts w:ascii="微软雅黑" w:hAnsi="微软雅黑"/>
          <w:szCs w:val="21"/>
        </w:rPr>
        <w:t>将</w:t>
      </w:r>
      <w:r>
        <w:rPr>
          <w:rFonts w:hint="eastAsia" w:ascii="微软雅黑" w:hAnsi="微软雅黑"/>
          <w:szCs w:val="21"/>
        </w:rPr>
        <w:t>公有</w:t>
      </w:r>
      <w:r>
        <w:rPr>
          <w:rFonts w:ascii="微软雅黑" w:hAnsi="微软雅黑"/>
          <w:szCs w:val="21"/>
        </w:rPr>
        <w:t>课堂</w:t>
      </w:r>
      <w:r>
        <w:rPr>
          <w:rFonts w:hint="eastAsia" w:ascii="微软雅黑" w:hAnsi="微软雅黑"/>
          <w:szCs w:val="21"/>
        </w:rPr>
        <w:t>设为置顶</w:t>
      </w:r>
    </w:p>
    <w:p>
      <w:pPr>
        <w:pStyle w:val="68"/>
        <w:numPr>
          <w:ilvl w:val="1"/>
          <w:numId w:val="128"/>
        </w:numPr>
        <w:ind w:firstLineChars="0"/>
        <w:rPr>
          <w:rFonts w:ascii="微软雅黑" w:hAnsi="微软雅黑"/>
        </w:rPr>
      </w:pPr>
      <w:r>
        <w:rPr>
          <w:rFonts w:hint="eastAsia" w:ascii="微软雅黑" w:hAnsi="微软雅黑"/>
        </w:rPr>
        <w:t>【</w:t>
      </w:r>
      <w:r>
        <w:rPr>
          <w:rFonts w:ascii="微软雅黑" w:hAnsi="微软雅黑"/>
        </w:rPr>
        <w:t>置顶管理</w:t>
      </w:r>
      <w:r>
        <w:rPr>
          <w:rFonts w:hint="eastAsia" w:ascii="微软雅黑" w:hAnsi="微软雅黑"/>
        </w:rPr>
        <w:t>】</w:t>
      </w:r>
    </w:p>
    <w:p>
      <w:pPr>
        <w:pStyle w:val="68"/>
        <w:numPr>
          <w:ilvl w:val="2"/>
          <w:numId w:val="128"/>
        </w:numPr>
        <w:ind w:firstLineChars="0"/>
        <w:rPr>
          <w:rFonts w:ascii="微软雅黑" w:hAnsi="微软雅黑"/>
          <w:szCs w:val="21"/>
        </w:rPr>
      </w:pPr>
      <w:r>
        <w:rPr>
          <w:rFonts w:hint="eastAsia" w:ascii="微软雅黑" w:hAnsi="微软雅黑"/>
          <w:szCs w:val="21"/>
        </w:rPr>
        <w:t>显示当前置顶的全部课堂或直播列表</w:t>
      </w:r>
    </w:p>
    <w:p>
      <w:pPr>
        <w:pStyle w:val="68"/>
        <w:numPr>
          <w:ilvl w:val="2"/>
          <w:numId w:val="128"/>
        </w:numPr>
        <w:ind w:firstLineChars="0"/>
        <w:rPr>
          <w:rFonts w:ascii="微软雅黑" w:hAnsi="微软雅黑"/>
          <w:szCs w:val="21"/>
        </w:rPr>
      </w:pPr>
      <w:r>
        <w:rPr>
          <w:rFonts w:ascii="微软雅黑" w:hAnsi="微软雅黑"/>
          <w:szCs w:val="21"/>
        </w:rPr>
        <w:t>取消置顶</w:t>
      </w:r>
      <w:r>
        <w:rPr>
          <w:rFonts w:hint="eastAsia" w:ascii="微软雅黑" w:hAnsi="微软雅黑"/>
          <w:szCs w:val="21"/>
        </w:rPr>
        <w:t>：</w:t>
      </w:r>
      <w:r>
        <w:rPr>
          <w:rFonts w:ascii="微软雅黑" w:hAnsi="微软雅黑"/>
          <w:szCs w:val="21"/>
        </w:rPr>
        <w:t>点击取消置顶</w:t>
      </w:r>
      <w:r>
        <w:rPr>
          <w:rFonts w:hint="eastAsia" w:ascii="微软雅黑" w:hAnsi="微软雅黑"/>
          <w:szCs w:val="21"/>
        </w:rPr>
        <w:t>，</w:t>
      </w:r>
      <w:r>
        <w:rPr>
          <w:rFonts w:ascii="微软雅黑" w:hAnsi="微软雅黑"/>
          <w:szCs w:val="21"/>
        </w:rPr>
        <w:t>取消该课堂的置顶推荐</w:t>
      </w:r>
      <w:r>
        <w:rPr>
          <w:rFonts w:hint="eastAsia" w:ascii="微软雅黑" w:hAnsi="微软雅黑"/>
          <w:szCs w:val="21"/>
        </w:rPr>
        <w:t>，</w:t>
      </w:r>
      <w:r>
        <w:rPr>
          <w:rFonts w:ascii="微软雅黑" w:hAnsi="微软雅黑"/>
          <w:szCs w:val="21"/>
        </w:rPr>
        <w:t>并从置顶管理列表中移除</w:t>
      </w:r>
    </w:p>
    <w:p>
      <w:pPr>
        <w:pStyle w:val="68"/>
        <w:numPr>
          <w:ilvl w:val="0"/>
          <w:numId w:val="128"/>
        </w:numPr>
        <w:ind w:firstLineChars="0"/>
        <w:rPr>
          <w:b/>
        </w:rPr>
      </w:pPr>
      <w:r>
        <w:rPr>
          <w:rFonts w:hint="eastAsia"/>
          <w:b/>
        </w:rPr>
        <w:t>进行中课堂的课堂管理</w:t>
      </w:r>
    </w:p>
    <w:p>
      <w:pPr>
        <w:pStyle w:val="68"/>
        <w:numPr>
          <w:ilvl w:val="1"/>
          <w:numId w:val="128"/>
        </w:numPr>
        <w:ind w:firstLineChars="0"/>
        <w:rPr>
          <w:rFonts w:ascii="微软雅黑" w:hAnsi="微软雅黑"/>
          <w:szCs w:val="21"/>
        </w:rPr>
      </w:pPr>
      <w:r>
        <w:rPr>
          <w:rFonts w:hint="eastAsia" w:ascii="微软雅黑" w:hAnsi="微软雅黑"/>
          <w:szCs w:val="21"/>
        </w:rPr>
        <w:t>【进行中课堂】的管理</w:t>
      </w:r>
    </w:p>
    <w:p>
      <w:pPr>
        <w:pStyle w:val="68"/>
        <w:numPr>
          <w:ilvl w:val="0"/>
          <w:numId w:val="129"/>
        </w:numPr>
        <w:ind w:firstLineChars="0"/>
        <w:rPr>
          <w:rFonts w:ascii="微软雅黑" w:hAnsi="微软雅黑"/>
          <w:szCs w:val="21"/>
        </w:rPr>
      </w:pPr>
      <w:r>
        <w:rPr>
          <w:rFonts w:hint="eastAsia" w:ascii="微软雅黑" w:hAnsi="微软雅黑"/>
          <w:szCs w:val="21"/>
        </w:rPr>
        <w:t>进行中</w:t>
      </w:r>
      <w:r>
        <w:rPr>
          <w:rFonts w:ascii="微软雅黑" w:hAnsi="微软雅黑"/>
          <w:szCs w:val="21"/>
        </w:rPr>
        <w:t>课堂列表中的</w:t>
      </w:r>
      <w:r>
        <w:rPr>
          <w:rFonts w:hint="eastAsia" w:ascii="微软雅黑" w:hAnsi="微软雅黑"/>
          <w:szCs w:val="21"/>
        </w:rPr>
        <w:t>“暂不发布”“自动发布到公有”“自动发布到私有”</w:t>
      </w:r>
      <w:r>
        <w:rPr>
          <w:rFonts w:ascii="微软雅黑" w:hAnsi="微软雅黑"/>
          <w:szCs w:val="21"/>
        </w:rPr>
        <w:t>三种发布状态</w:t>
      </w:r>
      <w:r>
        <w:rPr>
          <w:rFonts w:hint="eastAsia" w:ascii="微软雅黑" w:hAnsi="微软雅黑"/>
          <w:szCs w:val="21"/>
        </w:rPr>
        <w:t>，</w:t>
      </w:r>
      <w:r>
        <w:rPr>
          <w:rFonts w:ascii="微软雅黑" w:hAnsi="微软雅黑"/>
          <w:szCs w:val="21"/>
        </w:rPr>
        <w:t>读取自动发布中设置的状态并显示</w:t>
      </w:r>
      <w:r>
        <w:rPr>
          <w:rFonts w:hint="eastAsia" w:ascii="微软雅黑" w:hAnsi="微软雅黑"/>
          <w:szCs w:val="21"/>
        </w:rPr>
        <w:t>。</w:t>
      </w:r>
    </w:p>
    <w:p>
      <w:pPr>
        <w:pStyle w:val="68"/>
        <w:numPr>
          <w:ilvl w:val="0"/>
          <w:numId w:val="129"/>
        </w:numPr>
        <w:ind w:firstLineChars="0"/>
        <w:rPr>
          <w:rFonts w:ascii="微软雅黑" w:hAnsi="微软雅黑"/>
          <w:szCs w:val="21"/>
        </w:rPr>
      </w:pPr>
      <w:r>
        <w:rPr>
          <w:rFonts w:hint="eastAsia" w:ascii="微软雅黑" w:hAnsi="微软雅黑"/>
          <w:szCs w:val="21"/>
        </w:rPr>
        <w:t>管理员修改自动发布设置需二次确认</w:t>
      </w:r>
    </w:p>
    <w:p>
      <w:pPr>
        <w:pStyle w:val="68"/>
        <w:numPr>
          <w:ilvl w:val="1"/>
          <w:numId w:val="128"/>
        </w:numPr>
        <w:ind w:firstLineChars="0"/>
        <w:rPr>
          <w:rFonts w:ascii="微软雅黑" w:hAnsi="微软雅黑"/>
          <w:szCs w:val="21"/>
        </w:rPr>
      </w:pPr>
      <w:r>
        <w:rPr>
          <w:rFonts w:hint="eastAsia" w:ascii="微软雅黑" w:hAnsi="微软雅黑"/>
          <w:szCs w:val="21"/>
        </w:rPr>
        <w:t>【进行中未直播的课堂】的管理：</w:t>
      </w:r>
    </w:p>
    <w:p>
      <w:pPr>
        <w:pStyle w:val="68"/>
        <w:numPr>
          <w:ilvl w:val="2"/>
          <w:numId w:val="128"/>
        </w:numPr>
        <w:ind w:firstLineChars="0"/>
        <w:rPr>
          <w:rFonts w:ascii="微软雅黑" w:hAnsi="微软雅黑"/>
          <w:szCs w:val="21"/>
        </w:rPr>
      </w:pPr>
      <w:r>
        <w:rPr>
          <w:rFonts w:hint="eastAsia" w:ascii="微软雅黑" w:hAnsi="微软雅黑"/>
          <w:szCs w:val="21"/>
        </w:rPr>
        <w:t>开启直播：直接让课堂变为正在直播课堂；</w:t>
      </w:r>
    </w:p>
    <w:p>
      <w:pPr>
        <w:pStyle w:val="68"/>
        <w:numPr>
          <w:ilvl w:val="2"/>
          <w:numId w:val="128"/>
        </w:numPr>
        <w:ind w:firstLineChars="0"/>
        <w:rPr>
          <w:rFonts w:ascii="微软雅黑" w:hAnsi="微软雅黑"/>
          <w:szCs w:val="21"/>
        </w:rPr>
      </w:pPr>
      <w:r>
        <w:rPr>
          <w:rFonts w:hint="eastAsia" w:ascii="微软雅黑" w:hAnsi="微软雅黑"/>
          <w:szCs w:val="21"/>
        </w:rPr>
        <w:t>自动</w:t>
      </w:r>
      <w:r>
        <w:rPr>
          <w:rFonts w:ascii="微软雅黑" w:hAnsi="微软雅黑"/>
          <w:szCs w:val="21"/>
        </w:rPr>
        <w:t>发布到私有</w:t>
      </w:r>
      <w:r>
        <w:rPr>
          <w:rFonts w:hint="eastAsia" w:ascii="微软雅黑" w:hAnsi="微软雅黑"/>
          <w:szCs w:val="21"/>
        </w:rPr>
        <w:t>：直播完成后自动发布私有</w:t>
      </w:r>
    </w:p>
    <w:p>
      <w:pPr>
        <w:pStyle w:val="68"/>
        <w:numPr>
          <w:ilvl w:val="2"/>
          <w:numId w:val="128"/>
        </w:numPr>
        <w:ind w:firstLineChars="0"/>
        <w:rPr>
          <w:rFonts w:ascii="微软雅黑" w:hAnsi="微软雅黑"/>
          <w:szCs w:val="21"/>
        </w:rPr>
      </w:pPr>
      <w:r>
        <w:rPr>
          <w:rFonts w:ascii="微软雅黑" w:hAnsi="微软雅黑"/>
          <w:szCs w:val="21"/>
        </w:rPr>
        <w:t>自动发布到</w:t>
      </w:r>
      <w:r>
        <w:rPr>
          <w:rFonts w:hint="eastAsia" w:ascii="微软雅黑" w:hAnsi="微软雅黑"/>
          <w:szCs w:val="21"/>
        </w:rPr>
        <w:t>公</w:t>
      </w:r>
      <w:r>
        <w:rPr>
          <w:rFonts w:ascii="微软雅黑" w:hAnsi="微软雅黑"/>
          <w:szCs w:val="21"/>
        </w:rPr>
        <w:t>有</w:t>
      </w:r>
      <w:r>
        <w:rPr>
          <w:rFonts w:hint="eastAsia" w:ascii="微软雅黑" w:hAnsi="微软雅黑"/>
          <w:szCs w:val="21"/>
        </w:rPr>
        <w:t>：直播完成后自动发布公有</w:t>
      </w:r>
    </w:p>
    <w:p>
      <w:pPr>
        <w:pStyle w:val="68"/>
        <w:numPr>
          <w:ilvl w:val="2"/>
          <w:numId w:val="128"/>
        </w:numPr>
        <w:ind w:firstLineChars="0"/>
        <w:rPr>
          <w:rFonts w:ascii="微软雅黑" w:hAnsi="微软雅黑"/>
          <w:szCs w:val="21"/>
        </w:rPr>
      </w:pPr>
      <w:r>
        <w:rPr>
          <w:rFonts w:ascii="微软雅黑" w:hAnsi="微软雅黑"/>
          <w:szCs w:val="21"/>
        </w:rPr>
        <w:t>暂不发布</w:t>
      </w:r>
      <w:r>
        <w:rPr>
          <w:rFonts w:hint="eastAsia" w:ascii="微软雅黑" w:hAnsi="微软雅黑"/>
          <w:szCs w:val="21"/>
        </w:rPr>
        <w:t>：</w:t>
      </w:r>
      <w:r>
        <w:rPr>
          <w:rFonts w:ascii="微软雅黑" w:hAnsi="微软雅黑"/>
          <w:szCs w:val="21"/>
        </w:rPr>
        <w:t>完成后对课程不做发布操作</w:t>
      </w:r>
    </w:p>
    <w:p>
      <w:pPr>
        <w:pStyle w:val="68"/>
        <w:numPr>
          <w:ilvl w:val="2"/>
          <w:numId w:val="128"/>
        </w:numPr>
        <w:ind w:firstLineChars="0"/>
        <w:rPr>
          <w:rFonts w:ascii="微软雅黑" w:hAnsi="微软雅黑"/>
          <w:szCs w:val="21"/>
        </w:rPr>
      </w:pPr>
      <w:r>
        <w:rPr>
          <w:rFonts w:hint="eastAsia" w:ascii="微软雅黑" w:hAnsi="微软雅黑"/>
          <w:szCs w:val="21"/>
        </w:rPr>
        <w:t>上述管理操作的批量操作处理。当选择了状态不符合的课堂进行某一操作时，则直接处理全部，不管不符合状态的课堂；</w:t>
      </w:r>
    </w:p>
    <w:p>
      <w:pPr>
        <w:pStyle w:val="68"/>
        <w:numPr>
          <w:ilvl w:val="1"/>
          <w:numId w:val="128"/>
        </w:numPr>
        <w:ind w:firstLineChars="0"/>
        <w:rPr>
          <w:rFonts w:ascii="微软雅黑" w:hAnsi="微软雅黑"/>
          <w:szCs w:val="21"/>
        </w:rPr>
      </w:pPr>
      <w:r>
        <w:rPr>
          <w:rFonts w:hint="eastAsia" w:ascii="微软雅黑" w:hAnsi="微软雅黑"/>
          <w:szCs w:val="21"/>
        </w:rPr>
        <w:t>【进行中且在直播的课堂】的管理：</w:t>
      </w:r>
    </w:p>
    <w:p>
      <w:pPr>
        <w:pStyle w:val="68"/>
        <w:numPr>
          <w:ilvl w:val="2"/>
          <w:numId w:val="128"/>
        </w:numPr>
        <w:ind w:firstLineChars="0"/>
        <w:rPr>
          <w:rFonts w:ascii="微软雅黑" w:hAnsi="微软雅黑"/>
          <w:szCs w:val="21"/>
        </w:rPr>
      </w:pPr>
      <w:r>
        <w:rPr>
          <w:rFonts w:hint="eastAsia" w:ascii="微软雅黑" w:hAnsi="微软雅黑"/>
          <w:szCs w:val="21"/>
        </w:rPr>
        <w:t>撤销直播：直接让正在直播课堂停止直播；</w:t>
      </w:r>
    </w:p>
    <w:p>
      <w:pPr>
        <w:pStyle w:val="68"/>
        <w:numPr>
          <w:ilvl w:val="2"/>
          <w:numId w:val="128"/>
        </w:numPr>
        <w:ind w:firstLineChars="0"/>
        <w:rPr>
          <w:rFonts w:ascii="微软雅黑" w:hAnsi="微软雅黑"/>
          <w:szCs w:val="21"/>
        </w:rPr>
      </w:pPr>
      <w:r>
        <w:rPr>
          <w:rFonts w:hint="eastAsia" w:ascii="微软雅黑" w:hAnsi="微软雅黑"/>
          <w:szCs w:val="21"/>
        </w:rPr>
        <w:t>上述管理操作的批量操作处理。当选择了状态不符合的课堂进行某一操作时，则直接处理全部，不管不符合状态的课堂；</w:t>
      </w:r>
    </w:p>
    <w:p>
      <w:pPr>
        <w:pStyle w:val="68"/>
        <w:numPr>
          <w:ilvl w:val="1"/>
          <w:numId w:val="128"/>
        </w:numPr>
        <w:ind w:firstLineChars="0"/>
        <w:rPr>
          <w:rFonts w:ascii="微软雅黑" w:hAnsi="微软雅黑"/>
          <w:szCs w:val="21"/>
        </w:rPr>
      </w:pPr>
      <w:r>
        <w:rPr>
          <w:rFonts w:hint="eastAsia" w:ascii="微软雅黑" w:hAnsi="微软雅黑"/>
          <w:szCs w:val="21"/>
        </w:rPr>
        <w:t>【二次确认】：</w:t>
      </w:r>
    </w:p>
    <w:p>
      <w:pPr>
        <w:pStyle w:val="68"/>
        <w:numPr>
          <w:ilvl w:val="2"/>
          <w:numId w:val="128"/>
        </w:numPr>
        <w:ind w:firstLineChars="0"/>
        <w:rPr>
          <w:rFonts w:ascii="微软雅黑" w:hAnsi="微软雅黑"/>
          <w:szCs w:val="21"/>
        </w:rPr>
      </w:pPr>
      <w:r>
        <w:rPr>
          <w:rFonts w:ascii="微软雅黑" w:hAnsi="微软雅黑"/>
          <w:szCs w:val="21"/>
        </w:rPr>
        <w:t>管理员所有</w:t>
      </w:r>
      <w:r>
        <w:rPr>
          <w:rFonts w:hint="eastAsia" w:ascii="微软雅黑" w:hAnsi="微软雅黑"/>
          <w:szCs w:val="21"/>
        </w:rPr>
        <w:t>开启</w:t>
      </w:r>
      <w:r>
        <w:rPr>
          <w:rFonts w:ascii="微软雅黑" w:hAnsi="微软雅黑"/>
          <w:szCs w:val="21"/>
        </w:rPr>
        <w:t>直播</w:t>
      </w:r>
      <w:r>
        <w:rPr>
          <w:rFonts w:hint="eastAsia" w:ascii="微软雅黑" w:hAnsi="微软雅黑"/>
          <w:szCs w:val="21"/>
        </w:rPr>
        <w:t>、</w:t>
      </w:r>
      <w:r>
        <w:rPr>
          <w:rFonts w:ascii="微软雅黑" w:hAnsi="微软雅黑"/>
          <w:szCs w:val="21"/>
        </w:rPr>
        <w:t>撤销</w:t>
      </w:r>
      <w:r>
        <w:rPr>
          <w:rFonts w:hint="eastAsia" w:ascii="微软雅黑" w:hAnsi="微软雅黑"/>
          <w:szCs w:val="21"/>
        </w:rPr>
        <w:t>直播、批量开启直播、批量撤销直播、自动发布到私有、自动发布到公有</w:t>
      </w:r>
      <w:r>
        <w:rPr>
          <w:rFonts w:ascii="微软雅黑" w:hAnsi="微软雅黑"/>
          <w:szCs w:val="21"/>
        </w:rPr>
        <w:t>操作均需二次确认</w:t>
      </w:r>
      <w:r>
        <w:rPr>
          <w:rFonts w:hint="eastAsia" w:ascii="微软雅黑" w:hAnsi="微软雅黑"/>
          <w:szCs w:val="21"/>
        </w:rPr>
        <w:t>。</w:t>
      </w:r>
    </w:p>
    <w:p>
      <w:pPr>
        <w:pStyle w:val="68"/>
        <w:numPr>
          <w:ilvl w:val="2"/>
          <w:numId w:val="128"/>
        </w:numPr>
        <w:ind w:firstLineChars="0"/>
        <w:rPr>
          <w:rFonts w:ascii="微软雅黑" w:hAnsi="微软雅黑"/>
          <w:szCs w:val="21"/>
        </w:rPr>
      </w:pPr>
      <w:r>
        <w:rPr>
          <w:rFonts w:ascii="微软雅黑" w:hAnsi="微软雅黑"/>
          <w:szCs w:val="21"/>
        </w:rPr>
        <w:t>二次确认框中的操作原因非必填项</w:t>
      </w:r>
      <w:r>
        <w:rPr>
          <w:rFonts w:hint="eastAsia" w:ascii="微软雅黑" w:hAnsi="微软雅黑"/>
          <w:szCs w:val="21"/>
        </w:rPr>
        <w:t>。</w:t>
      </w:r>
    </w:p>
    <w:p>
      <w:pPr>
        <w:pStyle w:val="68"/>
        <w:numPr>
          <w:ilvl w:val="1"/>
          <w:numId w:val="128"/>
        </w:numPr>
        <w:ind w:firstLineChars="0"/>
        <w:rPr>
          <w:rFonts w:ascii="微软雅黑" w:hAnsi="微软雅黑"/>
        </w:rPr>
      </w:pPr>
      <w:r>
        <w:rPr>
          <w:rFonts w:hint="eastAsia" w:ascii="微软雅黑" w:hAnsi="微软雅黑"/>
        </w:rPr>
        <w:t>【设为置顶】：</w:t>
      </w:r>
    </w:p>
    <w:p>
      <w:pPr>
        <w:pStyle w:val="68"/>
        <w:numPr>
          <w:ilvl w:val="2"/>
          <w:numId w:val="128"/>
        </w:numPr>
        <w:ind w:firstLineChars="0"/>
        <w:rPr>
          <w:rFonts w:ascii="微软雅黑" w:hAnsi="微软雅黑"/>
          <w:szCs w:val="21"/>
        </w:rPr>
      </w:pPr>
      <w:r>
        <w:rPr>
          <w:rFonts w:ascii="微软雅黑" w:hAnsi="微软雅黑"/>
          <w:szCs w:val="21"/>
        </w:rPr>
        <w:t>将当前的直播设为置顶</w:t>
      </w:r>
      <w:r>
        <w:rPr>
          <w:rFonts w:hint="eastAsia" w:ascii="微软雅黑" w:hAnsi="微软雅黑"/>
          <w:szCs w:val="21"/>
        </w:rPr>
        <w:t>。</w:t>
      </w:r>
    </w:p>
    <w:p>
      <w:pPr>
        <w:pStyle w:val="68"/>
        <w:numPr>
          <w:ilvl w:val="2"/>
          <w:numId w:val="128"/>
        </w:numPr>
        <w:ind w:firstLineChars="0"/>
        <w:rPr>
          <w:rFonts w:ascii="微软雅黑" w:hAnsi="微软雅黑"/>
          <w:szCs w:val="21"/>
        </w:rPr>
      </w:pPr>
      <w:r>
        <w:rPr>
          <w:rFonts w:ascii="微软雅黑" w:hAnsi="微软雅黑"/>
          <w:szCs w:val="21"/>
        </w:rPr>
        <w:t>直播被撤销后</w:t>
      </w:r>
      <w:r>
        <w:rPr>
          <w:rFonts w:hint="eastAsia" w:ascii="微软雅黑" w:hAnsi="微软雅黑"/>
          <w:szCs w:val="21"/>
        </w:rPr>
        <w:t>，其置顶自动取消。</w:t>
      </w:r>
    </w:p>
    <w:p>
      <w:pPr>
        <w:pStyle w:val="68"/>
        <w:numPr>
          <w:ilvl w:val="2"/>
          <w:numId w:val="128"/>
        </w:numPr>
        <w:ind w:firstLineChars="0"/>
        <w:rPr>
          <w:rFonts w:ascii="微软雅黑" w:hAnsi="微软雅黑"/>
          <w:szCs w:val="21"/>
        </w:rPr>
      </w:pPr>
      <w:r>
        <w:rPr>
          <w:rFonts w:hint="eastAsia" w:ascii="微软雅黑" w:hAnsi="微软雅黑"/>
          <w:szCs w:val="21"/>
        </w:rPr>
        <w:t>设为置顶过的直播，在撤销直播后再次开启直播，需重新设置置顶。</w:t>
      </w:r>
    </w:p>
    <w:p>
      <w:pPr>
        <w:pStyle w:val="68"/>
        <w:numPr>
          <w:ilvl w:val="0"/>
          <w:numId w:val="128"/>
        </w:numPr>
        <w:ind w:firstLineChars="0"/>
        <w:rPr>
          <w:b/>
        </w:rPr>
      </w:pPr>
      <w:r>
        <w:rPr>
          <w:rFonts w:hint="eastAsia"/>
          <w:b/>
        </w:rPr>
        <w:t>未开始课堂的课堂管理</w:t>
      </w:r>
    </w:p>
    <w:p>
      <w:pPr>
        <w:pStyle w:val="68"/>
        <w:numPr>
          <w:ilvl w:val="1"/>
          <w:numId w:val="128"/>
        </w:numPr>
        <w:ind w:firstLineChars="0"/>
        <w:rPr>
          <w:rFonts w:ascii="微软雅黑" w:hAnsi="微软雅黑"/>
          <w:szCs w:val="21"/>
        </w:rPr>
      </w:pPr>
      <w:r>
        <w:rPr>
          <w:rFonts w:hint="eastAsia" w:ascii="微软雅黑" w:hAnsi="微软雅黑"/>
          <w:szCs w:val="21"/>
        </w:rPr>
        <w:t>【未开始课堂】的管理</w:t>
      </w:r>
    </w:p>
    <w:p>
      <w:pPr>
        <w:pStyle w:val="68"/>
        <w:numPr>
          <w:ilvl w:val="0"/>
          <w:numId w:val="130"/>
        </w:numPr>
        <w:ind w:firstLineChars="0"/>
        <w:rPr>
          <w:rFonts w:ascii="微软雅黑" w:hAnsi="微软雅黑"/>
          <w:szCs w:val="21"/>
        </w:rPr>
      </w:pPr>
      <w:r>
        <w:rPr>
          <w:rFonts w:ascii="微软雅黑" w:hAnsi="微软雅黑"/>
          <w:szCs w:val="21"/>
        </w:rPr>
        <w:t>未开始课堂列表中的</w:t>
      </w:r>
      <w:r>
        <w:rPr>
          <w:rFonts w:hint="eastAsia" w:ascii="微软雅黑" w:hAnsi="微软雅黑"/>
          <w:szCs w:val="21"/>
        </w:rPr>
        <w:t>“暂不发布”“自动发布到公有”“自动发布到私有”</w:t>
      </w:r>
      <w:r>
        <w:rPr>
          <w:rFonts w:ascii="微软雅黑" w:hAnsi="微软雅黑"/>
          <w:szCs w:val="21"/>
        </w:rPr>
        <w:t>三种</w:t>
      </w:r>
      <w:r>
        <w:rPr>
          <w:rFonts w:hint="eastAsia" w:ascii="微软雅黑" w:hAnsi="微软雅黑"/>
          <w:szCs w:val="21"/>
        </w:rPr>
        <w:t>单选框，</w:t>
      </w:r>
      <w:r>
        <w:rPr>
          <w:rFonts w:ascii="微软雅黑" w:hAnsi="微软雅黑"/>
          <w:szCs w:val="21"/>
        </w:rPr>
        <w:t>读取自动发布中设置的状态并显示</w:t>
      </w:r>
      <w:r>
        <w:rPr>
          <w:rFonts w:hint="eastAsia" w:ascii="微软雅黑" w:hAnsi="微软雅黑"/>
          <w:szCs w:val="21"/>
        </w:rPr>
        <w:t>。</w:t>
      </w:r>
    </w:p>
    <w:p>
      <w:pPr>
        <w:pStyle w:val="68"/>
        <w:numPr>
          <w:ilvl w:val="0"/>
          <w:numId w:val="130"/>
        </w:numPr>
        <w:ind w:firstLineChars="0"/>
        <w:rPr>
          <w:rFonts w:ascii="微软雅黑" w:hAnsi="微软雅黑"/>
          <w:szCs w:val="21"/>
        </w:rPr>
      </w:pPr>
      <w:r>
        <w:rPr>
          <w:rFonts w:hint="eastAsia" w:ascii="微软雅黑" w:hAnsi="微软雅黑"/>
          <w:szCs w:val="21"/>
        </w:rPr>
        <w:t>管理员修改自动发布设置需二次确认</w:t>
      </w:r>
    </w:p>
    <w:p>
      <w:pPr>
        <w:pStyle w:val="68"/>
        <w:numPr>
          <w:ilvl w:val="1"/>
          <w:numId w:val="128"/>
        </w:numPr>
        <w:ind w:firstLineChars="0"/>
        <w:rPr>
          <w:rFonts w:ascii="微软雅黑" w:hAnsi="微软雅黑"/>
          <w:szCs w:val="21"/>
        </w:rPr>
      </w:pPr>
      <w:r>
        <w:rPr>
          <w:rFonts w:hint="eastAsia" w:ascii="微软雅黑" w:hAnsi="微软雅黑"/>
          <w:szCs w:val="21"/>
        </w:rPr>
        <w:t>【未申请直播课堂】的管理：</w:t>
      </w:r>
    </w:p>
    <w:p>
      <w:pPr>
        <w:pStyle w:val="68"/>
        <w:numPr>
          <w:ilvl w:val="2"/>
          <w:numId w:val="128"/>
        </w:numPr>
        <w:ind w:firstLineChars="0"/>
        <w:rPr>
          <w:rFonts w:ascii="微软雅黑" w:hAnsi="微软雅黑"/>
          <w:szCs w:val="21"/>
        </w:rPr>
      </w:pPr>
      <w:r>
        <w:rPr>
          <w:rFonts w:hint="eastAsia" w:ascii="微软雅黑" w:hAnsi="微软雅黑"/>
          <w:szCs w:val="21"/>
        </w:rPr>
        <w:t>开启直播：将【未申请直播课堂】变为【待直播课堂】；</w:t>
      </w:r>
    </w:p>
    <w:p>
      <w:pPr>
        <w:pStyle w:val="68"/>
        <w:numPr>
          <w:ilvl w:val="2"/>
          <w:numId w:val="128"/>
        </w:numPr>
        <w:ind w:firstLineChars="0"/>
        <w:rPr>
          <w:rFonts w:ascii="微软雅黑" w:hAnsi="微软雅黑"/>
          <w:szCs w:val="21"/>
        </w:rPr>
      </w:pPr>
      <w:r>
        <w:rPr>
          <w:rFonts w:hint="eastAsia" w:ascii="微软雅黑" w:hAnsi="微软雅黑"/>
          <w:szCs w:val="21"/>
        </w:rPr>
        <w:t>上述管理操作的批量操作处理。当选择了状态不符合的课堂进行某一操作时，当选择了状态不符合的课堂进行某一操作时，则直接处理全部，不管不符合状态的课堂；</w:t>
      </w:r>
    </w:p>
    <w:p>
      <w:pPr>
        <w:pStyle w:val="68"/>
        <w:numPr>
          <w:ilvl w:val="1"/>
          <w:numId w:val="128"/>
        </w:numPr>
        <w:ind w:firstLineChars="0"/>
        <w:rPr>
          <w:rFonts w:ascii="微软雅黑" w:hAnsi="微软雅黑"/>
          <w:szCs w:val="21"/>
        </w:rPr>
      </w:pPr>
      <w:r>
        <w:rPr>
          <w:rFonts w:hint="eastAsia" w:ascii="微软雅黑" w:hAnsi="微软雅黑"/>
          <w:szCs w:val="21"/>
        </w:rPr>
        <w:t>【待直播课堂】的管理：</w:t>
      </w:r>
    </w:p>
    <w:p>
      <w:pPr>
        <w:pStyle w:val="68"/>
        <w:numPr>
          <w:ilvl w:val="2"/>
          <w:numId w:val="128"/>
        </w:numPr>
        <w:ind w:firstLineChars="0"/>
        <w:rPr>
          <w:rFonts w:ascii="微软雅黑" w:hAnsi="微软雅黑"/>
          <w:szCs w:val="21"/>
        </w:rPr>
      </w:pPr>
      <w:r>
        <w:rPr>
          <w:rFonts w:hint="eastAsia" w:ascii="微软雅黑" w:hAnsi="微软雅黑"/>
          <w:szCs w:val="21"/>
        </w:rPr>
        <w:t>撤销直播：将【待直播课堂】变为【未申请直播课堂】；</w:t>
      </w:r>
    </w:p>
    <w:p>
      <w:pPr>
        <w:pStyle w:val="68"/>
        <w:numPr>
          <w:ilvl w:val="2"/>
          <w:numId w:val="128"/>
        </w:numPr>
        <w:ind w:firstLineChars="0"/>
        <w:rPr>
          <w:rFonts w:ascii="微软雅黑" w:hAnsi="微软雅黑"/>
          <w:szCs w:val="21"/>
        </w:rPr>
      </w:pPr>
      <w:r>
        <w:rPr>
          <w:rFonts w:hint="eastAsia" w:ascii="微软雅黑" w:hAnsi="微软雅黑"/>
          <w:szCs w:val="21"/>
        </w:rPr>
        <w:t>上述管理操作的批量操作处理。当选择了状态不符合的课堂进行某一操作时，则直接处理全部，不管不符合状态的课堂；</w:t>
      </w:r>
    </w:p>
    <w:p>
      <w:pPr>
        <w:pStyle w:val="68"/>
        <w:numPr>
          <w:ilvl w:val="1"/>
          <w:numId w:val="128"/>
        </w:numPr>
        <w:ind w:firstLineChars="0"/>
        <w:rPr>
          <w:rFonts w:ascii="微软雅黑" w:hAnsi="微软雅黑"/>
          <w:szCs w:val="21"/>
        </w:rPr>
      </w:pPr>
      <w:r>
        <w:rPr>
          <w:rFonts w:hint="eastAsia" w:ascii="微软雅黑" w:hAnsi="微软雅黑"/>
          <w:szCs w:val="21"/>
        </w:rPr>
        <w:t>【二次确认】：</w:t>
      </w:r>
    </w:p>
    <w:p>
      <w:pPr>
        <w:pStyle w:val="68"/>
        <w:numPr>
          <w:ilvl w:val="2"/>
          <w:numId w:val="128"/>
        </w:numPr>
        <w:ind w:firstLineChars="0"/>
        <w:rPr>
          <w:rFonts w:ascii="微软雅黑" w:hAnsi="微软雅黑"/>
          <w:szCs w:val="21"/>
        </w:rPr>
      </w:pPr>
      <w:r>
        <w:rPr>
          <w:rFonts w:ascii="微软雅黑" w:hAnsi="微软雅黑"/>
          <w:szCs w:val="21"/>
        </w:rPr>
        <w:t>管理员所有</w:t>
      </w:r>
      <w:r>
        <w:rPr>
          <w:rFonts w:hint="eastAsia" w:ascii="微软雅黑" w:hAnsi="微软雅黑"/>
          <w:szCs w:val="21"/>
        </w:rPr>
        <w:t>开启</w:t>
      </w:r>
      <w:r>
        <w:rPr>
          <w:rFonts w:ascii="微软雅黑" w:hAnsi="微软雅黑"/>
          <w:szCs w:val="21"/>
        </w:rPr>
        <w:t>直播</w:t>
      </w:r>
      <w:r>
        <w:rPr>
          <w:rFonts w:hint="eastAsia" w:ascii="微软雅黑" w:hAnsi="微软雅黑"/>
          <w:szCs w:val="21"/>
        </w:rPr>
        <w:t>、</w:t>
      </w:r>
      <w:r>
        <w:rPr>
          <w:rFonts w:ascii="微软雅黑" w:hAnsi="微软雅黑"/>
          <w:szCs w:val="21"/>
        </w:rPr>
        <w:t>撤销</w:t>
      </w:r>
      <w:r>
        <w:rPr>
          <w:rFonts w:hint="eastAsia" w:ascii="微软雅黑" w:hAnsi="微软雅黑"/>
          <w:szCs w:val="21"/>
        </w:rPr>
        <w:t>直播、批量开启直播、批量撤销直播、自动发布到私有、自动发布到公有</w:t>
      </w:r>
      <w:r>
        <w:rPr>
          <w:rFonts w:ascii="微软雅黑" w:hAnsi="微软雅黑"/>
          <w:szCs w:val="21"/>
        </w:rPr>
        <w:t>操作均需二次确认</w:t>
      </w:r>
      <w:r>
        <w:rPr>
          <w:rFonts w:hint="eastAsia" w:ascii="微软雅黑" w:hAnsi="微软雅黑"/>
          <w:szCs w:val="21"/>
        </w:rPr>
        <w:t>。</w:t>
      </w:r>
    </w:p>
    <w:p>
      <w:pPr>
        <w:pStyle w:val="68"/>
        <w:numPr>
          <w:ilvl w:val="2"/>
          <w:numId w:val="128"/>
        </w:numPr>
        <w:ind w:firstLineChars="0"/>
        <w:rPr>
          <w:rFonts w:ascii="微软雅黑" w:hAnsi="微软雅黑"/>
          <w:szCs w:val="21"/>
        </w:rPr>
      </w:pPr>
      <w:r>
        <w:rPr>
          <w:rFonts w:ascii="微软雅黑" w:hAnsi="微软雅黑"/>
          <w:szCs w:val="21"/>
        </w:rPr>
        <w:t>二次确认框中的操作原因非必填项</w:t>
      </w:r>
      <w:r>
        <w:rPr>
          <w:rFonts w:hint="eastAsia" w:ascii="微软雅黑" w:hAnsi="微软雅黑"/>
          <w:szCs w:val="21"/>
        </w:rPr>
        <w:t>。</w:t>
      </w:r>
    </w:p>
    <w:p>
      <w:pPr>
        <w:pStyle w:val="68"/>
        <w:numPr>
          <w:ilvl w:val="1"/>
          <w:numId w:val="128"/>
        </w:numPr>
        <w:ind w:firstLineChars="0"/>
        <w:rPr>
          <w:rFonts w:ascii="微软雅黑" w:hAnsi="微软雅黑"/>
        </w:rPr>
      </w:pPr>
      <w:r>
        <w:rPr>
          <w:rFonts w:hint="eastAsia" w:ascii="微软雅黑" w:hAnsi="微软雅黑"/>
        </w:rPr>
        <w:t>【设为置顶】：</w:t>
      </w:r>
    </w:p>
    <w:p>
      <w:pPr>
        <w:pStyle w:val="68"/>
        <w:numPr>
          <w:ilvl w:val="2"/>
          <w:numId w:val="128"/>
        </w:numPr>
        <w:ind w:firstLineChars="0"/>
        <w:rPr>
          <w:rFonts w:ascii="微软雅黑" w:hAnsi="微软雅黑"/>
          <w:szCs w:val="21"/>
        </w:rPr>
      </w:pPr>
      <w:r>
        <w:rPr>
          <w:rFonts w:ascii="微软雅黑" w:hAnsi="微软雅黑"/>
          <w:szCs w:val="21"/>
        </w:rPr>
        <w:t>将</w:t>
      </w:r>
      <w:r>
        <w:rPr>
          <w:rFonts w:hint="eastAsia" w:ascii="微软雅黑" w:hAnsi="微软雅黑"/>
          <w:szCs w:val="21"/>
        </w:rPr>
        <w:t>即将</w:t>
      </w:r>
      <w:r>
        <w:rPr>
          <w:rFonts w:ascii="微软雅黑" w:hAnsi="微软雅黑"/>
          <w:szCs w:val="21"/>
        </w:rPr>
        <w:t>开始的直播设为置顶</w:t>
      </w:r>
    </w:p>
    <w:p>
      <w:pPr>
        <w:pStyle w:val="68"/>
        <w:numPr>
          <w:ilvl w:val="2"/>
          <w:numId w:val="128"/>
        </w:numPr>
        <w:ind w:firstLineChars="0"/>
        <w:rPr>
          <w:rFonts w:ascii="微软雅黑" w:hAnsi="微软雅黑"/>
          <w:szCs w:val="21"/>
        </w:rPr>
      </w:pPr>
      <w:r>
        <w:rPr>
          <w:rFonts w:ascii="微软雅黑" w:hAnsi="微软雅黑"/>
          <w:szCs w:val="21"/>
        </w:rPr>
        <w:t>直播被撤销后</w:t>
      </w:r>
      <w:r>
        <w:rPr>
          <w:rFonts w:hint="eastAsia" w:ascii="微软雅黑" w:hAnsi="微软雅黑"/>
          <w:szCs w:val="21"/>
        </w:rPr>
        <w:t>，其置顶自动取消。</w:t>
      </w:r>
    </w:p>
    <w:p>
      <w:pPr>
        <w:pStyle w:val="68"/>
        <w:numPr>
          <w:ilvl w:val="2"/>
          <w:numId w:val="128"/>
        </w:numPr>
        <w:ind w:firstLineChars="0"/>
        <w:rPr>
          <w:rFonts w:ascii="微软雅黑" w:hAnsi="微软雅黑"/>
          <w:szCs w:val="21"/>
        </w:rPr>
      </w:pPr>
      <w:r>
        <w:rPr>
          <w:rFonts w:hint="eastAsia" w:ascii="微软雅黑" w:hAnsi="微软雅黑"/>
          <w:szCs w:val="21"/>
        </w:rPr>
        <w:t>设为置顶过的直播，在撤销直播后再次开启直播，需重新设置置顶。</w:t>
      </w:r>
    </w:p>
    <w:p>
      <w:pPr>
        <w:pStyle w:val="68"/>
        <w:ind w:left="840" w:firstLine="0" w:firstLineChars="0"/>
        <w:rPr>
          <w:rFonts w:ascii="微软雅黑" w:hAnsi="微软雅黑"/>
        </w:rPr>
      </w:pPr>
    </w:p>
    <w:p>
      <w:pPr>
        <w:rPr>
          <w:b/>
        </w:rPr>
      </w:pPr>
      <w:r>
        <w:pict>
          <v:rect id="_x0000_s1050" o:spid="_x0000_s1050"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31"/>
        </w:numPr>
        <w:ind w:firstLineChars="0"/>
        <w:rPr>
          <w:b/>
        </w:rPr>
      </w:pPr>
      <w:r>
        <w:rPr>
          <w:rFonts w:hint="eastAsia"/>
          <w:b/>
        </w:rPr>
        <w:t>单个课堂的自动发布设置规则</w:t>
      </w:r>
    </w:p>
    <w:p>
      <w:pPr>
        <w:pStyle w:val="68"/>
        <w:numPr>
          <w:ilvl w:val="1"/>
          <w:numId w:val="131"/>
        </w:numPr>
        <w:ind w:firstLineChars="0"/>
        <w:rPr>
          <w:b/>
        </w:rPr>
      </w:pPr>
      <w:r>
        <w:rPr>
          <w:rFonts w:hint="eastAsia"/>
        </w:rPr>
        <w:t>当一堂课属于自动发布范围内，则在单个课堂的自动发布设置中要体现出来；</w:t>
      </w:r>
    </w:p>
    <w:p>
      <w:pPr>
        <w:pStyle w:val="68"/>
        <w:numPr>
          <w:ilvl w:val="1"/>
          <w:numId w:val="131"/>
        </w:numPr>
        <w:ind w:firstLineChars="0"/>
        <w:rPr>
          <w:b/>
        </w:rPr>
      </w:pPr>
      <w:r>
        <w:rPr>
          <w:rFonts w:hint="eastAsia"/>
        </w:rPr>
        <w:t>管理员单独对一堂课的自动发布规则进行了设置，则以单独设置的结果为准；</w:t>
      </w:r>
    </w:p>
    <w:p>
      <w:pPr>
        <w:pStyle w:val="68"/>
        <w:numPr>
          <w:ilvl w:val="1"/>
          <w:numId w:val="131"/>
        </w:numPr>
        <w:ind w:firstLineChars="0"/>
        <w:rPr>
          <w:b/>
        </w:rPr>
      </w:pPr>
      <w:r>
        <w:rPr>
          <w:rFonts w:hint="eastAsia"/>
        </w:rPr>
        <w:t>当一堂课结束时，系统判断其不可能有来自录播系统的录播资源，则系统取消其自动发布设定功能（不能进行自动发布设定）。</w:t>
      </w:r>
    </w:p>
    <w:p>
      <w:pPr>
        <w:pStyle w:val="68"/>
        <w:numPr>
          <w:ilvl w:val="0"/>
          <w:numId w:val="131"/>
        </w:numPr>
        <w:ind w:firstLineChars="0"/>
        <w:rPr>
          <w:b/>
        </w:rPr>
      </w:pPr>
      <w:r>
        <w:rPr>
          <w:rFonts w:hint="eastAsia"/>
          <w:b/>
        </w:rPr>
        <w:t>置顶规则设置</w:t>
      </w:r>
    </w:p>
    <w:p>
      <w:pPr>
        <w:pStyle w:val="68"/>
        <w:numPr>
          <w:ilvl w:val="1"/>
          <w:numId w:val="131"/>
        </w:numPr>
        <w:ind w:firstLineChars="0"/>
      </w:pPr>
      <w:r>
        <w:t>只有已发布到公有的课堂和直播课堂可以置顶</w:t>
      </w:r>
      <w:r>
        <w:rPr>
          <w:rFonts w:hint="eastAsia"/>
        </w:rPr>
        <w:t>。</w:t>
      </w:r>
    </w:p>
    <w:p>
      <w:pPr>
        <w:pStyle w:val="68"/>
        <w:numPr>
          <w:ilvl w:val="1"/>
          <w:numId w:val="131"/>
        </w:numPr>
        <w:ind w:firstLineChars="0"/>
      </w:pPr>
      <w:r>
        <w:t>点击设为置顶</w:t>
      </w:r>
      <w:r>
        <w:rPr>
          <w:rFonts w:hint="eastAsia"/>
        </w:rPr>
        <w:t>，</w:t>
      </w:r>
      <w:r>
        <w:t>需为需要置顶的课堂或直播上传指定大小</w:t>
      </w:r>
      <w:r>
        <w:rPr>
          <w:rFonts w:hint="eastAsia"/>
        </w:rPr>
        <w:t>（1</w:t>
      </w:r>
      <w:r>
        <w:t>920*400/jpg &gt;2MB</w:t>
      </w:r>
      <w:r>
        <w:rPr>
          <w:rFonts w:hint="eastAsia"/>
        </w:rPr>
        <w:t>）</w:t>
      </w:r>
      <w:r>
        <w:t>的图片</w:t>
      </w:r>
      <w:r>
        <w:rPr>
          <w:rFonts w:hint="eastAsia"/>
        </w:rPr>
        <w:t>。</w:t>
      </w:r>
    </w:p>
    <w:p>
      <w:pPr>
        <w:pStyle w:val="68"/>
        <w:numPr>
          <w:ilvl w:val="1"/>
          <w:numId w:val="131"/>
        </w:numPr>
        <w:ind w:firstLineChars="0"/>
        <w:rPr>
          <w:b/>
        </w:rPr>
      </w:pPr>
      <w:r>
        <w:t>最多可设置</w:t>
      </w:r>
      <w:r>
        <w:rPr>
          <w:rFonts w:hint="eastAsia"/>
        </w:rPr>
        <w:t>8条置顶，超过后再点击则提示“置顶数量已达到8条，请取消部分置顶课堂后重试。”</w:t>
      </w:r>
    </w:p>
    <w:p>
      <w:pPr>
        <w:pStyle w:val="68"/>
        <w:numPr>
          <w:ilvl w:val="1"/>
          <w:numId w:val="131"/>
        </w:numPr>
        <w:ind w:firstLineChars="0"/>
      </w:pPr>
      <w:r>
        <w:t>置顶操作和取消置顶操作需记录到课堂操作记录中</w:t>
      </w:r>
      <w:r>
        <w:rPr>
          <w:rFonts w:hint="eastAsia"/>
        </w:rPr>
        <w:t>。</w:t>
      </w:r>
    </w:p>
    <w:p>
      <w:pPr>
        <w:pStyle w:val="68"/>
        <w:numPr>
          <w:ilvl w:val="1"/>
          <w:numId w:val="131"/>
        </w:numPr>
        <w:ind w:firstLineChars="0"/>
      </w:pPr>
      <w:r>
        <w:t>已经置顶的课程</w:t>
      </w:r>
      <w:r>
        <w:rPr>
          <w:rFonts w:hint="eastAsia"/>
        </w:rPr>
        <w:t>老师</w:t>
      </w:r>
      <w:r>
        <w:t>操作取消发布</w:t>
      </w:r>
      <w:r>
        <w:rPr>
          <w:rFonts w:hint="eastAsia"/>
        </w:rPr>
        <w:t>、</w:t>
      </w:r>
      <w:r>
        <w:t>设为私有时</w:t>
      </w:r>
      <w:r>
        <w:rPr>
          <w:rFonts w:hint="eastAsia"/>
        </w:rPr>
        <w:t>，</w:t>
      </w:r>
      <w:r>
        <w:t>提示</w:t>
      </w:r>
      <w:r>
        <w:rPr>
          <w:rFonts w:hint="eastAsia"/>
        </w:rPr>
        <w:t>：</w:t>
      </w:r>
      <w:r>
        <w:t>当前课程已置顶推荐</w:t>
      </w:r>
      <w:r>
        <w:rPr>
          <w:rFonts w:hint="eastAsia"/>
        </w:rPr>
        <w:t>，</w:t>
      </w:r>
      <w:r>
        <w:t>不允许进行修改</w:t>
      </w:r>
      <w:r>
        <w:rPr>
          <w:rFonts w:hint="eastAsia"/>
        </w:rPr>
        <w:t>。</w:t>
      </w:r>
    </w:p>
    <w:p>
      <w:pPr>
        <w:pStyle w:val="68"/>
        <w:numPr>
          <w:ilvl w:val="1"/>
          <w:numId w:val="131"/>
        </w:numPr>
        <w:ind w:firstLineChars="0"/>
      </w:pPr>
      <w:r>
        <w:t>已经置顶的课程</w:t>
      </w:r>
      <w:r>
        <w:rPr>
          <w:rFonts w:hint="eastAsia"/>
        </w:rPr>
        <w:t>管理员</w:t>
      </w:r>
      <w:r>
        <w:t>操作取消发布</w:t>
      </w:r>
      <w:r>
        <w:rPr>
          <w:rFonts w:hint="eastAsia"/>
        </w:rPr>
        <w:t>、</w:t>
      </w:r>
      <w:r>
        <w:t>设为私有时</w:t>
      </w:r>
      <w:r>
        <w:rPr>
          <w:rFonts w:hint="eastAsia"/>
        </w:rPr>
        <w:t>，</w:t>
      </w:r>
      <w:r>
        <w:t>提示</w:t>
      </w:r>
      <w:r>
        <w:rPr>
          <w:rFonts w:hint="eastAsia"/>
        </w:rPr>
        <w:t>：</w:t>
      </w:r>
      <w:r>
        <w:t>当前课程已置顶推荐</w:t>
      </w:r>
      <w:r>
        <w:rPr>
          <w:rFonts w:hint="eastAsia"/>
        </w:rPr>
        <w:t>，如需</w:t>
      </w:r>
      <w:r>
        <w:t>修改请先取消置顶</w:t>
      </w:r>
      <w:r>
        <w:rPr>
          <w:rFonts w:hint="eastAsia"/>
        </w:rPr>
        <w:t>。</w:t>
      </w:r>
    </w:p>
    <w:p>
      <w:pPr>
        <w:pStyle w:val="68"/>
        <w:numPr>
          <w:ilvl w:val="1"/>
          <w:numId w:val="131"/>
        </w:numPr>
        <w:ind w:firstLineChars="0"/>
      </w:pPr>
      <w:r>
        <w:t>置顶的课程为直播课时</w:t>
      </w:r>
      <w:r>
        <w:rPr>
          <w:rFonts w:hint="eastAsia"/>
        </w:rPr>
        <w:t>，</w:t>
      </w:r>
      <w:r>
        <w:t>在直播完成后</w:t>
      </w:r>
      <w:r>
        <w:rPr>
          <w:rFonts w:hint="eastAsia"/>
        </w:rPr>
        <w:t>，</w:t>
      </w:r>
      <w:r>
        <w:t>自动撤销置顶</w:t>
      </w:r>
      <w:r>
        <w:rPr>
          <w:rFonts w:hint="eastAsia"/>
        </w:rPr>
        <w:t>。</w:t>
      </w:r>
    </w:p>
    <w:p>
      <w:r>
        <w:pict>
          <v:rect id="_x0000_s1049" o:spid="_x0000_s1049"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pPr>
        <w:rPr>
          <w:b/>
        </w:rPr>
      </w:pPr>
      <w:r>
        <w:rPr>
          <w:rFonts w:hint="eastAsia"/>
        </w:rPr>
        <w:t>同一节次的已完成课堂管理界面：</w:t>
      </w:r>
    </w:p>
    <w:p>
      <w:r>
        <w:drawing>
          <wp:inline distT="0" distB="0" distL="0" distR="0">
            <wp:extent cx="5278120" cy="25215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1"/>
                    <a:stretch>
                      <a:fillRect/>
                    </a:stretch>
                  </pic:blipFill>
                  <pic:spPr>
                    <a:xfrm>
                      <a:off x="0" y="0"/>
                      <a:ext cx="5278120" cy="2521585"/>
                    </a:xfrm>
                    <a:prstGeom prst="rect">
                      <a:avLst/>
                    </a:prstGeom>
                  </pic:spPr>
                </pic:pic>
              </a:graphicData>
            </a:graphic>
          </wp:inline>
        </w:drawing>
      </w:r>
    </w:p>
    <w:p>
      <w:r>
        <w:rPr>
          <w:rFonts w:hint="eastAsia"/>
        </w:rPr>
        <w:t>同一节次的进行中课堂管理界面：</w:t>
      </w:r>
    </w:p>
    <w:p>
      <w:r>
        <w:drawing>
          <wp:inline distT="0" distB="0" distL="0" distR="0">
            <wp:extent cx="5278120" cy="23831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2"/>
                    <a:stretch>
                      <a:fillRect/>
                    </a:stretch>
                  </pic:blipFill>
                  <pic:spPr>
                    <a:xfrm>
                      <a:off x="0" y="0"/>
                      <a:ext cx="5278120" cy="2383155"/>
                    </a:xfrm>
                    <a:prstGeom prst="rect">
                      <a:avLst/>
                    </a:prstGeom>
                  </pic:spPr>
                </pic:pic>
              </a:graphicData>
            </a:graphic>
          </wp:inline>
        </w:drawing>
      </w:r>
    </w:p>
    <w:p>
      <w:r>
        <w:rPr>
          <w:rFonts w:hint="eastAsia"/>
        </w:rPr>
        <w:t>同一节次的未开始课堂管理界面：</w:t>
      </w:r>
    </w:p>
    <w:p>
      <w:r>
        <w:drawing>
          <wp:inline distT="0" distB="0" distL="0" distR="0">
            <wp:extent cx="5278120" cy="23291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3"/>
                    <a:stretch>
                      <a:fillRect/>
                    </a:stretch>
                  </pic:blipFill>
                  <pic:spPr>
                    <a:xfrm>
                      <a:off x="0" y="0"/>
                      <a:ext cx="5278120" cy="2329180"/>
                    </a:xfrm>
                    <a:prstGeom prst="rect">
                      <a:avLst/>
                    </a:prstGeom>
                  </pic:spPr>
                </pic:pic>
              </a:graphicData>
            </a:graphic>
          </wp:inline>
        </w:drawing>
      </w:r>
    </w:p>
    <w:p>
      <w:r>
        <w:t>设为置顶界面</w:t>
      </w:r>
    </w:p>
    <w:p>
      <w:r>
        <w:drawing>
          <wp:inline distT="0" distB="0" distL="0" distR="0">
            <wp:extent cx="5278120" cy="1158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a:stretch>
                      <a:fillRect/>
                    </a:stretch>
                  </pic:blipFill>
                  <pic:spPr>
                    <a:xfrm>
                      <a:off x="0" y="0"/>
                      <a:ext cx="5278120" cy="1158875"/>
                    </a:xfrm>
                    <a:prstGeom prst="rect">
                      <a:avLst/>
                    </a:prstGeom>
                  </pic:spPr>
                </pic:pic>
              </a:graphicData>
            </a:graphic>
          </wp:inline>
        </w:drawing>
      </w:r>
    </w:p>
    <w:p>
      <w:r>
        <w:t>课堂私有发布二次确认</w:t>
      </w:r>
    </w:p>
    <w:p>
      <w:r>
        <w:drawing>
          <wp:inline distT="0" distB="0" distL="0" distR="0">
            <wp:extent cx="5278120" cy="305943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5"/>
                    <a:stretch>
                      <a:fillRect/>
                    </a:stretch>
                  </pic:blipFill>
                  <pic:spPr>
                    <a:xfrm>
                      <a:off x="0" y="0"/>
                      <a:ext cx="5278120" cy="3059430"/>
                    </a:xfrm>
                    <a:prstGeom prst="rect">
                      <a:avLst/>
                    </a:prstGeom>
                  </pic:spPr>
                </pic:pic>
              </a:graphicData>
            </a:graphic>
          </wp:inline>
        </w:drawing>
      </w:r>
    </w:p>
    <w:p>
      <w:r>
        <w:rPr>
          <w:rFonts w:hint="eastAsia"/>
        </w:rPr>
        <w:t>课堂取消私有发布二次确认</w:t>
      </w:r>
    </w:p>
    <w:p>
      <w:r>
        <w:drawing>
          <wp:inline distT="0" distB="0" distL="0" distR="0">
            <wp:extent cx="5278120" cy="32715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6"/>
                    <a:stretch>
                      <a:fillRect/>
                    </a:stretch>
                  </pic:blipFill>
                  <pic:spPr>
                    <a:xfrm>
                      <a:off x="0" y="0"/>
                      <a:ext cx="5278120" cy="3271520"/>
                    </a:xfrm>
                    <a:prstGeom prst="rect">
                      <a:avLst/>
                    </a:prstGeom>
                  </pic:spPr>
                </pic:pic>
              </a:graphicData>
            </a:graphic>
          </wp:inline>
        </w:drawing>
      </w:r>
    </w:p>
    <w:p>
      <w:r>
        <w:t>课堂公有发布二次确认</w:t>
      </w:r>
    </w:p>
    <w:p>
      <w:r>
        <w:drawing>
          <wp:inline distT="0" distB="0" distL="0" distR="0">
            <wp:extent cx="5278120" cy="30587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7"/>
                    <a:stretch>
                      <a:fillRect/>
                    </a:stretch>
                  </pic:blipFill>
                  <pic:spPr>
                    <a:xfrm>
                      <a:off x="0" y="0"/>
                      <a:ext cx="5278120" cy="3058795"/>
                    </a:xfrm>
                    <a:prstGeom prst="rect">
                      <a:avLst/>
                    </a:prstGeom>
                  </pic:spPr>
                </pic:pic>
              </a:graphicData>
            </a:graphic>
          </wp:inline>
        </w:drawing>
      </w:r>
    </w:p>
    <w:p>
      <w:r>
        <w:t>课堂取消公有发布二次确认</w:t>
      </w:r>
    </w:p>
    <w:p>
      <w:r>
        <w:drawing>
          <wp:inline distT="0" distB="0" distL="0" distR="0">
            <wp:extent cx="5278120" cy="32848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8"/>
                    <a:stretch>
                      <a:fillRect/>
                    </a:stretch>
                  </pic:blipFill>
                  <pic:spPr>
                    <a:xfrm>
                      <a:off x="0" y="0"/>
                      <a:ext cx="5278120" cy="3284855"/>
                    </a:xfrm>
                    <a:prstGeom prst="rect">
                      <a:avLst/>
                    </a:prstGeom>
                  </pic:spPr>
                </pic:pic>
              </a:graphicData>
            </a:graphic>
          </wp:inline>
        </w:drawing>
      </w:r>
    </w:p>
    <w:p>
      <w:r>
        <w:rPr>
          <w:rFonts w:hint="eastAsia"/>
        </w:rPr>
        <w:t>课堂取消预发布二次确认</w:t>
      </w:r>
    </w:p>
    <w:p>
      <w:r>
        <w:drawing>
          <wp:inline distT="0" distB="0" distL="0" distR="0">
            <wp:extent cx="5278120" cy="30632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9"/>
                    <a:stretch>
                      <a:fillRect/>
                    </a:stretch>
                  </pic:blipFill>
                  <pic:spPr>
                    <a:xfrm>
                      <a:off x="0" y="0"/>
                      <a:ext cx="5278120" cy="3063240"/>
                    </a:xfrm>
                    <a:prstGeom prst="rect">
                      <a:avLst/>
                    </a:prstGeom>
                  </pic:spPr>
                </pic:pic>
              </a:graphicData>
            </a:graphic>
          </wp:inline>
        </w:drawing>
      </w:r>
    </w:p>
    <w:p>
      <w:r>
        <w:t>进行中</w:t>
      </w:r>
    </w:p>
    <w:p>
      <w:r>
        <w:t>完成后发布到私有二次确认</w:t>
      </w:r>
    </w:p>
    <w:p>
      <w:r>
        <w:drawing>
          <wp:inline distT="0" distB="0" distL="0" distR="0">
            <wp:extent cx="5278120" cy="30727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0"/>
                    <a:stretch>
                      <a:fillRect/>
                    </a:stretch>
                  </pic:blipFill>
                  <pic:spPr>
                    <a:xfrm>
                      <a:off x="0" y="0"/>
                      <a:ext cx="5278120" cy="3072765"/>
                    </a:xfrm>
                    <a:prstGeom prst="rect">
                      <a:avLst/>
                    </a:prstGeom>
                  </pic:spPr>
                </pic:pic>
              </a:graphicData>
            </a:graphic>
          </wp:inline>
        </w:drawing>
      </w:r>
    </w:p>
    <w:p>
      <w:r>
        <w:t>完成后发布到公有二次确认</w:t>
      </w:r>
    </w:p>
    <w:p>
      <w:r>
        <w:drawing>
          <wp:inline distT="0" distB="0" distL="0" distR="0">
            <wp:extent cx="5278120" cy="30670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1"/>
                    <a:stretch>
                      <a:fillRect/>
                    </a:stretch>
                  </pic:blipFill>
                  <pic:spPr>
                    <a:xfrm>
                      <a:off x="0" y="0"/>
                      <a:ext cx="5278120" cy="3067050"/>
                    </a:xfrm>
                    <a:prstGeom prst="rect">
                      <a:avLst/>
                    </a:prstGeom>
                  </pic:spPr>
                </pic:pic>
              </a:graphicData>
            </a:graphic>
          </wp:inline>
        </w:drawing>
      </w:r>
    </w:p>
    <w:p>
      <w:r>
        <w:t>撤销直播二次确认</w:t>
      </w:r>
    </w:p>
    <w:p>
      <w:r>
        <w:drawing>
          <wp:inline distT="0" distB="0" distL="0" distR="0">
            <wp:extent cx="5278120" cy="32734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2"/>
                    <a:stretch>
                      <a:fillRect/>
                    </a:stretch>
                  </pic:blipFill>
                  <pic:spPr>
                    <a:xfrm>
                      <a:off x="0" y="0"/>
                      <a:ext cx="5278120" cy="3273425"/>
                    </a:xfrm>
                    <a:prstGeom prst="rect">
                      <a:avLst/>
                    </a:prstGeom>
                  </pic:spPr>
                </pic:pic>
              </a:graphicData>
            </a:graphic>
          </wp:inline>
        </w:drawing>
      </w:r>
    </w:p>
    <w:p>
      <w:r>
        <w:t>开启直播二次确认</w:t>
      </w:r>
    </w:p>
    <w:p>
      <w:r>
        <w:drawing>
          <wp:inline distT="0" distB="0" distL="0" distR="0">
            <wp:extent cx="5278120" cy="32473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3"/>
                    <a:stretch>
                      <a:fillRect/>
                    </a:stretch>
                  </pic:blipFill>
                  <pic:spPr>
                    <a:xfrm>
                      <a:off x="0" y="0"/>
                      <a:ext cx="5278120" cy="3247390"/>
                    </a:xfrm>
                    <a:prstGeom prst="rect">
                      <a:avLst/>
                    </a:prstGeom>
                  </pic:spPr>
                </pic:pic>
              </a:graphicData>
            </a:graphic>
          </wp:inline>
        </w:drawing>
      </w:r>
    </w:p>
    <w:p>
      <w:pPr>
        <w:pStyle w:val="6"/>
        <w:ind w:right="240"/>
      </w:pPr>
      <w:bookmarkStart w:id="107" w:name="_课堂统计（GL.GLY.01.01）"/>
      <w:bookmarkEnd w:id="107"/>
      <w:bookmarkStart w:id="108" w:name="_课堂统计（GL.GLY.01.03）"/>
      <w:bookmarkEnd w:id="108"/>
      <w:r>
        <w:rPr>
          <w:rFonts w:hint="eastAsia"/>
        </w:rPr>
        <w:t>课堂统计（GL.GLY.01.03）</w:t>
      </w:r>
    </w:p>
    <w:p>
      <w:pPr>
        <w:pStyle w:val="68"/>
        <w:numPr>
          <w:ilvl w:val="0"/>
          <w:numId w:val="132"/>
        </w:numPr>
        <w:ind w:firstLineChars="0"/>
        <w:rPr>
          <w:b/>
        </w:rPr>
      </w:pPr>
      <w:r>
        <w:rPr>
          <w:rFonts w:hint="eastAsia"/>
          <w:b/>
        </w:rPr>
        <w:t>应用模式</w:t>
      </w:r>
    </w:p>
    <w:p>
      <w:pPr>
        <w:ind w:left="360"/>
        <w:rPr>
          <w:sz w:val="21"/>
        </w:rPr>
      </w:pPr>
      <w:r>
        <w:rPr>
          <w:rFonts w:hint="eastAsia"/>
          <w:sz w:val="21"/>
        </w:rPr>
        <w:t>管理员进入管理后台课堂管理，系统将系统开始使用至今、本学期以及当前所选周次的检索范围内的课堂统计信息展现出来。</w:t>
      </w:r>
    </w:p>
    <w:p>
      <w:pPr>
        <w:pStyle w:val="68"/>
        <w:numPr>
          <w:ilvl w:val="0"/>
          <w:numId w:val="132"/>
        </w:numPr>
        <w:ind w:firstLineChars="0"/>
        <w:rPr>
          <w:b/>
        </w:rPr>
      </w:pPr>
      <w:r>
        <w:rPr>
          <w:rFonts w:hint="eastAsia"/>
          <w:b/>
        </w:rPr>
        <w:t>应用流程</w:t>
      </w:r>
    </w:p>
    <w:p>
      <w:r>
        <w:pict>
          <v:shape id="_x0000_i1062" o:spt="75" type="#_x0000_t75" style="height:268.4pt;width:108.85pt;" filled="f" o:preferrelative="t" stroked="f" coordsize="21600,21600">
            <v:path/>
            <v:fill on="f" focussize="0,0"/>
            <v:stroke on="f" joinstyle="miter"/>
            <v:imagedata r:id="rId134" o:title=""/>
            <o:lock v:ext="edit" aspectratio="t"/>
            <w10:wrap type="none"/>
            <w10:anchorlock/>
          </v:shape>
        </w:pict>
      </w:r>
    </w:p>
    <w:p>
      <w:r>
        <w:pict>
          <v:rect id="_x0000_s1047" o:spid="_x0000_s1047"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33"/>
        </w:numPr>
        <w:ind w:firstLineChars="0"/>
        <w:rPr>
          <w:b/>
        </w:rPr>
      </w:pPr>
      <w:r>
        <w:rPr>
          <w:rFonts w:hint="eastAsia"/>
          <w:b/>
        </w:rPr>
        <w:t>课堂统计信息的显示</w:t>
      </w:r>
    </w:p>
    <w:p>
      <w:pPr>
        <w:pStyle w:val="68"/>
        <w:numPr>
          <w:ilvl w:val="1"/>
          <w:numId w:val="133"/>
        </w:numPr>
        <w:ind w:firstLineChars="0"/>
        <w:rPr>
          <w:b/>
        </w:rPr>
      </w:pPr>
      <w:r>
        <w:rPr>
          <w:rFonts w:hint="eastAsia"/>
        </w:rPr>
        <w:t>（全时间段）已完成课堂总数</w:t>
      </w:r>
      <w:r>
        <w:rPr>
          <w:rFonts w:hint="eastAsia" w:ascii="微软雅黑" w:hAnsi="微软雅黑"/>
          <w:szCs w:val="21"/>
        </w:rPr>
        <w:t>；</w:t>
      </w:r>
    </w:p>
    <w:p>
      <w:pPr>
        <w:pStyle w:val="68"/>
        <w:numPr>
          <w:ilvl w:val="1"/>
          <w:numId w:val="133"/>
        </w:numPr>
        <w:ind w:firstLineChars="0"/>
        <w:rPr>
          <w:b/>
        </w:rPr>
      </w:pPr>
      <w:r>
        <w:rPr>
          <w:rFonts w:hint="eastAsia"/>
        </w:rPr>
        <w:t>（全时间段）</w:t>
      </w:r>
      <w:r>
        <w:rPr>
          <w:rFonts w:hint="eastAsia" w:ascii="微软雅黑" w:hAnsi="微软雅黑"/>
          <w:szCs w:val="21"/>
        </w:rPr>
        <w:t>公共课堂总数；</w:t>
      </w:r>
    </w:p>
    <w:p>
      <w:pPr>
        <w:pStyle w:val="68"/>
        <w:numPr>
          <w:ilvl w:val="1"/>
          <w:numId w:val="133"/>
        </w:numPr>
        <w:ind w:firstLineChars="0"/>
        <w:rPr>
          <w:b/>
        </w:rPr>
      </w:pPr>
      <w:r>
        <w:rPr>
          <w:rFonts w:hint="eastAsia"/>
        </w:rPr>
        <w:t>（全时间段）</w:t>
      </w:r>
      <w:r>
        <w:rPr>
          <w:rFonts w:hint="eastAsia" w:ascii="微软雅黑" w:hAnsi="微软雅黑"/>
          <w:szCs w:val="21"/>
        </w:rPr>
        <w:t>课堂总数；</w:t>
      </w:r>
    </w:p>
    <w:p>
      <w:pPr>
        <w:pStyle w:val="68"/>
        <w:numPr>
          <w:ilvl w:val="1"/>
          <w:numId w:val="133"/>
        </w:numPr>
        <w:ind w:firstLineChars="0"/>
        <w:rPr>
          <w:b/>
        </w:rPr>
      </w:pPr>
      <w:r>
        <w:rPr>
          <w:rFonts w:hint="eastAsia" w:ascii="微软雅黑" w:hAnsi="微软雅黑"/>
          <w:szCs w:val="21"/>
        </w:rPr>
        <w:t>当前学期已完成课堂总数；</w:t>
      </w:r>
    </w:p>
    <w:p>
      <w:pPr>
        <w:pStyle w:val="68"/>
        <w:numPr>
          <w:ilvl w:val="1"/>
          <w:numId w:val="133"/>
        </w:numPr>
        <w:ind w:firstLineChars="0"/>
        <w:rPr>
          <w:b/>
        </w:rPr>
      </w:pPr>
      <w:r>
        <w:rPr>
          <w:rFonts w:hint="eastAsia" w:ascii="微软雅黑" w:hAnsi="微软雅黑"/>
          <w:szCs w:val="21"/>
        </w:rPr>
        <w:t>当前学期公共课堂总数；</w:t>
      </w:r>
    </w:p>
    <w:p>
      <w:pPr>
        <w:pStyle w:val="68"/>
        <w:numPr>
          <w:ilvl w:val="1"/>
          <w:numId w:val="133"/>
        </w:numPr>
        <w:ind w:firstLineChars="0"/>
        <w:rPr>
          <w:b/>
        </w:rPr>
      </w:pPr>
      <w:r>
        <w:rPr>
          <w:rFonts w:hint="eastAsia" w:ascii="微软雅黑" w:hAnsi="微软雅黑"/>
          <w:szCs w:val="21"/>
        </w:rPr>
        <w:t>当前学期私有课堂总数；</w:t>
      </w:r>
    </w:p>
    <w:p>
      <w:pPr>
        <w:pStyle w:val="68"/>
        <w:numPr>
          <w:ilvl w:val="1"/>
          <w:numId w:val="133"/>
        </w:numPr>
        <w:ind w:firstLineChars="0"/>
        <w:rPr>
          <w:b/>
        </w:rPr>
      </w:pPr>
      <w:r>
        <w:rPr>
          <w:rFonts w:hint="eastAsia" w:ascii="微软雅黑" w:hAnsi="微软雅黑"/>
          <w:szCs w:val="21"/>
        </w:rPr>
        <w:t>当前周已完成课堂总数；</w:t>
      </w:r>
    </w:p>
    <w:p>
      <w:pPr>
        <w:pStyle w:val="68"/>
        <w:numPr>
          <w:ilvl w:val="1"/>
          <w:numId w:val="133"/>
        </w:numPr>
        <w:ind w:firstLineChars="0"/>
        <w:rPr>
          <w:b/>
        </w:rPr>
      </w:pPr>
      <w:r>
        <w:rPr>
          <w:rFonts w:hint="eastAsia" w:ascii="微软雅黑" w:hAnsi="微软雅黑"/>
          <w:szCs w:val="21"/>
        </w:rPr>
        <w:t>当前周本学期公共课堂总数；</w:t>
      </w:r>
    </w:p>
    <w:p>
      <w:pPr>
        <w:pStyle w:val="68"/>
        <w:numPr>
          <w:ilvl w:val="1"/>
          <w:numId w:val="133"/>
        </w:numPr>
        <w:ind w:firstLineChars="0"/>
        <w:rPr>
          <w:b/>
        </w:rPr>
      </w:pPr>
      <w:r>
        <w:rPr>
          <w:rFonts w:hint="eastAsia" w:ascii="微软雅黑" w:hAnsi="微软雅黑"/>
          <w:szCs w:val="21"/>
        </w:rPr>
        <w:t>当前周私有课堂总数；</w:t>
      </w:r>
    </w:p>
    <w:p>
      <w:pPr>
        <w:rPr>
          <w:b/>
        </w:rPr>
      </w:pPr>
      <w:r>
        <w:pict>
          <v:rect id="_x0000_s1046" o:spid="_x0000_s1046"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34"/>
        </w:numPr>
        <w:ind w:firstLineChars="0"/>
        <w:rPr>
          <w:b/>
        </w:rPr>
      </w:pPr>
      <w:r>
        <w:rPr>
          <w:rFonts w:hint="eastAsia"/>
          <w:b/>
        </w:rPr>
        <w:t>课堂统计信息的规则</w:t>
      </w:r>
    </w:p>
    <w:p>
      <w:pPr>
        <w:pStyle w:val="68"/>
        <w:numPr>
          <w:ilvl w:val="1"/>
          <w:numId w:val="134"/>
        </w:numPr>
        <w:ind w:firstLineChars="0"/>
      </w:pPr>
      <w:r>
        <w:rPr>
          <w:rFonts w:hint="eastAsia"/>
        </w:rPr>
        <w:t>统计的时间段</w:t>
      </w:r>
    </w:p>
    <w:p>
      <w:pPr>
        <w:pStyle w:val="68"/>
        <w:numPr>
          <w:ilvl w:val="2"/>
          <w:numId w:val="134"/>
        </w:numPr>
        <w:ind w:firstLineChars="0"/>
        <w:rPr>
          <w:rFonts w:ascii="微软雅黑" w:hAnsi="微软雅黑"/>
          <w:szCs w:val="21"/>
        </w:rPr>
      </w:pPr>
      <w:r>
        <w:rPr>
          <w:rFonts w:hint="eastAsia"/>
        </w:rPr>
        <w:t>全局范围时间段:从系统开始使用至至今；</w:t>
      </w:r>
    </w:p>
    <w:p>
      <w:pPr>
        <w:pStyle w:val="68"/>
        <w:numPr>
          <w:ilvl w:val="2"/>
          <w:numId w:val="134"/>
        </w:numPr>
        <w:ind w:firstLineChars="0"/>
        <w:rPr>
          <w:rFonts w:ascii="微软雅黑" w:hAnsi="微软雅黑"/>
          <w:szCs w:val="21"/>
        </w:rPr>
      </w:pPr>
      <w:r>
        <w:rPr>
          <w:rFonts w:hint="eastAsia" w:ascii="微软雅黑" w:hAnsi="微软雅黑"/>
          <w:szCs w:val="21"/>
        </w:rPr>
        <w:t>当前</w:t>
      </w:r>
      <w:r>
        <w:rPr>
          <w:rFonts w:hint="eastAsia"/>
        </w:rPr>
        <w:t>学期：当前所选学期；</w:t>
      </w:r>
    </w:p>
    <w:p>
      <w:pPr>
        <w:pStyle w:val="68"/>
        <w:numPr>
          <w:ilvl w:val="2"/>
          <w:numId w:val="134"/>
        </w:numPr>
        <w:ind w:firstLineChars="0"/>
        <w:rPr>
          <w:rFonts w:ascii="微软雅黑" w:hAnsi="微软雅黑"/>
          <w:szCs w:val="21"/>
        </w:rPr>
      </w:pPr>
      <w:r>
        <w:rPr>
          <w:rFonts w:hint="eastAsia" w:ascii="微软雅黑" w:hAnsi="微软雅黑"/>
          <w:szCs w:val="21"/>
        </w:rPr>
        <w:t>当前</w:t>
      </w:r>
      <w:r>
        <w:rPr>
          <w:rFonts w:hint="eastAsia"/>
        </w:rPr>
        <w:t>周：所选周的周一至周日，如果选择是当前周则是本周一至今；</w:t>
      </w:r>
    </w:p>
    <w:p>
      <w:pPr>
        <w:pStyle w:val="68"/>
        <w:numPr>
          <w:ilvl w:val="1"/>
          <w:numId w:val="134"/>
        </w:numPr>
        <w:ind w:firstLineChars="0"/>
        <w:rPr>
          <w:rFonts w:ascii="微软雅黑" w:hAnsi="微软雅黑"/>
          <w:szCs w:val="21"/>
        </w:rPr>
      </w:pPr>
      <w:r>
        <w:rPr>
          <w:rFonts w:hint="eastAsia" w:ascii="微软雅黑" w:hAnsi="微软雅黑"/>
          <w:szCs w:val="21"/>
        </w:rPr>
        <w:t>统计项</w:t>
      </w:r>
    </w:p>
    <w:p>
      <w:pPr>
        <w:pStyle w:val="68"/>
        <w:numPr>
          <w:ilvl w:val="2"/>
          <w:numId w:val="134"/>
        </w:numPr>
        <w:ind w:firstLineChars="0"/>
        <w:rPr>
          <w:rFonts w:ascii="微软雅黑" w:hAnsi="微软雅黑"/>
          <w:szCs w:val="21"/>
        </w:rPr>
      </w:pPr>
      <w:r>
        <w:rPr>
          <w:rFonts w:hint="eastAsia" w:ascii="微软雅黑" w:hAnsi="微软雅黑"/>
          <w:szCs w:val="21"/>
        </w:rPr>
        <w:t>已完成课堂总数：所有已完成课堂的数目；</w:t>
      </w:r>
    </w:p>
    <w:p>
      <w:pPr>
        <w:pStyle w:val="68"/>
        <w:numPr>
          <w:ilvl w:val="2"/>
          <w:numId w:val="134"/>
        </w:numPr>
        <w:ind w:firstLineChars="0"/>
        <w:rPr>
          <w:rFonts w:ascii="微软雅黑" w:hAnsi="微软雅黑"/>
          <w:szCs w:val="21"/>
        </w:rPr>
      </w:pPr>
      <w:r>
        <w:rPr>
          <w:rFonts w:hint="eastAsia" w:ascii="微软雅黑" w:hAnsi="微软雅黑"/>
          <w:szCs w:val="21"/>
        </w:rPr>
        <w:t>公共课堂总数；</w:t>
      </w:r>
    </w:p>
    <w:p>
      <w:pPr>
        <w:pStyle w:val="68"/>
        <w:numPr>
          <w:ilvl w:val="2"/>
          <w:numId w:val="134"/>
        </w:numPr>
        <w:ind w:firstLineChars="0"/>
        <w:rPr>
          <w:rFonts w:ascii="微软雅黑" w:hAnsi="微软雅黑"/>
          <w:szCs w:val="21"/>
        </w:rPr>
      </w:pPr>
      <w:r>
        <w:rPr>
          <w:rFonts w:hint="eastAsia" w:ascii="微软雅黑" w:hAnsi="微软雅黑"/>
          <w:szCs w:val="21"/>
        </w:rPr>
        <w:t>私有课堂总数；</w:t>
      </w:r>
    </w:p>
    <w:p>
      <w:pPr>
        <w:pStyle w:val="68"/>
        <w:numPr>
          <w:ilvl w:val="0"/>
          <w:numId w:val="134"/>
        </w:numPr>
        <w:ind w:firstLineChars="0"/>
        <w:rPr>
          <w:b/>
        </w:rPr>
      </w:pPr>
      <w:r>
        <w:rPr>
          <w:rFonts w:hint="eastAsia"/>
          <w:b/>
        </w:rPr>
        <w:t>课堂统计项具体说明</w:t>
      </w:r>
    </w:p>
    <w:p>
      <w:pPr>
        <w:pStyle w:val="68"/>
        <w:numPr>
          <w:ilvl w:val="1"/>
          <w:numId w:val="134"/>
        </w:numPr>
        <w:ind w:firstLineChars="0"/>
      </w:pPr>
      <w:r>
        <w:rPr>
          <w:rFonts w:hint="eastAsia"/>
        </w:rPr>
        <w:t>已完成课堂总数：指从系统开始应用到当前，所选学院、科目、教师和班级范围内的已完成课堂数；</w:t>
      </w:r>
    </w:p>
    <w:p>
      <w:pPr>
        <w:pStyle w:val="68"/>
        <w:numPr>
          <w:ilvl w:val="1"/>
          <w:numId w:val="134"/>
        </w:numPr>
        <w:ind w:firstLineChars="0"/>
      </w:pPr>
      <w:r>
        <w:rPr>
          <w:rFonts w:hint="eastAsia"/>
        </w:rPr>
        <w:t>公有课堂总数：指从系统开始应用到当前，所选学院、科目、教师和班级范围内的已发布为公共课堂的课堂数；</w:t>
      </w:r>
    </w:p>
    <w:p>
      <w:pPr>
        <w:pStyle w:val="68"/>
        <w:numPr>
          <w:ilvl w:val="1"/>
          <w:numId w:val="134"/>
        </w:numPr>
        <w:ind w:firstLineChars="0"/>
      </w:pPr>
      <w:r>
        <w:rPr>
          <w:rFonts w:hint="eastAsia"/>
        </w:rPr>
        <w:t>私有课堂总数：指从系统开始应用到当前，所选学院、科目、教师和班级范围内的已发布为私有和公共课堂的课堂数（</w:t>
      </w:r>
      <w:r>
        <w:rPr>
          <w:rFonts w:hint="eastAsia"/>
          <w:color w:val="FF0000"/>
        </w:rPr>
        <w:t>由于发布成公共的课堂，直接就会在私有版块-我的课堂中可见。因此“我发布的”私有课堂的数量包含了“我发布的”公共课堂的数量</w:t>
      </w:r>
      <w:r>
        <w:rPr>
          <w:rFonts w:hint="eastAsia"/>
        </w:rPr>
        <w:t>）；</w:t>
      </w:r>
    </w:p>
    <w:p>
      <w:pPr>
        <w:pStyle w:val="68"/>
        <w:numPr>
          <w:ilvl w:val="1"/>
          <w:numId w:val="134"/>
        </w:numPr>
        <w:ind w:firstLineChars="0"/>
      </w:pPr>
      <w:r>
        <w:rPr>
          <w:rFonts w:hint="eastAsia"/>
        </w:rPr>
        <w:t>当前学期已完成课堂数：指用户当前所选择的学期中，所选科目和班级范围内的已完成课堂数；</w:t>
      </w:r>
    </w:p>
    <w:p>
      <w:pPr>
        <w:pStyle w:val="68"/>
        <w:numPr>
          <w:ilvl w:val="1"/>
          <w:numId w:val="134"/>
        </w:numPr>
        <w:ind w:firstLineChars="0"/>
      </w:pPr>
      <w:r>
        <w:rPr>
          <w:rFonts w:hint="eastAsia"/>
        </w:rPr>
        <w:t>当前学期公有课堂数：指用户当前所选择的学期中，所选科目和班级范围内的已发布为公共课堂的课堂数；</w:t>
      </w:r>
    </w:p>
    <w:p>
      <w:pPr>
        <w:pStyle w:val="68"/>
        <w:numPr>
          <w:ilvl w:val="1"/>
          <w:numId w:val="134"/>
        </w:numPr>
        <w:ind w:firstLineChars="0"/>
      </w:pPr>
      <w:r>
        <w:rPr>
          <w:rFonts w:hint="eastAsia"/>
        </w:rPr>
        <w:t>当前学期私有课堂数：指用户当前所选择的学期中，所选科目和班级范围内的已发布为私有和公共课堂的课堂数（</w:t>
      </w:r>
      <w:r>
        <w:rPr>
          <w:rFonts w:hint="eastAsia"/>
          <w:color w:val="FF0000"/>
        </w:rPr>
        <w:t>由于发布成公共的课堂，直接就会在私有版块-我的课堂中可见。因此“我发布的”私有课堂的数量包含了“我发布的”公共课堂的数量</w:t>
      </w:r>
      <w:r>
        <w:rPr>
          <w:rFonts w:hint="eastAsia"/>
        </w:rPr>
        <w:t>）。</w:t>
      </w:r>
    </w:p>
    <w:p>
      <w:pPr>
        <w:pStyle w:val="68"/>
        <w:numPr>
          <w:ilvl w:val="1"/>
          <w:numId w:val="134"/>
        </w:numPr>
        <w:ind w:firstLineChars="0"/>
      </w:pPr>
      <w:r>
        <w:rPr>
          <w:rFonts w:hint="eastAsia"/>
        </w:rPr>
        <w:t>当前周已完成课堂数：指用户当前所选择的一周中，所选科目和班级范围内的已完成课堂数；</w:t>
      </w:r>
    </w:p>
    <w:p>
      <w:pPr>
        <w:pStyle w:val="68"/>
        <w:numPr>
          <w:ilvl w:val="1"/>
          <w:numId w:val="134"/>
        </w:numPr>
        <w:ind w:firstLineChars="0"/>
      </w:pPr>
      <w:r>
        <w:rPr>
          <w:rFonts w:hint="eastAsia"/>
        </w:rPr>
        <w:t>当前周公有课堂数：指用户当前所选择的一周中，所选科目和班级范围内的已发布为公共课堂的课堂数；</w:t>
      </w:r>
    </w:p>
    <w:p>
      <w:pPr>
        <w:pStyle w:val="68"/>
        <w:numPr>
          <w:ilvl w:val="1"/>
          <w:numId w:val="134"/>
        </w:numPr>
        <w:ind w:firstLineChars="0"/>
      </w:pPr>
      <w:r>
        <w:rPr>
          <w:rFonts w:hint="eastAsia"/>
        </w:rPr>
        <w:t>当前周私有课堂数：指用户当前所选择的一周中，所选科目和班级范围内的已发布为私有和公共课堂的课堂数（</w:t>
      </w:r>
      <w:r>
        <w:rPr>
          <w:rFonts w:hint="eastAsia"/>
          <w:color w:val="FF0000"/>
        </w:rPr>
        <w:t>由于发布成公共的课堂，直接就会在私有版块-我的课堂中可见。因此“我发布的”私有课堂的数量包含了“我发布的”公共课堂的数量</w:t>
      </w:r>
      <w:r>
        <w:rPr>
          <w:rFonts w:hint="eastAsia"/>
        </w:rPr>
        <w:t>）。</w:t>
      </w:r>
    </w:p>
    <w:p>
      <w:pPr>
        <w:rPr>
          <w:b/>
        </w:rPr>
      </w:pPr>
      <w:r>
        <w:pict>
          <v:rect id="_x0000_s1045" o:spid="_x0000_s1045"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课堂统计显示界面：</w:t>
      </w:r>
    </w:p>
    <w:p>
      <w:r>
        <w:drawing>
          <wp:inline distT="0" distB="0" distL="0" distR="0">
            <wp:extent cx="5278120" cy="598805"/>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35"/>
                    <a:srcRect/>
                    <a:stretch>
                      <a:fillRect/>
                    </a:stretch>
                  </pic:blipFill>
                  <pic:spPr>
                    <a:xfrm>
                      <a:off x="0" y="0"/>
                      <a:ext cx="5278120" cy="598974"/>
                    </a:xfrm>
                    <a:prstGeom prst="rect">
                      <a:avLst/>
                    </a:prstGeom>
                    <a:noFill/>
                    <a:ln w="9525">
                      <a:noFill/>
                      <a:miter lim="800000"/>
                      <a:headEnd/>
                      <a:tailEnd/>
                    </a:ln>
                  </pic:spPr>
                </pic:pic>
              </a:graphicData>
            </a:graphic>
          </wp:inline>
        </w:drawing>
      </w:r>
    </w:p>
    <w:p>
      <w:pPr>
        <w:pStyle w:val="6"/>
        <w:ind w:right="240"/>
      </w:pPr>
      <w:bookmarkStart w:id="109" w:name="_课堂自动发布设置（GL.GLY.01.04）"/>
      <w:bookmarkEnd w:id="109"/>
      <w:r>
        <w:rPr>
          <w:rFonts w:hint="eastAsia"/>
        </w:rPr>
        <w:t>课堂自动发布设置（GL.GLY.01.04）</w:t>
      </w:r>
    </w:p>
    <w:p>
      <w:pPr>
        <w:pStyle w:val="68"/>
        <w:numPr>
          <w:ilvl w:val="0"/>
          <w:numId w:val="135"/>
        </w:numPr>
        <w:ind w:firstLineChars="0"/>
        <w:rPr>
          <w:b/>
        </w:rPr>
      </w:pPr>
      <w:r>
        <w:rPr>
          <w:rFonts w:hint="eastAsia"/>
          <w:b/>
        </w:rPr>
        <w:t>应用模式</w:t>
      </w:r>
    </w:p>
    <w:p>
      <w:pPr>
        <w:ind w:left="360"/>
        <w:rPr>
          <w:sz w:val="21"/>
        </w:rPr>
      </w:pPr>
      <w:r>
        <w:rPr>
          <w:rFonts w:hint="eastAsia"/>
          <w:sz w:val="21"/>
        </w:rPr>
        <w:t>管理员进入管理后台课堂管理，选择课堂自动发布设置，可通过学院及学院所属老师、老师所教授的科目进行课堂自动的私有或公共发布设定。</w:t>
      </w:r>
    </w:p>
    <w:p>
      <w:pPr>
        <w:pStyle w:val="68"/>
        <w:numPr>
          <w:ilvl w:val="0"/>
          <w:numId w:val="135"/>
        </w:numPr>
        <w:ind w:firstLineChars="0"/>
        <w:rPr>
          <w:b/>
        </w:rPr>
      </w:pPr>
      <w:r>
        <w:rPr>
          <w:rFonts w:hint="eastAsia"/>
          <w:b/>
        </w:rPr>
        <w:t>应用流程</w:t>
      </w:r>
    </w:p>
    <w:p>
      <w:r>
        <w:pict>
          <v:shape id="_x0000_i1063" o:spt="75" type="#_x0000_t75" style="height:268.4pt;width:218.3pt;" filled="f" o:preferrelative="t" stroked="f" coordsize="21600,21600">
            <v:path/>
            <v:fill on="f" focussize="0,0"/>
            <v:stroke on="f" joinstyle="miter"/>
            <v:imagedata r:id="rId136" o:title=""/>
            <o:lock v:ext="edit" aspectratio="t"/>
            <w10:wrap type="none"/>
            <w10:anchorlock/>
          </v:shape>
        </w:pict>
      </w:r>
    </w:p>
    <w:p>
      <w:r>
        <w:pict>
          <v:rect id="_x0000_s1043" o:spid="_x0000_s1043"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36"/>
        </w:numPr>
        <w:ind w:firstLineChars="0"/>
        <w:rPr>
          <w:b/>
        </w:rPr>
      </w:pPr>
      <w:r>
        <w:rPr>
          <w:rFonts w:hint="eastAsia"/>
          <w:b/>
        </w:rPr>
        <w:t>私有课堂的自动发布和公有课堂的自动发布</w:t>
      </w:r>
    </w:p>
    <w:p>
      <w:pPr>
        <w:pStyle w:val="68"/>
        <w:numPr>
          <w:ilvl w:val="1"/>
          <w:numId w:val="136"/>
        </w:numPr>
        <w:ind w:firstLineChars="0"/>
        <w:rPr>
          <w:rFonts w:ascii="微软雅黑" w:hAnsi="微软雅黑"/>
          <w:szCs w:val="21"/>
        </w:rPr>
      </w:pPr>
      <w:r>
        <w:rPr>
          <w:rFonts w:hint="eastAsia" w:ascii="微软雅黑" w:hAnsi="微软雅黑"/>
          <w:szCs w:val="21"/>
        </w:rPr>
        <w:t>管理员可以选择当前是私有的自动发布还是公有的自动发布；</w:t>
      </w:r>
    </w:p>
    <w:p>
      <w:pPr>
        <w:pStyle w:val="68"/>
        <w:numPr>
          <w:ilvl w:val="1"/>
          <w:numId w:val="136"/>
        </w:numPr>
        <w:ind w:firstLineChars="0"/>
        <w:rPr>
          <w:b/>
        </w:rPr>
      </w:pPr>
      <w:r>
        <w:rPr>
          <w:rFonts w:hint="eastAsia" w:ascii="微软雅黑" w:hAnsi="微软雅黑"/>
          <w:szCs w:val="21"/>
        </w:rPr>
        <w:t>同一堂课，如果在私有设置和公共设置中分别被设置了两次或多次，最后一次设定会覆盖前一次设定，设置结果以最后一次为准；</w:t>
      </w:r>
    </w:p>
    <w:p>
      <w:pPr>
        <w:pStyle w:val="68"/>
        <w:numPr>
          <w:ilvl w:val="0"/>
          <w:numId w:val="136"/>
        </w:numPr>
        <w:ind w:firstLineChars="0"/>
        <w:rPr>
          <w:b/>
        </w:rPr>
      </w:pPr>
      <w:r>
        <w:rPr>
          <w:rFonts w:hint="eastAsia"/>
          <w:b/>
        </w:rPr>
        <w:t>自动设置的范围</w:t>
      </w:r>
    </w:p>
    <w:p>
      <w:pPr>
        <w:pStyle w:val="68"/>
        <w:numPr>
          <w:ilvl w:val="1"/>
          <w:numId w:val="136"/>
        </w:numPr>
        <w:ind w:firstLineChars="0"/>
        <w:rPr>
          <w:b/>
        </w:rPr>
      </w:pPr>
      <w:r>
        <w:rPr>
          <w:rFonts w:hint="eastAsia"/>
        </w:rPr>
        <w:t>可以设定整个学院的开课课堂都发布，也可以设定其部分发布；</w:t>
      </w:r>
    </w:p>
    <w:p>
      <w:pPr>
        <w:pStyle w:val="68"/>
        <w:numPr>
          <w:ilvl w:val="1"/>
          <w:numId w:val="136"/>
        </w:numPr>
        <w:ind w:firstLineChars="0"/>
        <w:rPr>
          <w:b/>
        </w:rPr>
      </w:pPr>
      <w:r>
        <w:rPr>
          <w:rFonts w:hint="eastAsia"/>
        </w:rPr>
        <w:t>对一个学院进行部分发布设定时，默认是全部不发布，需要管理员进去设定需要自动发布的范围；</w:t>
      </w:r>
    </w:p>
    <w:p>
      <w:pPr>
        <w:pStyle w:val="68"/>
        <w:numPr>
          <w:ilvl w:val="1"/>
          <w:numId w:val="136"/>
        </w:numPr>
        <w:ind w:firstLineChars="0"/>
        <w:rPr>
          <w:b/>
        </w:rPr>
      </w:pPr>
      <w:r>
        <w:rPr>
          <w:rFonts w:hint="eastAsia"/>
        </w:rPr>
        <w:t>可以发布一个老师的所有课堂，也可以只发布一个老师某些科目的课堂；</w:t>
      </w:r>
    </w:p>
    <w:p>
      <w:pPr>
        <w:rPr>
          <w:b/>
        </w:rPr>
      </w:pPr>
      <w:r>
        <w:pict>
          <v:rect id="_x0000_s1042" o:spid="_x0000_s1042"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37"/>
        </w:numPr>
        <w:ind w:firstLineChars="0"/>
        <w:rPr>
          <w:b/>
        </w:rPr>
      </w:pPr>
      <w:r>
        <w:rPr>
          <w:rFonts w:hint="eastAsia"/>
          <w:b/>
        </w:rPr>
        <w:t>自动发布设置规则</w:t>
      </w:r>
    </w:p>
    <w:p>
      <w:pPr>
        <w:pStyle w:val="68"/>
        <w:numPr>
          <w:ilvl w:val="1"/>
          <w:numId w:val="137"/>
        </w:numPr>
        <w:ind w:firstLineChars="0"/>
        <w:rPr>
          <w:b/>
        </w:rPr>
      </w:pPr>
      <w:r>
        <w:rPr>
          <w:rFonts w:hint="eastAsia" w:ascii="微软雅黑" w:hAnsi="微软雅黑"/>
          <w:szCs w:val="21"/>
        </w:rPr>
        <w:t>同一堂课，如果在私有设置和公共设置中分别被设置了两次或多次，最后一次设定会覆盖前一次设定，设置结果以最后一次为准；</w:t>
      </w:r>
    </w:p>
    <w:p>
      <w:pPr>
        <w:pStyle w:val="68"/>
        <w:numPr>
          <w:ilvl w:val="0"/>
          <w:numId w:val="137"/>
        </w:numPr>
        <w:ind w:firstLineChars="0"/>
        <w:rPr>
          <w:b/>
        </w:rPr>
      </w:pPr>
      <w:r>
        <w:rPr>
          <w:rFonts w:hint="eastAsia"/>
          <w:b/>
        </w:rPr>
        <w:t>自动发布规则</w:t>
      </w:r>
    </w:p>
    <w:p>
      <w:pPr>
        <w:pStyle w:val="68"/>
        <w:numPr>
          <w:ilvl w:val="1"/>
          <w:numId w:val="137"/>
        </w:numPr>
        <w:ind w:firstLineChars="0"/>
      </w:pPr>
      <w:r>
        <w:rPr>
          <w:rFonts w:hint="eastAsia"/>
        </w:rPr>
        <w:t>属于自动发布的课堂，将在课堂完成并且录播资源抓取到系统后，自动发布，不需要进行审核；</w:t>
      </w:r>
    </w:p>
    <w:p>
      <w:pPr>
        <w:pStyle w:val="68"/>
        <w:numPr>
          <w:ilvl w:val="1"/>
          <w:numId w:val="137"/>
        </w:numPr>
        <w:ind w:firstLineChars="0"/>
      </w:pPr>
      <w:r>
        <w:rPr>
          <w:rFonts w:hint="eastAsia"/>
        </w:rPr>
        <w:t>在课堂完成时，系统将判断课堂是否拥有录播资源可供抓取，没有录播资源的课堂不能进行自动发布；</w:t>
      </w:r>
    </w:p>
    <w:p>
      <w:pPr>
        <w:pStyle w:val="68"/>
        <w:numPr>
          <w:ilvl w:val="1"/>
          <w:numId w:val="137"/>
        </w:numPr>
        <w:ind w:firstLineChars="0"/>
      </w:pPr>
      <w:r>
        <w:t>对管理员</w:t>
      </w:r>
      <w:r>
        <w:rPr>
          <w:rFonts w:hint="eastAsia"/>
        </w:rPr>
        <w:t>、</w:t>
      </w:r>
      <w:r>
        <w:t>老师的发布</w:t>
      </w:r>
      <w:r>
        <w:rPr>
          <w:rFonts w:hint="eastAsia"/>
        </w:rPr>
        <w:t>课堂、取消课堂、发布直播、取消直播操作（含批量操作）</w:t>
      </w:r>
      <w:r>
        <w:t>进行记录</w:t>
      </w:r>
      <w:r>
        <w:rPr>
          <w:rFonts w:hint="eastAsia"/>
        </w:rPr>
        <w:t>，记录信息</w:t>
      </w:r>
      <w:r>
        <w:t>包括操作时间</w:t>
      </w:r>
      <w:r>
        <w:rPr>
          <w:rFonts w:hint="eastAsia"/>
        </w:rPr>
        <w:t>、</w:t>
      </w:r>
      <w:r>
        <w:t>操作类型</w:t>
      </w:r>
      <w:r>
        <w:rPr>
          <w:rFonts w:hint="eastAsia"/>
        </w:rPr>
        <w:t>、</w:t>
      </w:r>
      <w:r>
        <w:t>操作</w:t>
      </w:r>
      <w:r>
        <w:rPr>
          <w:rFonts w:hint="eastAsia"/>
        </w:rPr>
        <w:t>备注、</w:t>
      </w:r>
      <w:r>
        <w:t>操作人员</w:t>
      </w:r>
    </w:p>
    <w:p>
      <w:pPr>
        <w:pStyle w:val="68"/>
        <w:numPr>
          <w:ilvl w:val="1"/>
          <w:numId w:val="137"/>
        </w:numPr>
        <w:ind w:firstLineChars="0"/>
      </w:pPr>
      <w:r>
        <w:t>操作类型分为</w:t>
      </w:r>
      <w:r>
        <w:rPr>
          <w:rFonts w:hint="eastAsia"/>
        </w:rPr>
        <w:t>：</w:t>
      </w:r>
      <w:r>
        <w:t>发布课堂</w:t>
      </w:r>
      <w:r>
        <w:rPr>
          <w:rFonts w:hint="eastAsia"/>
        </w:rPr>
        <w:t>、</w:t>
      </w:r>
      <w:r>
        <w:t>取消发布</w:t>
      </w:r>
      <w:r>
        <w:rPr>
          <w:rFonts w:hint="eastAsia"/>
        </w:rPr>
        <w:t>、</w:t>
      </w:r>
      <w:r>
        <w:t>发布直播</w:t>
      </w:r>
      <w:r>
        <w:rPr>
          <w:rFonts w:hint="eastAsia"/>
        </w:rPr>
        <w:t>、</w:t>
      </w:r>
      <w:r>
        <w:t>取消直播</w:t>
      </w:r>
      <w:r>
        <w:rPr>
          <w:rFonts w:hint="eastAsia"/>
        </w:rPr>
        <w:t>。</w:t>
      </w:r>
    </w:p>
    <w:p>
      <w:pPr>
        <w:pStyle w:val="68"/>
        <w:numPr>
          <w:ilvl w:val="1"/>
          <w:numId w:val="137"/>
        </w:numPr>
        <w:ind w:firstLineChars="0"/>
      </w:pPr>
      <w:r>
        <w:t>操作人员是指操作发布</w:t>
      </w:r>
      <w:r>
        <w:rPr>
          <w:rFonts w:hint="eastAsia"/>
        </w:rPr>
        <w:t>课堂、取消发布、发布直播、取消直播的人员。</w:t>
      </w:r>
    </w:p>
    <w:p>
      <w:pPr>
        <w:pStyle w:val="68"/>
        <w:numPr>
          <w:ilvl w:val="1"/>
          <w:numId w:val="137"/>
        </w:numPr>
        <w:ind w:firstLineChars="0"/>
      </w:pPr>
      <w:r>
        <w:t>自动发布的课程</w:t>
      </w:r>
      <w:r>
        <w:rPr>
          <w:rFonts w:hint="eastAsia"/>
        </w:rPr>
        <w:t>，</w:t>
      </w:r>
      <w:r>
        <w:t>操作人员记录为设置自动发布的人员</w:t>
      </w:r>
      <w:r>
        <w:rPr>
          <w:rFonts w:hint="eastAsia"/>
        </w:rPr>
        <w:t>。</w:t>
      </w:r>
    </w:p>
    <w:p>
      <w:pPr>
        <w:pStyle w:val="68"/>
        <w:numPr>
          <w:ilvl w:val="1"/>
          <w:numId w:val="137"/>
        </w:numPr>
        <w:ind w:firstLineChars="0"/>
      </w:pPr>
      <w:r>
        <w:t>进行批量</w:t>
      </w:r>
      <w:r>
        <w:rPr>
          <w:rFonts w:hint="eastAsia"/>
        </w:rPr>
        <w:t>操作</w:t>
      </w:r>
      <w:r>
        <w:t>时</w:t>
      </w:r>
      <w:r>
        <w:rPr>
          <w:rFonts w:hint="eastAsia"/>
        </w:rPr>
        <w:t>，只需输入一次操作备注，</w:t>
      </w:r>
      <w:r>
        <w:t>在每个课堂资源浏览页均需显示操作记录</w:t>
      </w:r>
      <w:r>
        <w:rPr>
          <w:rFonts w:hint="eastAsia"/>
        </w:rPr>
        <w:t>。</w:t>
      </w:r>
    </w:p>
    <w:p>
      <w:pPr>
        <w:pStyle w:val="68"/>
        <w:numPr>
          <w:ilvl w:val="1"/>
          <w:numId w:val="137"/>
        </w:numPr>
        <w:ind w:firstLineChars="0"/>
      </w:pPr>
      <w:r>
        <w:t>操作备注非必填</w:t>
      </w:r>
      <w:r>
        <w:rPr>
          <w:rFonts w:hint="eastAsia"/>
        </w:rPr>
        <w:t>，</w:t>
      </w:r>
      <w:r>
        <w:t>仅用于记录</w:t>
      </w:r>
      <w:r>
        <w:rPr>
          <w:rFonts w:hint="eastAsia"/>
        </w:rPr>
        <w:t>备忘。</w:t>
      </w:r>
    </w:p>
    <w:p>
      <w:pPr>
        <w:pStyle w:val="68"/>
        <w:numPr>
          <w:ilvl w:val="1"/>
          <w:numId w:val="137"/>
        </w:numPr>
        <w:ind w:firstLineChars="0"/>
      </w:pPr>
      <w:r>
        <w:t>操作记录仅涉课老师</w:t>
      </w:r>
      <w:r>
        <w:rPr>
          <w:rFonts w:hint="eastAsia"/>
        </w:rPr>
        <w:t>、管理员可见。</w:t>
      </w:r>
    </w:p>
    <w:p>
      <w:pPr>
        <w:pStyle w:val="68"/>
        <w:numPr>
          <w:ilvl w:val="0"/>
          <w:numId w:val="137"/>
        </w:numPr>
        <w:ind w:firstLineChars="0"/>
        <w:rPr>
          <w:b/>
        </w:rPr>
      </w:pPr>
      <w:r>
        <w:rPr>
          <w:rFonts w:hint="eastAsia"/>
          <w:b/>
        </w:rPr>
        <w:t>设置的保存</w:t>
      </w:r>
    </w:p>
    <w:p>
      <w:pPr>
        <w:pStyle w:val="68"/>
        <w:numPr>
          <w:ilvl w:val="1"/>
          <w:numId w:val="137"/>
        </w:numPr>
        <w:ind w:firstLineChars="0"/>
      </w:pPr>
      <w:r>
        <w:rPr>
          <w:rFonts w:hint="eastAsia"/>
        </w:rPr>
        <w:t>进行了设定，需要点击保存生效，未保存就关闭页面则丢失本次设置；</w:t>
      </w:r>
    </w:p>
    <w:p>
      <w:pPr>
        <w:pStyle w:val="68"/>
        <w:numPr>
          <w:ilvl w:val="1"/>
          <w:numId w:val="137"/>
        </w:numPr>
        <w:ind w:firstLineChars="0"/>
      </w:pPr>
      <w:r>
        <w:rPr>
          <w:rFonts w:hint="eastAsia"/>
        </w:rPr>
        <w:t>保存是针对当前整个设置的；</w:t>
      </w:r>
    </w:p>
    <w:p>
      <w:pPr>
        <w:pStyle w:val="68"/>
        <w:numPr>
          <w:ilvl w:val="1"/>
          <w:numId w:val="137"/>
        </w:numPr>
        <w:ind w:firstLineChars="0"/>
      </w:pPr>
      <w:r>
        <w:rPr>
          <w:rFonts w:hint="eastAsia"/>
        </w:rPr>
        <w:t>在同一次设定且没有保存的情况下，出现了公有和私有设置冲突的情况，以最后一次设定为准，点击保存后生效。</w:t>
      </w:r>
    </w:p>
    <w:p>
      <w:pPr>
        <w:pStyle w:val="68"/>
        <w:numPr>
          <w:ilvl w:val="1"/>
          <w:numId w:val="137"/>
        </w:numPr>
        <w:ind w:firstLineChars="0"/>
      </w:pPr>
      <w:r>
        <w:rPr>
          <w:rFonts w:hint="eastAsia"/>
        </w:rPr>
        <w:t>保存成功之后要弹出提示“保存成功”，设置页面不关闭也不跳转；</w:t>
      </w:r>
    </w:p>
    <w:p>
      <w:pPr>
        <w:rPr>
          <w:b/>
        </w:rPr>
      </w:pPr>
      <w:r>
        <w:pict>
          <v:rect id="_x0000_s1041" o:spid="_x0000_s1041"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自动发布设置界面1：</w:t>
      </w:r>
    </w:p>
    <w:p>
      <w:r>
        <w:rPr>
          <w:rFonts w:hint="eastAsia"/>
        </w:rPr>
        <w:drawing>
          <wp:inline distT="0" distB="0" distL="0" distR="0">
            <wp:extent cx="5278120" cy="3283585"/>
            <wp:effectExtent l="19050" t="0" r="0" b="0"/>
            <wp:docPr id="1934" name="图片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 name="图片 1934"/>
                    <pic:cNvPicPr>
                      <a:picLocks noChangeAspect="1" noChangeArrowheads="1"/>
                    </pic:cNvPicPr>
                  </pic:nvPicPr>
                  <pic:blipFill>
                    <a:blip r:embed="rId137"/>
                    <a:srcRect/>
                    <a:stretch>
                      <a:fillRect/>
                    </a:stretch>
                  </pic:blipFill>
                  <pic:spPr>
                    <a:xfrm>
                      <a:off x="0" y="0"/>
                      <a:ext cx="5278120" cy="3284051"/>
                    </a:xfrm>
                    <a:prstGeom prst="rect">
                      <a:avLst/>
                    </a:prstGeom>
                    <a:noFill/>
                    <a:ln w="9525">
                      <a:noFill/>
                      <a:miter lim="800000"/>
                      <a:headEnd/>
                      <a:tailEnd/>
                    </a:ln>
                  </pic:spPr>
                </pic:pic>
              </a:graphicData>
            </a:graphic>
          </wp:inline>
        </w:drawing>
      </w:r>
    </w:p>
    <w:p>
      <w:r>
        <w:rPr>
          <w:rFonts w:hint="eastAsia"/>
        </w:rPr>
        <w:t>自动发布设置界面2：</w:t>
      </w:r>
    </w:p>
    <w:p>
      <w:r>
        <w:drawing>
          <wp:inline distT="0" distB="0" distL="0" distR="0">
            <wp:extent cx="5278120" cy="3304540"/>
            <wp:effectExtent l="19050" t="0" r="0" b="0"/>
            <wp:docPr id="1939" name="图片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 name="图片 1939"/>
                    <pic:cNvPicPr>
                      <a:picLocks noChangeAspect="1" noChangeArrowheads="1"/>
                    </pic:cNvPicPr>
                  </pic:nvPicPr>
                  <pic:blipFill>
                    <a:blip r:embed="rId138"/>
                    <a:srcRect/>
                    <a:stretch>
                      <a:fillRect/>
                    </a:stretch>
                  </pic:blipFill>
                  <pic:spPr>
                    <a:xfrm>
                      <a:off x="0" y="0"/>
                      <a:ext cx="5278120" cy="3304801"/>
                    </a:xfrm>
                    <a:prstGeom prst="rect">
                      <a:avLst/>
                    </a:prstGeom>
                    <a:noFill/>
                    <a:ln w="9525">
                      <a:noFill/>
                      <a:miter lim="800000"/>
                      <a:headEnd/>
                      <a:tailEnd/>
                    </a:ln>
                  </pic:spPr>
                </pic:pic>
              </a:graphicData>
            </a:graphic>
          </wp:inline>
        </w:drawing>
      </w:r>
    </w:p>
    <w:p>
      <w:pPr>
        <w:pStyle w:val="5"/>
      </w:pPr>
      <w:bookmarkStart w:id="110" w:name="_审核管理（GL.GLY.02）"/>
      <w:bookmarkEnd w:id="110"/>
      <w:r>
        <w:rPr>
          <w:rFonts w:hint="eastAsia"/>
        </w:rPr>
        <w:t>审核管理（GL.GLY.02）</w:t>
      </w:r>
    </w:p>
    <w:p>
      <w:r>
        <w:rPr>
          <w:rFonts w:hint="eastAsia"/>
        </w:rPr>
        <w:t>管理员需要对老师所有的课堂发布和直播发布申请进行审核管理。其功能结构如下：</w:t>
      </w:r>
    </w:p>
    <w:p>
      <w:r>
        <w:drawing>
          <wp:inline distT="0" distB="0" distL="0" distR="0">
            <wp:extent cx="5142865" cy="8021320"/>
            <wp:effectExtent l="19050" t="0" r="635" b="0"/>
            <wp:docPr id="1942" name="图片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 name="图片 1942"/>
                    <pic:cNvPicPr>
                      <a:picLocks noChangeAspect="1" noChangeArrowheads="1"/>
                    </pic:cNvPicPr>
                  </pic:nvPicPr>
                  <pic:blipFill>
                    <a:blip r:embed="rId139"/>
                    <a:srcRect/>
                    <a:stretch>
                      <a:fillRect/>
                    </a:stretch>
                  </pic:blipFill>
                  <pic:spPr>
                    <a:xfrm>
                      <a:off x="0" y="0"/>
                      <a:ext cx="5142865" cy="8021320"/>
                    </a:xfrm>
                    <a:prstGeom prst="rect">
                      <a:avLst/>
                    </a:prstGeom>
                    <a:noFill/>
                    <a:ln w="9525">
                      <a:noFill/>
                      <a:miter lim="800000"/>
                      <a:headEnd/>
                      <a:tailEnd/>
                    </a:ln>
                  </pic:spPr>
                </pic:pic>
              </a:graphicData>
            </a:graphic>
          </wp:inline>
        </w:drawing>
      </w:r>
    </w:p>
    <w:p>
      <w:pPr>
        <w:pStyle w:val="6"/>
        <w:ind w:right="240"/>
      </w:pPr>
      <w:bookmarkStart w:id="111" w:name="_课堂发布审核（GL.GLY.02.01）"/>
      <w:bookmarkEnd w:id="111"/>
      <w:r>
        <w:rPr>
          <w:rFonts w:hint="eastAsia"/>
        </w:rPr>
        <w:t>课堂发布审核（GL.GLY.02.01）</w:t>
      </w:r>
    </w:p>
    <w:p>
      <w:pPr>
        <w:pStyle w:val="68"/>
        <w:numPr>
          <w:ilvl w:val="0"/>
          <w:numId w:val="138"/>
        </w:numPr>
        <w:ind w:firstLineChars="0"/>
        <w:rPr>
          <w:b/>
        </w:rPr>
      </w:pPr>
      <w:bookmarkStart w:id="112" w:name="OLE_LINK2"/>
      <w:r>
        <w:rPr>
          <w:rFonts w:hint="eastAsia"/>
          <w:b/>
        </w:rPr>
        <w:t>应用模式</w:t>
      </w:r>
    </w:p>
    <w:p>
      <w:pPr>
        <w:ind w:left="360"/>
        <w:rPr>
          <w:sz w:val="21"/>
        </w:rPr>
      </w:pPr>
      <w:r>
        <w:rPr>
          <w:rFonts w:hint="eastAsia"/>
          <w:sz w:val="21"/>
        </w:rPr>
        <w:t>管理员进入管理后台的审核管理，进入课堂发布审核。通过范围筛选、浏览由老师申请项生成的课堂发布审核项列表，对课堂内容进行浏览，进行拒绝和通过的审核操作。管理员可以设定自动审核通过；</w:t>
      </w:r>
    </w:p>
    <w:p>
      <w:pPr>
        <w:pStyle w:val="68"/>
        <w:numPr>
          <w:ilvl w:val="0"/>
          <w:numId w:val="138"/>
        </w:numPr>
        <w:ind w:firstLineChars="0"/>
        <w:rPr>
          <w:b/>
        </w:rPr>
      </w:pPr>
      <w:r>
        <w:rPr>
          <w:rFonts w:hint="eastAsia"/>
          <w:b/>
        </w:rPr>
        <w:t>应用流程</w:t>
      </w:r>
    </w:p>
    <w:p>
      <w:pPr>
        <w:tabs>
          <w:tab w:val="left" w:pos="1097"/>
        </w:tabs>
      </w:pPr>
      <w:r>
        <w:rPr>
          <w:rFonts w:hint="eastAsia"/>
        </w:rPr>
        <w:tab/>
      </w:r>
      <w:r>
        <w:pict>
          <v:shape id="_x0000_i1064" o:spt="75" type="#_x0000_t75" style="height:476.35pt;width:220.05pt;" filled="f" o:preferrelative="t" stroked="f" coordsize="21600,21600">
            <v:path/>
            <v:fill on="f" focussize="0,0"/>
            <v:stroke on="f" joinstyle="miter"/>
            <v:imagedata r:id="rId140" o:title=""/>
            <o:lock v:ext="edit" aspectratio="t"/>
            <w10:wrap type="none"/>
            <w10:anchorlock/>
          </v:shape>
        </w:pict>
      </w:r>
    </w:p>
    <w:p>
      <w:r>
        <w:pict>
          <v:rect id="_x0000_s1039" o:spid="_x0000_s1039"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39"/>
        </w:numPr>
        <w:ind w:firstLineChars="0"/>
        <w:rPr>
          <w:b/>
        </w:rPr>
      </w:pPr>
      <w:bookmarkStart w:id="113" w:name="OLE_LINK6"/>
      <w:r>
        <w:rPr>
          <w:b/>
        </w:rPr>
        <w:t>审核项的筛选记录</w:t>
      </w:r>
      <w:r>
        <w:rPr>
          <w:rFonts w:hint="eastAsia"/>
          <w:b/>
        </w:rPr>
        <w:t>：</w:t>
      </w:r>
    </w:p>
    <w:p>
      <w:pPr>
        <w:pStyle w:val="68"/>
        <w:ind w:left="360" w:firstLine="0" w:firstLineChars="0"/>
        <w:rPr>
          <w:b/>
        </w:rPr>
      </w:pPr>
      <w:r>
        <w:rPr>
          <w:rFonts w:hint="eastAsia"/>
        </w:rPr>
        <w:t>页面子级回到父级页面，筛选记录保留；页面切换不做筛选记录保存</w:t>
      </w:r>
      <w:r>
        <w:rPr>
          <w:rFonts w:hint="eastAsia"/>
          <w:b/>
        </w:rPr>
        <w:t>；</w:t>
      </w:r>
    </w:p>
    <w:p>
      <w:pPr>
        <w:pStyle w:val="68"/>
        <w:numPr>
          <w:ilvl w:val="0"/>
          <w:numId w:val="139"/>
        </w:numPr>
        <w:ind w:firstLineChars="0"/>
        <w:rPr>
          <w:b/>
        </w:rPr>
      </w:pPr>
      <w:r>
        <w:rPr>
          <w:rFonts w:hint="eastAsia"/>
          <w:b/>
        </w:rPr>
        <w:t>审核项的筛选</w:t>
      </w:r>
    </w:p>
    <w:p>
      <w:pPr>
        <w:pStyle w:val="68"/>
        <w:numPr>
          <w:ilvl w:val="1"/>
          <w:numId w:val="139"/>
        </w:numPr>
        <w:ind w:firstLineChars="0"/>
        <w:rPr>
          <w:b/>
        </w:rPr>
      </w:pPr>
      <w:r>
        <w:rPr>
          <w:rFonts w:hint="eastAsia" w:ascii="微软雅黑" w:hAnsi="微软雅黑"/>
          <w:szCs w:val="21"/>
        </w:rPr>
        <w:t>学年；</w:t>
      </w:r>
    </w:p>
    <w:p>
      <w:pPr>
        <w:pStyle w:val="68"/>
        <w:numPr>
          <w:ilvl w:val="1"/>
          <w:numId w:val="139"/>
        </w:numPr>
        <w:ind w:firstLineChars="0"/>
        <w:rPr>
          <w:b/>
        </w:rPr>
      </w:pPr>
      <w:r>
        <w:rPr>
          <w:rFonts w:hint="eastAsia" w:ascii="微软雅黑" w:hAnsi="微软雅黑"/>
          <w:szCs w:val="21"/>
        </w:rPr>
        <w:t>学期；</w:t>
      </w:r>
    </w:p>
    <w:p>
      <w:pPr>
        <w:pStyle w:val="68"/>
        <w:numPr>
          <w:ilvl w:val="1"/>
          <w:numId w:val="139"/>
        </w:numPr>
        <w:ind w:firstLineChars="0"/>
        <w:rPr>
          <w:b/>
        </w:rPr>
      </w:pPr>
      <w:r>
        <w:rPr>
          <w:rFonts w:hint="eastAsia" w:ascii="微软雅黑" w:hAnsi="微软雅黑"/>
          <w:szCs w:val="21"/>
        </w:rPr>
        <w:t>周次；</w:t>
      </w:r>
    </w:p>
    <w:p>
      <w:pPr>
        <w:pStyle w:val="68"/>
        <w:numPr>
          <w:ilvl w:val="1"/>
          <w:numId w:val="139"/>
        </w:numPr>
        <w:ind w:firstLineChars="0"/>
        <w:rPr>
          <w:b/>
        </w:rPr>
      </w:pPr>
      <w:r>
        <w:rPr>
          <w:rFonts w:hint="eastAsia" w:ascii="微软雅黑" w:hAnsi="微软雅黑"/>
          <w:szCs w:val="21"/>
        </w:rPr>
        <w:t>学院；</w:t>
      </w:r>
    </w:p>
    <w:p>
      <w:pPr>
        <w:pStyle w:val="68"/>
        <w:numPr>
          <w:ilvl w:val="1"/>
          <w:numId w:val="139"/>
        </w:numPr>
        <w:ind w:firstLineChars="0"/>
        <w:rPr>
          <w:b/>
        </w:rPr>
      </w:pPr>
      <w:r>
        <w:rPr>
          <w:rFonts w:hint="eastAsia" w:ascii="微软雅黑" w:hAnsi="微软雅黑"/>
          <w:szCs w:val="21"/>
        </w:rPr>
        <w:t>科目；</w:t>
      </w:r>
    </w:p>
    <w:p>
      <w:pPr>
        <w:pStyle w:val="68"/>
        <w:numPr>
          <w:ilvl w:val="1"/>
          <w:numId w:val="139"/>
        </w:numPr>
        <w:ind w:firstLineChars="0"/>
      </w:pPr>
      <w:r>
        <w:rPr>
          <w:rFonts w:hint="eastAsia"/>
        </w:rPr>
        <w:t>教师；</w:t>
      </w:r>
    </w:p>
    <w:p>
      <w:pPr>
        <w:pStyle w:val="68"/>
        <w:numPr>
          <w:ilvl w:val="1"/>
          <w:numId w:val="139"/>
        </w:numPr>
        <w:ind w:firstLineChars="0"/>
      </w:pPr>
      <w:r>
        <w:rPr>
          <w:rFonts w:hint="eastAsia"/>
        </w:rPr>
        <w:t>需要点击搜索按钮进行结果筛选；</w:t>
      </w:r>
    </w:p>
    <w:p>
      <w:pPr>
        <w:pStyle w:val="68"/>
        <w:numPr>
          <w:ilvl w:val="0"/>
          <w:numId w:val="139"/>
        </w:numPr>
        <w:ind w:firstLineChars="0"/>
        <w:rPr>
          <w:b/>
        </w:rPr>
      </w:pPr>
      <w:r>
        <w:rPr>
          <w:rFonts w:hint="eastAsia"/>
          <w:b/>
        </w:rPr>
        <w:t>审核项的信息</w:t>
      </w:r>
    </w:p>
    <w:p>
      <w:pPr>
        <w:pStyle w:val="68"/>
        <w:numPr>
          <w:ilvl w:val="1"/>
          <w:numId w:val="139"/>
        </w:numPr>
        <w:ind w:firstLineChars="0"/>
        <w:rPr>
          <w:b/>
        </w:rPr>
      </w:pPr>
      <w:r>
        <w:rPr>
          <w:rFonts w:hint="eastAsia"/>
        </w:rPr>
        <w:t>授课时间（年月日）；</w:t>
      </w:r>
    </w:p>
    <w:p>
      <w:pPr>
        <w:pStyle w:val="68"/>
        <w:numPr>
          <w:ilvl w:val="1"/>
          <w:numId w:val="139"/>
        </w:numPr>
        <w:ind w:firstLineChars="0"/>
        <w:rPr>
          <w:b/>
        </w:rPr>
      </w:pPr>
      <w:r>
        <w:rPr>
          <w:rFonts w:hint="eastAsia"/>
        </w:rPr>
        <w:t>当日节次名称；</w:t>
      </w:r>
    </w:p>
    <w:p>
      <w:pPr>
        <w:pStyle w:val="68"/>
        <w:numPr>
          <w:ilvl w:val="1"/>
          <w:numId w:val="139"/>
        </w:numPr>
        <w:ind w:firstLineChars="0"/>
        <w:rPr>
          <w:b/>
        </w:rPr>
      </w:pPr>
      <w:r>
        <w:rPr>
          <w:rFonts w:hint="eastAsia"/>
        </w:rPr>
        <w:t>授课教师；</w:t>
      </w:r>
    </w:p>
    <w:p>
      <w:pPr>
        <w:pStyle w:val="68"/>
        <w:numPr>
          <w:ilvl w:val="1"/>
          <w:numId w:val="139"/>
        </w:numPr>
        <w:ind w:firstLineChars="0"/>
        <w:rPr>
          <w:b/>
        </w:rPr>
      </w:pPr>
      <w:r>
        <w:rPr>
          <w:rFonts w:hint="eastAsia"/>
        </w:rPr>
        <w:t>授课科目；</w:t>
      </w:r>
    </w:p>
    <w:p>
      <w:pPr>
        <w:pStyle w:val="68"/>
        <w:numPr>
          <w:ilvl w:val="1"/>
          <w:numId w:val="139"/>
        </w:numPr>
        <w:ind w:firstLineChars="0"/>
        <w:rPr>
          <w:b/>
        </w:rPr>
      </w:pPr>
      <w:r>
        <w:rPr>
          <w:rFonts w:hint="eastAsia"/>
        </w:rPr>
        <w:t>课堂名称；</w:t>
      </w:r>
    </w:p>
    <w:p>
      <w:pPr>
        <w:pStyle w:val="68"/>
        <w:numPr>
          <w:ilvl w:val="1"/>
          <w:numId w:val="139"/>
        </w:numPr>
        <w:ind w:firstLineChars="0"/>
        <w:rPr>
          <w:b/>
        </w:rPr>
      </w:pPr>
      <w:r>
        <w:rPr>
          <w:rFonts w:hint="eastAsia"/>
        </w:rPr>
        <w:t>辅助资源统计：</w:t>
      </w:r>
    </w:p>
    <w:p>
      <w:pPr>
        <w:pStyle w:val="68"/>
        <w:numPr>
          <w:ilvl w:val="2"/>
          <w:numId w:val="139"/>
        </w:numPr>
        <w:ind w:firstLineChars="0"/>
        <w:rPr>
          <w:rFonts w:ascii="微软雅黑" w:hAnsi="微软雅黑"/>
          <w:szCs w:val="21"/>
        </w:rPr>
      </w:pPr>
      <w:r>
        <w:rPr>
          <w:rFonts w:hint="eastAsia" w:ascii="微软雅黑" w:hAnsi="微软雅黑"/>
          <w:szCs w:val="21"/>
        </w:rPr>
        <w:t>录播</w:t>
      </w:r>
      <w:r>
        <w:rPr>
          <w:rFonts w:hint="eastAsia"/>
        </w:rPr>
        <w:t>数量</w:t>
      </w:r>
      <w:r>
        <w:rPr>
          <w:rFonts w:hint="eastAsia" w:ascii="微软雅黑" w:hAnsi="微软雅黑"/>
          <w:szCs w:val="21"/>
        </w:rPr>
        <w:t>：指从录播系统抓取的录播资源；</w:t>
      </w:r>
    </w:p>
    <w:p>
      <w:pPr>
        <w:pStyle w:val="68"/>
        <w:numPr>
          <w:ilvl w:val="2"/>
          <w:numId w:val="139"/>
        </w:numPr>
        <w:ind w:firstLineChars="0"/>
      </w:pPr>
      <w:r>
        <w:rPr>
          <w:rFonts w:hint="eastAsia"/>
        </w:rPr>
        <w:t>导学数量；</w:t>
      </w:r>
    </w:p>
    <w:p>
      <w:pPr>
        <w:pStyle w:val="68"/>
        <w:numPr>
          <w:ilvl w:val="2"/>
          <w:numId w:val="139"/>
        </w:numPr>
        <w:ind w:firstLineChars="0"/>
      </w:pPr>
      <w:r>
        <w:rPr>
          <w:rFonts w:hint="eastAsia"/>
        </w:rPr>
        <w:t>教案数量；</w:t>
      </w:r>
    </w:p>
    <w:p>
      <w:pPr>
        <w:pStyle w:val="68"/>
        <w:numPr>
          <w:ilvl w:val="2"/>
          <w:numId w:val="139"/>
        </w:numPr>
        <w:ind w:firstLineChars="0"/>
      </w:pPr>
      <w:r>
        <w:rPr>
          <w:rFonts w:hint="eastAsia"/>
        </w:rPr>
        <w:t>课件数量；</w:t>
      </w:r>
    </w:p>
    <w:p>
      <w:pPr>
        <w:pStyle w:val="68"/>
        <w:numPr>
          <w:ilvl w:val="2"/>
          <w:numId w:val="139"/>
        </w:numPr>
        <w:ind w:firstLineChars="0"/>
      </w:pPr>
      <w:r>
        <w:rPr>
          <w:rFonts w:hint="eastAsia"/>
        </w:rPr>
        <w:t>习题数量；</w:t>
      </w:r>
    </w:p>
    <w:p>
      <w:pPr>
        <w:pStyle w:val="68"/>
        <w:numPr>
          <w:ilvl w:val="2"/>
          <w:numId w:val="139"/>
        </w:numPr>
        <w:ind w:firstLineChars="0"/>
      </w:pPr>
      <w:r>
        <w:rPr>
          <w:rFonts w:hint="eastAsia"/>
        </w:rPr>
        <w:t>素材数量</w:t>
      </w:r>
    </w:p>
    <w:p>
      <w:pPr>
        <w:pStyle w:val="68"/>
        <w:numPr>
          <w:ilvl w:val="2"/>
          <w:numId w:val="139"/>
        </w:numPr>
        <w:ind w:firstLineChars="0"/>
      </w:pPr>
      <w:r>
        <w:rPr>
          <w:rFonts w:hint="eastAsia"/>
        </w:rPr>
        <w:t>其他数量；</w:t>
      </w:r>
    </w:p>
    <w:p>
      <w:pPr>
        <w:pStyle w:val="68"/>
        <w:numPr>
          <w:ilvl w:val="1"/>
          <w:numId w:val="139"/>
        </w:numPr>
        <w:ind w:firstLineChars="0"/>
        <w:rPr>
          <w:b/>
        </w:rPr>
      </w:pPr>
      <w:r>
        <w:rPr>
          <w:rFonts w:hint="eastAsia"/>
        </w:rPr>
        <w:t>操作项或审核状态显示：</w:t>
      </w:r>
    </w:p>
    <w:p>
      <w:pPr>
        <w:pStyle w:val="68"/>
        <w:numPr>
          <w:ilvl w:val="2"/>
          <w:numId w:val="139"/>
        </w:numPr>
        <w:ind w:firstLineChars="0"/>
      </w:pPr>
      <w:r>
        <w:rPr>
          <w:rFonts w:hint="eastAsia"/>
        </w:rPr>
        <w:t>如果是未审核项，则显示操作项</w:t>
      </w:r>
    </w:p>
    <w:p>
      <w:pPr>
        <w:pStyle w:val="68"/>
        <w:numPr>
          <w:ilvl w:val="3"/>
          <w:numId w:val="139"/>
        </w:numPr>
        <w:ind w:firstLineChars="0"/>
      </w:pPr>
      <w:r>
        <w:rPr>
          <w:rFonts w:hint="eastAsia"/>
        </w:rPr>
        <w:t>(审核)通过；</w:t>
      </w:r>
    </w:p>
    <w:p>
      <w:pPr>
        <w:pStyle w:val="68"/>
        <w:numPr>
          <w:ilvl w:val="3"/>
          <w:numId w:val="139"/>
        </w:numPr>
        <w:ind w:firstLineChars="0"/>
      </w:pPr>
      <w:r>
        <w:rPr>
          <w:rFonts w:hint="eastAsia"/>
        </w:rPr>
        <w:t>拒绝（通过）；</w:t>
      </w:r>
    </w:p>
    <w:p>
      <w:pPr>
        <w:pStyle w:val="68"/>
        <w:numPr>
          <w:ilvl w:val="2"/>
          <w:numId w:val="139"/>
        </w:numPr>
        <w:ind w:firstLineChars="0"/>
      </w:pPr>
      <w:r>
        <w:rPr>
          <w:rFonts w:hint="eastAsia"/>
        </w:rPr>
        <w:t>如果是已审核项，则显示其状态</w:t>
      </w:r>
    </w:p>
    <w:p>
      <w:pPr>
        <w:pStyle w:val="68"/>
        <w:numPr>
          <w:ilvl w:val="3"/>
          <w:numId w:val="139"/>
        </w:numPr>
        <w:ind w:firstLineChars="0"/>
      </w:pPr>
      <w:r>
        <w:rPr>
          <w:rFonts w:hint="eastAsia"/>
        </w:rPr>
        <w:t>已通过；</w:t>
      </w:r>
    </w:p>
    <w:p>
      <w:pPr>
        <w:pStyle w:val="68"/>
        <w:numPr>
          <w:ilvl w:val="3"/>
          <w:numId w:val="139"/>
        </w:numPr>
        <w:ind w:firstLineChars="0"/>
      </w:pPr>
      <w:r>
        <w:rPr>
          <w:rFonts w:hint="eastAsia"/>
        </w:rPr>
        <w:t>已拒绝；</w:t>
      </w:r>
    </w:p>
    <w:p>
      <w:pPr>
        <w:pStyle w:val="68"/>
        <w:numPr>
          <w:ilvl w:val="0"/>
          <w:numId w:val="139"/>
        </w:numPr>
        <w:ind w:firstLineChars="0"/>
        <w:rPr>
          <w:b/>
        </w:rPr>
      </w:pPr>
      <w:r>
        <w:rPr>
          <w:rFonts w:hint="eastAsia"/>
          <w:b/>
        </w:rPr>
        <w:t>审核项的批量操作</w:t>
      </w:r>
    </w:p>
    <w:p>
      <w:pPr>
        <w:pStyle w:val="68"/>
        <w:numPr>
          <w:ilvl w:val="1"/>
          <w:numId w:val="139"/>
        </w:numPr>
        <w:ind w:firstLineChars="0"/>
      </w:pPr>
      <w:r>
        <w:rPr>
          <w:rFonts w:hint="eastAsia"/>
        </w:rPr>
        <w:t>批量(审核)通过；</w:t>
      </w:r>
    </w:p>
    <w:p>
      <w:pPr>
        <w:pStyle w:val="68"/>
        <w:numPr>
          <w:ilvl w:val="1"/>
          <w:numId w:val="139"/>
        </w:numPr>
        <w:ind w:firstLineChars="0"/>
      </w:pPr>
      <w:r>
        <w:rPr>
          <w:rFonts w:hint="eastAsia"/>
        </w:rPr>
        <w:t>批量拒绝（通过）；</w:t>
      </w:r>
    </w:p>
    <w:p>
      <w:pPr>
        <w:pStyle w:val="68"/>
        <w:numPr>
          <w:ilvl w:val="0"/>
          <w:numId w:val="139"/>
        </w:numPr>
        <w:ind w:firstLineChars="0"/>
        <w:rPr>
          <w:b/>
        </w:rPr>
      </w:pPr>
      <w:r>
        <w:rPr>
          <w:rFonts w:hint="eastAsia"/>
          <w:b/>
        </w:rPr>
        <w:t>审核项的统计显示</w:t>
      </w:r>
    </w:p>
    <w:p>
      <w:pPr>
        <w:pStyle w:val="68"/>
        <w:numPr>
          <w:ilvl w:val="1"/>
          <w:numId w:val="139"/>
        </w:numPr>
        <w:ind w:firstLineChars="0"/>
        <w:rPr>
          <w:b/>
        </w:rPr>
      </w:pPr>
      <w:r>
        <w:rPr>
          <w:rFonts w:hint="eastAsia"/>
        </w:rPr>
        <w:t>当前范围总审核数；</w:t>
      </w:r>
    </w:p>
    <w:p>
      <w:pPr>
        <w:pStyle w:val="68"/>
        <w:numPr>
          <w:ilvl w:val="1"/>
          <w:numId w:val="139"/>
        </w:numPr>
        <w:ind w:firstLineChars="0"/>
        <w:rPr>
          <w:b/>
        </w:rPr>
      </w:pPr>
      <w:r>
        <w:rPr>
          <w:rFonts w:hint="eastAsia"/>
        </w:rPr>
        <w:t>已通过数；</w:t>
      </w:r>
    </w:p>
    <w:p>
      <w:pPr>
        <w:pStyle w:val="68"/>
        <w:numPr>
          <w:ilvl w:val="1"/>
          <w:numId w:val="139"/>
        </w:numPr>
        <w:ind w:firstLineChars="0"/>
        <w:rPr>
          <w:b/>
        </w:rPr>
      </w:pPr>
      <w:r>
        <w:rPr>
          <w:rFonts w:hint="eastAsia"/>
        </w:rPr>
        <w:t>已拒绝数；</w:t>
      </w:r>
    </w:p>
    <w:p>
      <w:pPr>
        <w:pStyle w:val="68"/>
        <w:numPr>
          <w:ilvl w:val="1"/>
          <w:numId w:val="139"/>
        </w:numPr>
        <w:ind w:firstLineChars="0"/>
        <w:rPr>
          <w:b/>
        </w:rPr>
      </w:pPr>
      <w:r>
        <w:rPr>
          <w:rFonts w:hint="eastAsia"/>
        </w:rPr>
        <w:t>剩余待审核数；</w:t>
      </w:r>
    </w:p>
    <w:p>
      <w:pPr>
        <w:pStyle w:val="68"/>
        <w:numPr>
          <w:ilvl w:val="0"/>
          <w:numId w:val="139"/>
        </w:numPr>
        <w:ind w:firstLineChars="0"/>
        <w:rPr>
          <w:b/>
        </w:rPr>
      </w:pPr>
      <w:r>
        <w:rPr>
          <w:rFonts w:hint="eastAsia"/>
          <w:b/>
        </w:rPr>
        <w:t>私有发布审核和公共发布审核切换</w:t>
      </w:r>
    </w:p>
    <w:p>
      <w:pPr>
        <w:pStyle w:val="68"/>
        <w:numPr>
          <w:ilvl w:val="1"/>
          <w:numId w:val="139"/>
        </w:numPr>
        <w:ind w:firstLineChars="0"/>
      </w:pPr>
      <w:r>
        <w:t>默认情况下</w:t>
      </w:r>
      <w:r>
        <w:rPr>
          <w:rFonts w:hint="eastAsia"/>
        </w:rPr>
        <w:t>，</w:t>
      </w:r>
      <w:r>
        <w:t>私有发布和公有发布在审核列表中优先显示待审核课堂</w:t>
      </w:r>
      <w:r>
        <w:rPr>
          <w:rFonts w:hint="eastAsia"/>
        </w:rPr>
        <w:t>，其次显示</w:t>
      </w:r>
      <w:r>
        <w:t>已拒绝课堂</w:t>
      </w:r>
      <w:r>
        <w:rPr>
          <w:rFonts w:hint="eastAsia"/>
        </w:rPr>
        <w:t>，</w:t>
      </w:r>
      <w:r>
        <w:t>最后显示已通过课堂</w:t>
      </w:r>
      <w:r>
        <w:rPr>
          <w:rFonts w:hint="eastAsia"/>
        </w:rPr>
        <w:t>。</w:t>
      </w:r>
    </w:p>
    <w:p>
      <w:pPr>
        <w:pStyle w:val="68"/>
        <w:numPr>
          <w:ilvl w:val="1"/>
          <w:numId w:val="139"/>
        </w:numPr>
        <w:ind w:firstLineChars="0"/>
      </w:pPr>
      <w:r>
        <w:t>按申请时间由近到远排序</w:t>
      </w:r>
    </w:p>
    <w:p>
      <w:pPr>
        <w:pStyle w:val="68"/>
        <w:numPr>
          <w:ilvl w:val="1"/>
          <w:numId w:val="139"/>
        </w:numPr>
        <w:ind w:firstLineChars="0"/>
      </w:pPr>
      <w:r>
        <w:rPr>
          <w:rFonts w:hint="eastAsia"/>
        </w:rPr>
        <w:t>管理员可以切换查看私有发布审核项列表和公有发布审核列表；</w:t>
      </w:r>
    </w:p>
    <w:p>
      <w:pPr>
        <w:pStyle w:val="68"/>
        <w:numPr>
          <w:ilvl w:val="0"/>
          <w:numId w:val="139"/>
        </w:numPr>
        <w:ind w:firstLineChars="0"/>
        <w:rPr>
          <w:b/>
        </w:rPr>
      </w:pPr>
      <w:r>
        <w:rPr>
          <w:rFonts w:hint="eastAsia"/>
          <w:b/>
        </w:rPr>
        <w:t>开启和关闭自动审核公有、自动审核私有申请</w:t>
      </w:r>
    </w:p>
    <w:p>
      <w:pPr>
        <w:pStyle w:val="68"/>
        <w:numPr>
          <w:ilvl w:val="1"/>
          <w:numId w:val="139"/>
        </w:numPr>
        <w:ind w:firstLineChars="0"/>
      </w:pPr>
      <w:r>
        <w:t>管理员可开启或关闭自动审核公有申请功能</w:t>
      </w:r>
    </w:p>
    <w:p>
      <w:pPr>
        <w:pStyle w:val="68"/>
        <w:numPr>
          <w:ilvl w:val="1"/>
          <w:numId w:val="139"/>
        </w:numPr>
        <w:ind w:firstLineChars="0"/>
      </w:pPr>
      <w:r>
        <w:t>管理员可开启或关闭自动审核私有申请功能</w:t>
      </w:r>
      <w:r>
        <w:rPr>
          <w:rFonts w:hint="eastAsia"/>
        </w:rPr>
        <w:t>；</w:t>
      </w:r>
    </w:p>
    <w:bookmarkEnd w:id="113"/>
    <w:p>
      <w:pPr>
        <w:rPr>
          <w:b/>
        </w:rPr>
      </w:pPr>
      <w:r>
        <w:pict>
          <v:rect id="_x0000_s1038" o:spid="_x0000_s1038"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40"/>
        </w:numPr>
        <w:ind w:firstLineChars="0"/>
        <w:rPr>
          <w:b/>
        </w:rPr>
      </w:pPr>
      <w:bookmarkStart w:id="114" w:name="OLE_LINK8"/>
      <w:r>
        <w:rPr>
          <w:rFonts w:hint="eastAsia"/>
          <w:b/>
        </w:rPr>
        <w:t>审核项的筛选检索规则</w:t>
      </w:r>
    </w:p>
    <w:p>
      <w:pPr>
        <w:pStyle w:val="68"/>
        <w:numPr>
          <w:ilvl w:val="1"/>
          <w:numId w:val="140"/>
        </w:numPr>
        <w:ind w:firstLineChars="0"/>
        <w:rPr>
          <w:b/>
        </w:rPr>
      </w:pPr>
      <w:bookmarkStart w:id="115" w:name="OLE_LINK4"/>
      <w:r>
        <w:rPr>
          <w:rFonts w:hint="eastAsia" w:ascii="微软雅黑" w:hAnsi="微软雅黑"/>
          <w:szCs w:val="21"/>
        </w:rPr>
        <w:t>在此不需要班级作为筛选条件，其余同</w:t>
      </w:r>
      <w:r>
        <w:fldChar w:fldCharType="begin"/>
      </w:r>
      <w:r>
        <w:instrText xml:space="preserve"> HYPERLINK \l "_按课表检索展示全校课堂（GL.GLY.01.01）" </w:instrText>
      </w:r>
      <w:r>
        <w:fldChar w:fldCharType="separate"/>
      </w:r>
      <w:r>
        <w:rPr>
          <w:rStyle w:val="30"/>
          <w:rFonts w:hint="eastAsia" w:ascii="微软雅黑" w:hAnsi="微软雅黑"/>
          <w:szCs w:val="21"/>
        </w:rPr>
        <w:t>2.3.2.1.1</w:t>
      </w:r>
      <w:r>
        <w:rPr>
          <w:rStyle w:val="30"/>
          <w:rFonts w:hint="eastAsia" w:ascii="微软雅黑" w:hAnsi="微软雅黑"/>
          <w:szCs w:val="21"/>
        </w:rPr>
        <w:fldChar w:fldCharType="end"/>
      </w:r>
      <w:r>
        <w:rPr>
          <w:rFonts w:hint="eastAsia" w:ascii="微软雅黑" w:hAnsi="微软雅黑"/>
          <w:szCs w:val="21"/>
        </w:rPr>
        <w:t>检索条件级联规则；</w:t>
      </w:r>
    </w:p>
    <w:p>
      <w:pPr>
        <w:pStyle w:val="68"/>
        <w:numPr>
          <w:ilvl w:val="1"/>
          <w:numId w:val="140"/>
        </w:numPr>
        <w:ind w:firstLineChars="0"/>
        <w:rPr>
          <w:b/>
        </w:rPr>
      </w:pPr>
      <w:r>
        <w:rPr>
          <w:rFonts w:hint="eastAsia"/>
        </w:rPr>
        <w:t>页面子级回到父级页面，筛选记录保留；页面切换不做筛选记录保存</w:t>
      </w:r>
      <w:r>
        <w:rPr>
          <w:rFonts w:hint="eastAsia"/>
          <w:b/>
        </w:rPr>
        <w:t>；</w:t>
      </w:r>
    </w:p>
    <w:bookmarkEnd w:id="115"/>
    <w:p>
      <w:pPr>
        <w:pStyle w:val="68"/>
        <w:numPr>
          <w:ilvl w:val="0"/>
          <w:numId w:val="140"/>
        </w:numPr>
        <w:ind w:firstLineChars="0"/>
        <w:rPr>
          <w:b/>
        </w:rPr>
      </w:pPr>
      <w:r>
        <w:rPr>
          <w:b/>
        </w:rPr>
        <w:t>审核项的统计显示规则</w:t>
      </w:r>
    </w:p>
    <w:p>
      <w:pPr>
        <w:pStyle w:val="68"/>
        <w:numPr>
          <w:ilvl w:val="0"/>
          <w:numId w:val="141"/>
        </w:numPr>
        <w:ind w:firstLineChars="0"/>
      </w:pPr>
      <w:r>
        <w:rPr>
          <w:rFonts w:hint="eastAsia"/>
        </w:rPr>
        <w:t>总审核数：当前筛选范围内申请了审核的课堂总数。</w:t>
      </w:r>
    </w:p>
    <w:p>
      <w:pPr>
        <w:pStyle w:val="68"/>
        <w:numPr>
          <w:ilvl w:val="0"/>
          <w:numId w:val="141"/>
        </w:numPr>
        <w:ind w:firstLineChars="0"/>
      </w:pPr>
      <w:r>
        <w:rPr>
          <w:rFonts w:hint="eastAsia"/>
        </w:rPr>
        <w:t>已通过数：当前筛选范围内已通过审核的课堂总数。</w:t>
      </w:r>
    </w:p>
    <w:p>
      <w:pPr>
        <w:pStyle w:val="68"/>
        <w:numPr>
          <w:ilvl w:val="0"/>
          <w:numId w:val="141"/>
        </w:numPr>
        <w:ind w:firstLineChars="0"/>
      </w:pPr>
      <w:r>
        <w:rPr>
          <w:rFonts w:hint="eastAsia"/>
        </w:rPr>
        <w:t>已拒绝数：当前筛选范围内已拒绝审核的课堂总数</w:t>
      </w:r>
    </w:p>
    <w:p>
      <w:pPr>
        <w:pStyle w:val="68"/>
        <w:numPr>
          <w:ilvl w:val="0"/>
          <w:numId w:val="141"/>
        </w:numPr>
        <w:ind w:firstLineChars="0"/>
      </w:pPr>
      <w:r>
        <w:rPr>
          <w:rFonts w:hint="eastAsia"/>
        </w:rPr>
        <w:t>剩余待审核数：当前筛选范围内未审核的课堂总数</w:t>
      </w:r>
    </w:p>
    <w:p>
      <w:pPr>
        <w:pStyle w:val="68"/>
        <w:numPr>
          <w:ilvl w:val="0"/>
          <w:numId w:val="140"/>
        </w:numPr>
        <w:ind w:firstLineChars="0"/>
        <w:rPr>
          <w:b/>
        </w:rPr>
      </w:pPr>
      <w:r>
        <w:rPr>
          <w:rFonts w:hint="eastAsia"/>
          <w:b/>
        </w:rPr>
        <w:t>批量操作规则</w:t>
      </w:r>
    </w:p>
    <w:p>
      <w:pPr>
        <w:pStyle w:val="68"/>
        <w:numPr>
          <w:ilvl w:val="1"/>
          <w:numId w:val="140"/>
        </w:numPr>
        <w:ind w:firstLineChars="0"/>
      </w:pPr>
      <w:r>
        <w:rPr>
          <w:rFonts w:hint="eastAsia"/>
        </w:rPr>
        <w:t>只有未审核的项可以被批量选中；</w:t>
      </w:r>
    </w:p>
    <w:p>
      <w:pPr>
        <w:pStyle w:val="68"/>
        <w:numPr>
          <w:ilvl w:val="0"/>
          <w:numId w:val="140"/>
        </w:numPr>
        <w:ind w:firstLineChars="0"/>
        <w:rPr>
          <w:b/>
        </w:rPr>
      </w:pPr>
      <w:r>
        <w:rPr>
          <w:rFonts w:hint="eastAsia"/>
          <w:b/>
        </w:rPr>
        <w:t>审核项显示规则</w:t>
      </w:r>
    </w:p>
    <w:p>
      <w:pPr>
        <w:pStyle w:val="68"/>
        <w:numPr>
          <w:ilvl w:val="1"/>
          <w:numId w:val="140"/>
        </w:numPr>
        <w:ind w:firstLineChars="0"/>
      </w:pPr>
      <w:r>
        <w:rPr>
          <w:rFonts w:hint="eastAsia"/>
        </w:rPr>
        <w:t>审核项列表按照审核修改时间由近及远排序，已审核项排在最后面。（未审核项修改时间为审核发起时间，已审核项修改时间为审核时间）；</w:t>
      </w:r>
    </w:p>
    <w:p>
      <w:pPr>
        <w:pStyle w:val="68"/>
        <w:numPr>
          <w:ilvl w:val="1"/>
          <w:numId w:val="140"/>
        </w:numPr>
        <w:ind w:firstLineChars="0"/>
      </w:pPr>
      <w:r>
        <w:rPr>
          <w:rFonts w:hint="eastAsia"/>
        </w:rPr>
        <w:t>已审核的项将一直可见。但在下一次查看时，将被排在列表最后面；</w:t>
      </w:r>
    </w:p>
    <w:p>
      <w:pPr>
        <w:pStyle w:val="68"/>
        <w:numPr>
          <w:ilvl w:val="1"/>
          <w:numId w:val="140"/>
        </w:numPr>
        <w:ind w:firstLineChars="0"/>
      </w:pPr>
      <w:r>
        <w:rPr>
          <w:rFonts w:hint="eastAsia"/>
        </w:rPr>
        <w:t>审核列表需要翻页，翻页规则同前</w:t>
      </w:r>
      <w:r>
        <w:fldChar w:fldCharType="begin"/>
      </w:r>
      <w:r>
        <w:instrText xml:space="preserve"> HYPERLINK \l "_展示列表（PT.02.03）" </w:instrText>
      </w:r>
      <w:r>
        <w:fldChar w:fldCharType="separate"/>
      </w:r>
      <w:r>
        <w:rPr>
          <w:rStyle w:val="30"/>
          <w:rFonts w:hint="eastAsia"/>
        </w:rPr>
        <w:t>2.2.2.3</w:t>
      </w:r>
      <w:r>
        <w:rPr>
          <w:rStyle w:val="30"/>
          <w:rFonts w:hint="eastAsia"/>
        </w:rPr>
        <w:fldChar w:fldCharType="end"/>
      </w:r>
      <w:r>
        <w:rPr>
          <w:rFonts w:hint="eastAsia"/>
        </w:rPr>
        <w:t>所述翻页规则；</w:t>
      </w:r>
    </w:p>
    <w:p>
      <w:pPr>
        <w:pStyle w:val="68"/>
        <w:numPr>
          <w:ilvl w:val="0"/>
          <w:numId w:val="140"/>
        </w:numPr>
        <w:ind w:firstLineChars="0"/>
        <w:rPr>
          <w:b/>
        </w:rPr>
      </w:pPr>
      <w:bookmarkStart w:id="116" w:name="OLE_LINK3"/>
      <w:r>
        <w:rPr>
          <w:rFonts w:hint="eastAsia"/>
          <w:b/>
        </w:rPr>
        <w:t>审核通过和拒绝</w:t>
      </w:r>
    </w:p>
    <w:bookmarkEnd w:id="116"/>
    <w:p>
      <w:pPr>
        <w:pStyle w:val="68"/>
        <w:numPr>
          <w:ilvl w:val="1"/>
          <w:numId w:val="140"/>
        </w:numPr>
        <w:ind w:firstLineChars="0"/>
      </w:pPr>
      <w:r>
        <w:rPr>
          <w:rFonts w:hint="eastAsia"/>
        </w:rPr>
        <w:t>审核结果（拒绝的包含拒绝原因）将反馈到对应课堂的操作记录中；</w:t>
      </w:r>
    </w:p>
    <w:p>
      <w:pPr>
        <w:pStyle w:val="68"/>
        <w:numPr>
          <w:ilvl w:val="1"/>
          <w:numId w:val="140"/>
        </w:numPr>
        <w:ind w:firstLineChars="0"/>
      </w:pPr>
      <w:r>
        <w:rPr>
          <w:rFonts w:hint="eastAsia"/>
        </w:rPr>
        <w:t>审核通过的申请立刻生效，审核被拒绝的申请可以再次被提交；</w:t>
      </w:r>
    </w:p>
    <w:p>
      <w:pPr>
        <w:pStyle w:val="68"/>
        <w:numPr>
          <w:ilvl w:val="1"/>
          <w:numId w:val="140"/>
        </w:numPr>
        <w:ind w:firstLineChars="0"/>
      </w:pPr>
      <w:r>
        <w:t>同一课堂多次申请和拒绝</w:t>
      </w:r>
      <w:r>
        <w:rPr>
          <w:rFonts w:hint="eastAsia"/>
        </w:rPr>
        <w:t>，</w:t>
      </w:r>
      <w:r>
        <w:t>不按照审核的次数统计，应按照审核的课堂数来统计。</w:t>
      </w:r>
    </w:p>
    <w:p>
      <w:pPr>
        <w:pStyle w:val="68"/>
        <w:numPr>
          <w:ilvl w:val="1"/>
          <w:numId w:val="140"/>
        </w:numPr>
        <w:ind w:firstLineChars="0"/>
      </w:pPr>
      <w:r>
        <w:t>拒绝的审核需要二次确认</w:t>
      </w:r>
      <w:r>
        <w:rPr>
          <w:rFonts w:hint="eastAsia"/>
        </w:rPr>
        <w:t>。</w:t>
      </w:r>
    </w:p>
    <w:p>
      <w:pPr>
        <w:pStyle w:val="68"/>
        <w:numPr>
          <w:ilvl w:val="1"/>
          <w:numId w:val="140"/>
        </w:numPr>
        <w:ind w:firstLineChars="0"/>
      </w:pPr>
      <w:r>
        <w:t>审核不通过二次确认框中的不通过原因为非必填项</w:t>
      </w:r>
      <w:r>
        <w:rPr>
          <w:rFonts w:hint="eastAsia"/>
        </w:rPr>
        <w:t>。</w:t>
      </w:r>
    </w:p>
    <w:p>
      <w:pPr>
        <w:pStyle w:val="68"/>
        <w:numPr>
          <w:ilvl w:val="1"/>
          <w:numId w:val="140"/>
        </w:numPr>
        <w:ind w:firstLineChars="0"/>
      </w:pPr>
      <w:r>
        <w:rPr>
          <w:rFonts w:hint="eastAsia"/>
        </w:rPr>
        <w:t>开启自动审核后，之前未处理的审核不做处理。</w:t>
      </w:r>
    </w:p>
    <w:p>
      <w:pPr>
        <w:pStyle w:val="68"/>
        <w:numPr>
          <w:ilvl w:val="0"/>
          <w:numId w:val="140"/>
        </w:numPr>
        <w:ind w:firstLineChars="0"/>
        <w:rPr>
          <w:b/>
        </w:rPr>
      </w:pPr>
      <w:bookmarkStart w:id="117" w:name="OLE_LINK5"/>
      <w:r>
        <w:rPr>
          <w:rFonts w:hint="eastAsia"/>
          <w:b/>
        </w:rPr>
        <w:t>浏览需要审核的课堂内容</w:t>
      </w:r>
    </w:p>
    <w:bookmarkEnd w:id="117"/>
    <w:p>
      <w:pPr>
        <w:pStyle w:val="68"/>
        <w:numPr>
          <w:ilvl w:val="1"/>
          <w:numId w:val="140"/>
        </w:numPr>
        <w:ind w:firstLineChars="0"/>
      </w:pPr>
      <w:r>
        <w:rPr>
          <w:rFonts w:hint="eastAsia"/>
        </w:rPr>
        <w:t>和浏览课堂内容界面一致；</w:t>
      </w:r>
    </w:p>
    <w:p>
      <w:pPr>
        <w:pStyle w:val="68"/>
        <w:numPr>
          <w:ilvl w:val="1"/>
          <w:numId w:val="140"/>
        </w:numPr>
        <w:ind w:firstLineChars="0"/>
      </w:pPr>
      <w:r>
        <w:rPr>
          <w:rFonts w:hint="eastAsia"/>
        </w:rPr>
        <w:t>由于一堂课可能是被取消发布之后再进行申请发布，因此课堂的历史浏览量、历史评论评价都可见；</w:t>
      </w:r>
    </w:p>
    <w:p>
      <w:pPr>
        <w:pStyle w:val="68"/>
        <w:numPr>
          <w:ilvl w:val="1"/>
          <w:numId w:val="140"/>
        </w:numPr>
        <w:ind w:firstLineChars="0"/>
      </w:pPr>
      <w:r>
        <w:rPr>
          <w:rFonts w:hint="eastAsia"/>
        </w:rPr>
        <w:t>不能对待审核的课堂进行评论评价；</w:t>
      </w:r>
    </w:p>
    <w:bookmarkEnd w:id="114"/>
    <w:p>
      <w:pPr>
        <w:rPr>
          <w:b/>
        </w:rPr>
      </w:pPr>
      <w:r>
        <w:pict>
          <v:rect id="_x0000_s1037" o:spid="_x0000_s1037"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课堂发布审核界面：</w:t>
      </w:r>
    </w:p>
    <w:bookmarkEnd w:id="112"/>
    <w:p>
      <w:r>
        <w:drawing>
          <wp:inline distT="0" distB="0" distL="0" distR="0">
            <wp:extent cx="5278120" cy="26085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1"/>
                    <a:stretch>
                      <a:fillRect/>
                    </a:stretch>
                  </pic:blipFill>
                  <pic:spPr>
                    <a:xfrm>
                      <a:off x="0" y="0"/>
                      <a:ext cx="5278120" cy="2608580"/>
                    </a:xfrm>
                    <a:prstGeom prst="rect">
                      <a:avLst/>
                    </a:prstGeom>
                  </pic:spPr>
                </pic:pic>
              </a:graphicData>
            </a:graphic>
          </wp:inline>
        </w:drawing>
      </w:r>
    </w:p>
    <w:p>
      <w:r>
        <w:t>审核不通过二次确认</w:t>
      </w:r>
    </w:p>
    <w:p>
      <w:r>
        <w:drawing>
          <wp:inline distT="0" distB="0" distL="0" distR="0">
            <wp:extent cx="5278120" cy="32778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2"/>
                    <a:stretch>
                      <a:fillRect/>
                    </a:stretch>
                  </pic:blipFill>
                  <pic:spPr>
                    <a:xfrm>
                      <a:off x="0" y="0"/>
                      <a:ext cx="5278120" cy="3277870"/>
                    </a:xfrm>
                    <a:prstGeom prst="rect">
                      <a:avLst/>
                    </a:prstGeom>
                  </pic:spPr>
                </pic:pic>
              </a:graphicData>
            </a:graphic>
          </wp:inline>
        </w:drawing>
      </w:r>
    </w:p>
    <w:p>
      <w:pPr>
        <w:pStyle w:val="6"/>
        <w:ind w:right="240"/>
      </w:pPr>
      <w:bookmarkStart w:id="118" w:name="_课堂发布审核（GL.GLY.02.02）"/>
      <w:bookmarkEnd w:id="118"/>
      <w:r>
        <w:rPr>
          <w:rFonts w:hint="eastAsia"/>
        </w:rPr>
        <w:t>直播申请审核（GL.GLY.02.02）</w:t>
      </w:r>
    </w:p>
    <w:p>
      <w:pPr>
        <w:pStyle w:val="68"/>
        <w:numPr>
          <w:ilvl w:val="0"/>
          <w:numId w:val="142"/>
        </w:numPr>
        <w:ind w:firstLineChars="0"/>
        <w:rPr>
          <w:b/>
        </w:rPr>
      </w:pPr>
      <w:r>
        <w:rPr>
          <w:rFonts w:hint="eastAsia"/>
          <w:b/>
        </w:rPr>
        <w:t>应用模式</w:t>
      </w:r>
    </w:p>
    <w:p>
      <w:pPr>
        <w:ind w:left="360"/>
        <w:rPr>
          <w:sz w:val="21"/>
        </w:rPr>
      </w:pPr>
      <w:r>
        <w:rPr>
          <w:rFonts w:hint="eastAsia"/>
          <w:sz w:val="21"/>
        </w:rPr>
        <w:t>管理员进入管理后台的审核管理，进入直播发布审核。通过范围筛选、浏览由老师申请项生成的直播发布审核项列表，对直播课堂可能存在的辅助资源内容进行浏览，进行拒绝和通过的审核操作。管理员可以设定自动审核通过；</w:t>
      </w:r>
    </w:p>
    <w:p>
      <w:pPr>
        <w:pStyle w:val="68"/>
        <w:numPr>
          <w:ilvl w:val="0"/>
          <w:numId w:val="142"/>
        </w:numPr>
        <w:ind w:firstLineChars="0"/>
        <w:rPr>
          <w:b/>
        </w:rPr>
      </w:pPr>
      <w:r>
        <w:rPr>
          <w:rFonts w:hint="eastAsia"/>
          <w:b/>
        </w:rPr>
        <w:t>应用流程</w:t>
      </w:r>
    </w:p>
    <w:p>
      <w:r>
        <w:pict>
          <v:shape id="_x0000_i1065" o:spt="75" type="#_x0000_t75" style="height:476.35pt;width:220.05pt;" filled="f" o:preferrelative="t" stroked="f" coordsize="21600,21600">
            <v:path/>
            <v:fill on="f" focussize="0,0"/>
            <v:stroke on="f" joinstyle="miter"/>
            <v:imagedata r:id="rId143" o:title=""/>
            <o:lock v:ext="edit" aspectratio="t"/>
            <w10:wrap type="none"/>
            <w10:anchorlock/>
          </v:shape>
        </w:pict>
      </w:r>
    </w:p>
    <w:p>
      <w:r>
        <w:pict>
          <v:rect id="_x0000_s1035" o:spid="_x0000_s1035"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68"/>
        <w:numPr>
          <w:ilvl w:val="0"/>
          <w:numId w:val="139"/>
        </w:numPr>
        <w:ind w:firstLineChars="0"/>
        <w:rPr>
          <w:b/>
        </w:rPr>
      </w:pPr>
      <w:r>
        <w:rPr>
          <w:rFonts w:hint="eastAsia"/>
          <w:b/>
        </w:rPr>
        <w:t>审核项的筛选</w:t>
      </w:r>
    </w:p>
    <w:p>
      <w:pPr>
        <w:pStyle w:val="68"/>
        <w:numPr>
          <w:ilvl w:val="1"/>
          <w:numId w:val="139"/>
        </w:numPr>
        <w:ind w:firstLineChars="0"/>
        <w:rPr>
          <w:b/>
        </w:rPr>
      </w:pPr>
      <w:r>
        <w:rPr>
          <w:rFonts w:hint="eastAsia" w:ascii="微软雅黑" w:hAnsi="微软雅黑"/>
          <w:szCs w:val="21"/>
        </w:rPr>
        <w:t>学年；</w:t>
      </w:r>
    </w:p>
    <w:p>
      <w:pPr>
        <w:pStyle w:val="68"/>
        <w:numPr>
          <w:ilvl w:val="1"/>
          <w:numId w:val="139"/>
        </w:numPr>
        <w:ind w:firstLineChars="0"/>
        <w:rPr>
          <w:b/>
        </w:rPr>
      </w:pPr>
      <w:r>
        <w:rPr>
          <w:rFonts w:hint="eastAsia" w:ascii="微软雅黑" w:hAnsi="微软雅黑"/>
          <w:szCs w:val="21"/>
        </w:rPr>
        <w:t>学期；</w:t>
      </w:r>
    </w:p>
    <w:p>
      <w:pPr>
        <w:pStyle w:val="68"/>
        <w:numPr>
          <w:ilvl w:val="1"/>
          <w:numId w:val="139"/>
        </w:numPr>
        <w:ind w:firstLineChars="0"/>
        <w:rPr>
          <w:b/>
        </w:rPr>
      </w:pPr>
      <w:r>
        <w:rPr>
          <w:rFonts w:hint="eastAsia" w:ascii="微软雅黑" w:hAnsi="微软雅黑"/>
          <w:szCs w:val="21"/>
        </w:rPr>
        <w:t>周次；</w:t>
      </w:r>
    </w:p>
    <w:p>
      <w:pPr>
        <w:pStyle w:val="68"/>
        <w:numPr>
          <w:ilvl w:val="1"/>
          <w:numId w:val="139"/>
        </w:numPr>
        <w:ind w:firstLineChars="0"/>
        <w:rPr>
          <w:b/>
        </w:rPr>
      </w:pPr>
      <w:r>
        <w:rPr>
          <w:rFonts w:hint="eastAsia" w:ascii="微软雅黑" w:hAnsi="微软雅黑"/>
          <w:szCs w:val="21"/>
        </w:rPr>
        <w:t>学院；</w:t>
      </w:r>
    </w:p>
    <w:p>
      <w:pPr>
        <w:pStyle w:val="68"/>
        <w:numPr>
          <w:ilvl w:val="1"/>
          <w:numId w:val="139"/>
        </w:numPr>
        <w:ind w:firstLineChars="0"/>
        <w:rPr>
          <w:b/>
        </w:rPr>
      </w:pPr>
      <w:r>
        <w:rPr>
          <w:rFonts w:hint="eastAsia" w:ascii="微软雅黑" w:hAnsi="微软雅黑"/>
          <w:szCs w:val="21"/>
        </w:rPr>
        <w:t>科目；</w:t>
      </w:r>
    </w:p>
    <w:p>
      <w:pPr>
        <w:pStyle w:val="68"/>
        <w:numPr>
          <w:ilvl w:val="1"/>
          <w:numId w:val="139"/>
        </w:numPr>
        <w:ind w:firstLineChars="0"/>
      </w:pPr>
      <w:r>
        <w:rPr>
          <w:rFonts w:hint="eastAsia"/>
        </w:rPr>
        <w:t>教师；</w:t>
      </w:r>
    </w:p>
    <w:p>
      <w:pPr>
        <w:pStyle w:val="68"/>
        <w:numPr>
          <w:ilvl w:val="1"/>
          <w:numId w:val="139"/>
        </w:numPr>
        <w:ind w:firstLineChars="0"/>
      </w:pPr>
      <w:r>
        <w:rPr>
          <w:rFonts w:hint="eastAsia"/>
        </w:rPr>
        <w:t>需要点击搜索按钮进行结果筛选；</w:t>
      </w:r>
    </w:p>
    <w:p>
      <w:pPr>
        <w:pStyle w:val="68"/>
        <w:numPr>
          <w:ilvl w:val="1"/>
          <w:numId w:val="139"/>
        </w:numPr>
        <w:ind w:firstLineChars="0"/>
        <w:rPr>
          <w:b/>
        </w:rPr>
      </w:pPr>
      <w:r>
        <w:rPr>
          <w:rFonts w:hint="eastAsia"/>
        </w:rPr>
        <w:t>页面子级回到父级页面，筛选记录保留；页面切换不做筛选记录保存</w:t>
      </w:r>
      <w:r>
        <w:rPr>
          <w:rFonts w:hint="eastAsia"/>
          <w:b/>
        </w:rPr>
        <w:t>；</w:t>
      </w:r>
    </w:p>
    <w:p>
      <w:pPr>
        <w:pStyle w:val="68"/>
        <w:numPr>
          <w:ilvl w:val="0"/>
          <w:numId w:val="139"/>
        </w:numPr>
        <w:ind w:firstLineChars="0"/>
        <w:rPr>
          <w:b/>
        </w:rPr>
      </w:pPr>
      <w:r>
        <w:rPr>
          <w:rFonts w:hint="eastAsia"/>
          <w:b/>
        </w:rPr>
        <w:t>审核项的信息</w:t>
      </w:r>
    </w:p>
    <w:p>
      <w:pPr>
        <w:pStyle w:val="68"/>
        <w:numPr>
          <w:ilvl w:val="1"/>
          <w:numId w:val="139"/>
        </w:numPr>
        <w:ind w:firstLineChars="0"/>
        <w:rPr>
          <w:b/>
        </w:rPr>
      </w:pPr>
      <w:r>
        <w:rPr>
          <w:rFonts w:hint="eastAsia"/>
        </w:rPr>
        <w:t>授课时间（年月日）；</w:t>
      </w:r>
    </w:p>
    <w:p>
      <w:pPr>
        <w:pStyle w:val="68"/>
        <w:numPr>
          <w:ilvl w:val="1"/>
          <w:numId w:val="139"/>
        </w:numPr>
        <w:ind w:firstLineChars="0"/>
        <w:rPr>
          <w:b/>
        </w:rPr>
      </w:pPr>
      <w:r>
        <w:rPr>
          <w:rFonts w:hint="eastAsia"/>
        </w:rPr>
        <w:t>当日节次名称；</w:t>
      </w:r>
    </w:p>
    <w:p>
      <w:pPr>
        <w:pStyle w:val="68"/>
        <w:numPr>
          <w:ilvl w:val="1"/>
          <w:numId w:val="139"/>
        </w:numPr>
        <w:ind w:firstLineChars="0"/>
        <w:rPr>
          <w:b/>
        </w:rPr>
      </w:pPr>
      <w:r>
        <w:rPr>
          <w:rFonts w:hint="eastAsia"/>
        </w:rPr>
        <w:t>授课教师；</w:t>
      </w:r>
    </w:p>
    <w:p>
      <w:pPr>
        <w:pStyle w:val="68"/>
        <w:numPr>
          <w:ilvl w:val="1"/>
          <w:numId w:val="139"/>
        </w:numPr>
        <w:ind w:firstLineChars="0"/>
        <w:rPr>
          <w:b/>
        </w:rPr>
      </w:pPr>
      <w:r>
        <w:rPr>
          <w:rFonts w:hint="eastAsia"/>
        </w:rPr>
        <w:t>授课科目；</w:t>
      </w:r>
    </w:p>
    <w:p>
      <w:pPr>
        <w:pStyle w:val="68"/>
        <w:numPr>
          <w:ilvl w:val="1"/>
          <w:numId w:val="139"/>
        </w:numPr>
        <w:ind w:firstLineChars="0"/>
        <w:rPr>
          <w:b/>
        </w:rPr>
      </w:pPr>
      <w:r>
        <w:rPr>
          <w:rFonts w:hint="eastAsia"/>
        </w:rPr>
        <w:t>课堂名称；</w:t>
      </w:r>
    </w:p>
    <w:p>
      <w:pPr>
        <w:pStyle w:val="68"/>
        <w:numPr>
          <w:ilvl w:val="1"/>
          <w:numId w:val="139"/>
        </w:numPr>
        <w:ind w:firstLineChars="0"/>
        <w:rPr>
          <w:b/>
        </w:rPr>
      </w:pPr>
      <w:r>
        <w:rPr>
          <w:rFonts w:hint="eastAsia"/>
        </w:rPr>
        <w:t>辅助资源统计：</w:t>
      </w:r>
    </w:p>
    <w:p>
      <w:pPr>
        <w:pStyle w:val="68"/>
        <w:numPr>
          <w:ilvl w:val="2"/>
          <w:numId w:val="139"/>
        </w:numPr>
        <w:ind w:firstLineChars="0"/>
        <w:rPr>
          <w:rFonts w:ascii="微软雅黑" w:hAnsi="微软雅黑"/>
          <w:szCs w:val="21"/>
        </w:rPr>
      </w:pPr>
      <w:r>
        <w:rPr>
          <w:rFonts w:hint="eastAsia" w:ascii="微软雅黑" w:hAnsi="微软雅黑"/>
          <w:szCs w:val="21"/>
        </w:rPr>
        <w:t>录播</w:t>
      </w:r>
      <w:r>
        <w:rPr>
          <w:rFonts w:hint="eastAsia"/>
        </w:rPr>
        <w:t>数量</w:t>
      </w:r>
      <w:r>
        <w:rPr>
          <w:rFonts w:hint="eastAsia" w:ascii="微软雅黑" w:hAnsi="微软雅黑"/>
          <w:szCs w:val="21"/>
        </w:rPr>
        <w:t>：指从录播系统抓取的录播资源；</w:t>
      </w:r>
    </w:p>
    <w:p>
      <w:pPr>
        <w:pStyle w:val="68"/>
        <w:numPr>
          <w:ilvl w:val="2"/>
          <w:numId w:val="139"/>
        </w:numPr>
        <w:ind w:firstLineChars="0"/>
      </w:pPr>
      <w:r>
        <w:rPr>
          <w:rFonts w:hint="eastAsia"/>
        </w:rPr>
        <w:t>导学数量；</w:t>
      </w:r>
    </w:p>
    <w:p>
      <w:pPr>
        <w:pStyle w:val="68"/>
        <w:numPr>
          <w:ilvl w:val="2"/>
          <w:numId w:val="139"/>
        </w:numPr>
        <w:ind w:firstLineChars="0"/>
      </w:pPr>
      <w:r>
        <w:rPr>
          <w:rFonts w:hint="eastAsia"/>
        </w:rPr>
        <w:t>教案数量；</w:t>
      </w:r>
    </w:p>
    <w:p>
      <w:pPr>
        <w:pStyle w:val="68"/>
        <w:numPr>
          <w:ilvl w:val="2"/>
          <w:numId w:val="139"/>
        </w:numPr>
        <w:ind w:firstLineChars="0"/>
      </w:pPr>
      <w:r>
        <w:rPr>
          <w:rFonts w:hint="eastAsia"/>
        </w:rPr>
        <w:t>课件数量；</w:t>
      </w:r>
    </w:p>
    <w:p>
      <w:pPr>
        <w:pStyle w:val="68"/>
        <w:numPr>
          <w:ilvl w:val="2"/>
          <w:numId w:val="139"/>
        </w:numPr>
        <w:ind w:firstLineChars="0"/>
      </w:pPr>
      <w:r>
        <w:rPr>
          <w:rFonts w:hint="eastAsia"/>
        </w:rPr>
        <w:t>习题数量；</w:t>
      </w:r>
    </w:p>
    <w:p>
      <w:pPr>
        <w:pStyle w:val="68"/>
        <w:numPr>
          <w:ilvl w:val="2"/>
          <w:numId w:val="139"/>
        </w:numPr>
        <w:ind w:firstLineChars="0"/>
      </w:pPr>
      <w:r>
        <w:rPr>
          <w:rFonts w:hint="eastAsia"/>
        </w:rPr>
        <w:t>素材数量</w:t>
      </w:r>
    </w:p>
    <w:p>
      <w:pPr>
        <w:pStyle w:val="68"/>
        <w:numPr>
          <w:ilvl w:val="2"/>
          <w:numId w:val="139"/>
        </w:numPr>
        <w:ind w:firstLineChars="0"/>
      </w:pPr>
      <w:r>
        <w:rPr>
          <w:rFonts w:hint="eastAsia"/>
        </w:rPr>
        <w:t>其他数量；</w:t>
      </w:r>
    </w:p>
    <w:p>
      <w:pPr>
        <w:pStyle w:val="68"/>
        <w:numPr>
          <w:ilvl w:val="1"/>
          <w:numId w:val="139"/>
        </w:numPr>
        <w:ind w:firstLineChars="0"/>
        <w:rPr>
          <w:b/>
        </w:rPr>
      </w:pPr>
      <w:r>
        <w:rPr>
          <w:rFonts w:hint="eastAsia"/>
        </w:rPr>
        <w:t>操作项或审核状态显示：</w:t>
      </w:r>
    </w:p>
    <w:p>
      <w:pPr>
        <w:pStyle w:val="68"/>
        <w:numPr>
          <w:ilvl w:val="2"/>
          <w:numId w:val="139"/>
        </w:numPr>
        <w:ind w:firstLineChars="0"/>
      </w:pPr>
      <w:r>
        <w:rPr>
          <w:rFonts w:hint="eastAsia"/>
        </w:rPr>
        <w:t>如果是未审核项，则显示操作项</w:t>
      </w:r>
    </w:p>
    <w:p>
      <w:pPr>
        <w:pStyle w:val="68"/>
        <w:numPr>
          <w:ilvl w:val="3"/>
          <w:numId w:val="139"/>
        </w:numPr>
        <w:ind w:firstLineChars="0"/>
      </w:pPr>
      <w:r>
        <w:rPr>
          <w:rFonts w:hint="eastAsia"/>
        </w:rPr>
        <w:t>(审核)通过；</w:t>
      </w:r>
    </w:p>
    <w:p>
      <w:pPr>
        <w:pStyle w:val="68"/>
        <w:numPr>
          <w:ilvl w:val="3"/>
          <w:numId w:val="139"/>
        </w:numPr>
        <w:ind w:firstLineChars="0"/>
      </w:pPr>
      <w:r>
        <w:rPr>
          <w:rFonts w:hint="eastAsia"/>
        </w:rPr>
        <w:t>拒绝（通过）；</w:t>
      </w:r>
    </w:p>
    <w:p>
      <w:pPr>
        <w:pStyle w:val="68"/>
        <w:numPr>
          <w:ilvl w:val="2"/>
          <w:numId w:val="139"/>
        </w:numPr>
        <w:ind w:firstLineChars="0"/>
      </w:pPr>
      <w:r>
        <w:t>拒绝的审核需要二次确认</w:t>
      </w:r>
      <w:r>
        <w:rPr>
          <w:rFonts w:hint="eastAsia"/>
        </w:rPr>
        <w:t>。</w:t>
      </w:r>
    </w:p>
    <w:p>
      <w:pPr>
        <w:pStyle w:val="68"/>
        <w:numPr>
          <w:ilvl w:val="2"/>
          <w:numId w:val="139"/>
        </w:numPr>
        <w:ind w:firstLineChars="0"/>
      </w:pPr>
      <w:r>
        <w:t>审核不通过二次确认框中的不通过原因为非必填项</w:t>
      </w:r>
      <w:r>
        <w:rPr>
          <w:rFonts w:hint="eastAsia"/>
        </w:rPr>
        <w:t>。</w:t>
      </w:r>
    </w:p>
    <w:p>
      <w:pPr>
        <w:pStyle w:val="68"/>
        <w:numPr>
          <w:ilvl w:val="2"/>
          <w:numId w:val="139"/>
        </w:numPr>
        <w:ind w:firstLineChars="0"/>
      </w:pPr>
      <w:bookmarkStart w:id="119" w:name="OLE_LINK7"/>
      <w:r>
        <w:rPr>
          <w:rFonts w:hint="eastAsia"/>
        </w:rPr>
        <w:t>如果是已审核项，则显示其状态</w:t>
      </w:r>
    </w:p>
    <w:bookmarkEnd w:id="119"/>
    <w:p>
      <w:pPr>
        <w:pStyle w:val="68"/>
        <w:numPr>
          <w:ilvl w:val="3"/>
          <w:numId w:val="139"/>
        </w:numPr>
        <w:ind w:firstLineChars="0"/>
      </w:pPr>
      <w:r>
        <w:rPr>
          <w:rFonts w:hint="eastAsia"/>
        </w:rPr>
        <w:t>已通过；</w:t>
      </w:r>
    </w:p>
    <w:p>
      <w:pPr>
        <w:pStyle w:val="68"/>
        <w:numPr>
          <w:ilvl w:val="3"/>
          <w:numId w:val="139"/>
        </w:numPr>
        <w:ind w:firstLineChars="0"/>
      </w:pPr>
      <w:r>
        <w:rPr>
          <w:rFonts w:hint="eastAsia"/>
        </w:rPr>
        <w:t>已拒绝；</w:t>
      </w:r>
    </w:p>
    <w:p>
      <w:pPr>
        <w:pStyle w:val="68"/>
        <w:numPr>
          <w:ilvl w:val="2"/>
          <w:numId w:val="139"/>
        </w:numPr>
        <w:ind w:firstLineChars="0"/>
      </w:pPr>
      <w:r>
        <w:rPr>
          <w:rFonts w:hint="eastAsia"/>
        </w:rPr>
        <w:t>如果是直到课堂开始还未给予审核结果的课堂，显示：</w:t>
      </w:r>
    </w:p>
    <w:p>
      <w:pPr>
        <w:pStyle w:val="68"/>
        <w:numPr>
          <w:ilvl w:val="3"/>
          <w:numId w:val="139"/>
        </w:numPr>
        <w:ind w:firstLineChars="0"/>
      </w:pPr>
      <w:r>
        <w:rPr>
          <w:rFonts w:hint="eastAsia"/>
        </w:rPr>
        <w:t>申请失效；</w:t>
      </w:r>
    </w:p>
    <w:p>
      <w:pPr>
        <w:pStyle w:val="68"/>
        <w:numPr>
          <w:ilvl w:val="0"/>
          <w:numId w:val="139"/>
        </w:numPr>
        <w:ind w:firstLineChars="0"/>
        <w:rPr>
          <w:b/>
        </w:rPr>
      </w:pPr>
      <w:r>
        <w:rPr>
          <w:rFonts w:hint="eastAsia"/>
          <w:b/>
        </w:rPr>
        <w:t>审核项的批量操作</w:t>
      </w:r>
    </w:p>
    <w:p>
      <w:pPr>
        <w:pStyle w:val="68"/>
        <w:numPr>
          <w:ilvl w:val="1"/>
          <w:numId w:val="139"/>
        </w:numPr>
        <w:ind w:firstLineChars="0"/>
      </w:pPr>
      <w:r>
        <w:rPr>
          <w:rFonts w:hint="eastAsia"/>
        </w:rPr>
        <w:t>批量(审核)通过；</w:t>
      </w:r>
    </w:p>
    <w:p>
      <w:pPr>
        <w:pStyle w:val="68"/>
        <w:numPr>
          <w:ilvl w:val="1"/>
          <w:numId w:val="139"/>
        </w:numPr>
        <w:ind w:firstLineChars="0"/>
      </w:pPr>
      <w:r>
        <w:rPr>
          <w:rFonts w:hint="eastAsia"/>
        </w:rPr>
        <w:t>批量拒绝（通过）；</w:t>
      </w:r>
    </w:p>
    <w:p>
      <w:pPr>
        <w:pStyle w:val="68"/>
        <w:numPr>
          <w:ilvl w:val="1"/>
          <w:numId w:val="139"/>
        </w:numPr>
        <w:ind w:firstLineChars="0"/>
      </w:pPr>
      <w:r>
        <w:t>拒绝的审核需要二次确认</w:t>
      </w:r>
      <w:r>
        <w:rPr>
          <w:rFonts w:hint="eastAsia"/>
        </w:rPr>
        <w:t>。</w:t>
      </w:r>
    </w:p>
    <w:p>
      <w:pPr>
        <w:pStyle w:val="68"/>
        <w:numPr>
          <w:ilvl w:val="2"/>
          <w:numId w:val="139"/>
        </w:numPr>
        <w:ind w:firstLineChars="0"/>
      </w:pPr>
      <w:r>
        <w:t>审核不通过二次确认框中的不通过原因为非必填项</w:t>
      </w:r>
      <w:r>
        <w:rPr>
          <w:rFonts w:hint="eastAsia"/>
        </w:rPr>
        <w:t>。</w:t>
      </w:r>
    </w:p>
    <w:p>
      <w:pPr>
        <w:pStyle w:val="68"/>
        <w:numPr>
          <w:ilvl w:val="1"/>
          <w:numId w:val="139"/>
        </w:numPr>
        <w:ind w:firstLineChars="0"/>
      </w:pPr>
      <w:r>
        <w:rPr>
          <w:rFonts w:hint="eastAsia"/>
        </w:rPr>
        <w:t>审核结果（拒绝的包含拒绝原因）将反馈到对应课堂的操作记录中；</w:t>
      </w:r>
    </w:p>
    <w:p>
      <w:pPr>
        <w:pStyle w:val="68"/>
        <w:numPr>
          <w:ilvl w:val="0"/>
          <w:numId w:val="139"/>
        </w:numPr>
        <w:ind w:firstLineChars="0"/>
        <w:rPr>
          <w:b/>
        </w:rPr>
      </w:pPr>
      <w:r>
        <w:rPr>
          <w:rFonts w:hint="eastAsia"/>
          <w:b/>
        </w:rPr>
        <w:t>审核项的统计显示</w:t>
      </w:r>
    </w:p>
    <w:p>
      <w:pPr>
        <w:pStyle w:val="68"/>
        <w:numPr>
          <w:ilvl w:val="1"/>
          <w:numId w:val="139"/>
        </w:numPr>
        <w:ind w:firstLineChars="0"/>
        <w:rPr>
          <w:b/>
        </w:rPr>
      </w:pPr>
      <w:r>
        <w:rPr>
          <w:rFonts w:hint="eastAsia"/>
        </w:rPr>
        <w:t>当前范围总审核数；</w:t>
      </w:r>
    </w:p>
    <w:p>
      <w:pPr>
        <w:pStyle w:val="68"/>
        <w:numPr>
          <w:ilvl w:val="1"/>
          <w:numId w:val="139"/>
        </w:numPr>
        <w:ind w:firstLineChars="0"/>
        <w:rPr>
          <w:b/>
        </w:rPr>
      </w:pPr>
      <w:r>
        <w:rPr>
          <w:rFonts w:hint="eastAsia"/>
        </w:rPr>
        <w:t>已通过数；</w:t>
      </w:r>
    </w:p>
    <w:p>
      <w:pPr>
        <w:pStyle w:val="68"/>
        <w:numPr>
          <w:ilvl w:val="1"/>
          <w:numId w:val="139"/>
        </w:numPr>
        <w:ind w:firstLineChars="0"/>
        <w:rPr>
          <w:b/>
        </w:rPr>
      </w:pPr>
      <w:r>
        <w:rPr>
          <w:rFonts w:hint="eastAsia"/>
        </w:rPr>
        <w:t>已拒绝数；</w:t>
      </w:r>
    </w:p>
    <w:p>
      <w:pPr>
        <w:pStyle w:val="68"/>
        <w:numPr>
          <w:ilvl w:val="1"/>
          <w:numId w:val="139"/>
        </w:numPr>
        <w:ind w:firstLineChars="0"/>
        <w:rPr>
          <w:b/>
        </w:rPr>
      </w:pPr>
      <w:r>
        <w:rPr>
          <w:rFonts w:hint="eastAsia"/>
        </w:rPr>
        <w:t>申请失效数；</w:t>
      </w:r>
    </w:p>
    <w:p>
      <w:pPr>
        <w:pStyle w:val="68"/>
        <w:numPr>
          <w:ilvl w:val="1"/>
          <w:numId w:val="139"/>
        </w:numPr>
        <w:ind w:firstLineChars="0"/>
        <w:rPr>
          <w:b/>
        </w:rPr>
      </w:pPr>
      <w:r>
        <w:rPr>
          <w:rFonts w:hint="eastAsia"/>
        </w:rPr>
        <w:t>剩余待审核数；</w:t>
      </w:r>
    </w:p>
    <w:p>
      <w:pPr>
        <w:pStyle w:val="68"/>
        <w:numPr>
          <w:ilvl w:val="0"/>
          <w:numId w:val="139"/>
        </w:numPr>
        <w:ind w:firstLineChars="0"/>
        <w:rPr>
          <w:b/>
        </w:rPr>
      </w:pPr>
      <w:r>
        <w:rPr>
          <w:rFonts w:hint="eastAsia"/>
          <w:b/>
        </w:rPr>
        <w:t>开启和关闭自动审核</w:t>
      </w:r>
    </w:p>
    <w:p>
      <w:pPr>
        <w:pStyle w:val="68"/>
        <w:numPr>
          <w:ilvl w:val="1"/>
          <w:numId w:val="139"/>
        </w:numPr>
        <w:ind w:firstLineChars="0"/>
      </w:pPr>
      <w:r>
        <w:rPr>
          <w:rFonts w:hint="eastAsia"/>
        </w:rPr>
        <w:t>管理员可以开启或关闭自动审核功能；</w:t>
      </w:r>
    </w:p>
    <w:p>
      <w:pPr>
        <w:rPr>
          <w:b/>
        </w:rPr>
      </w:pPr>
      <w:r>
        <w:pict>
          <v:rect id="_x0000_s1034" o:spid="_x0000_s1034"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43"/>
        </w:numPr>
        <w:ind w:firstLineChars="0"/>
        <w:rPr>
          <w:b/>
        </w:rPr>
      </w:pPr>
      <w:r>
        <w:rPr>
          <w:rFonts w:hint="eastAsia"/>
          <w:b/>
        </w:rPr>
        <w:t>审核项的筛选检索规则</w:t>
      </w:r>
    </w:p>
    <w:p>
      <w:pPr>
        <w:pStyle w:val="68"/>
        <w:numPr>
          <w:ilvl w:val="1"/>
          <w:numId w:val="143"/>
        </w:numPr>
        <w:ind w:firstLineChars="0"/>
        <w:rPr>
          <w:b/>
        </w:rPr>
      </w:pPr>
      <w:r>
        <w:rPr>
          <w:rFonts w:hint="eastAsia" w:ascii="微软雅黑" w:hAnsi="微软雅黑"/>
          <w:szCs w:val="21"/>
        </w:rPr>
        <w:t>在此不需要班级作为筛选条件，其余同</w:t>
      </w:r>
      <w:r>
        <w:fldChar w:fldCharType="begin"/>
      </w:r>
      <w:r>
        <w:instrText xml:space="preserve"> HYPERLINK \l "_按课表检索展示全校课堂（GL.GLY.01.01）" </w:instrText>
      </w:r>
      <w:r>
        <w:fldChar w:fldCharType="separate"/>
      </w:r>
      <w:r>
        <w:rPr>
          <w:rStyle w:val="30"/>
          <w:rFonts w:hint="eastAsia" w:ascii="微软雅黑" w:hAnsi="微软雅黑"/>
          <w:szCs w:val="21"/>
        </w:rPr>
        <w:t>2.3.2.1.1</w:t>
      </w:r>
      <w:r>
        <w:rPr>
          <w:rStyle w:val="30"/>
          <w:rFonts w:hint="eastAsia" w:ascii="微软雅黑" w:hAnsi="微软雅黑"/>
          <w:szCs w:val="21"/>
        </w:rPr>
        <w:fldChar w:fldCharType="end"/>
      </w:r>
      <w:r>
        <w:rPr>
          <w:rFonts w:hint="eastAsia" w:ascii="微软雅黑" w:hAnsi="微软雅黑"/>
          <w:szCs w:val="21"/>
        </w:rPr>
        <w:t>检索条件级联规则；</w:t>
      </w:r>
    </w:p>
    <w:p>
      <w:pPr>
        <w:pStyle w:val="68"/>
        <w:numPr>
          <w:ilvl w:val="1"/>
          <w:numId w:val="143"/>
        </w:numPr>
        <w:ind w:firstLineChars="0"/>
        <w:rPr>
          <w:b/>
        </w:rPr>
      </w:pPr>
      <w:r>
        <w:rPr>
          <w:rFonts w:hint="eastAsia"/>
        </w:rPr>
        <w:t>页面子级回到父级页面，筛选记录保留；页面切换不做筛选记录保存</w:t>
      </w:r>
      <w:r>
        <w:rPr>
          <w:rFonts w:hint="eastAsia"/>
          <w:b/>
        </w:rPr>
        <w:t>；</w:t>
      </w:r>
    </w:p>
    <w:p>
      <w:pPr>
        <w:pStyle w:val="68"/>
        <w:numPr>
          <w:ilvl w:val="0"/>
          <w:numId w:val="143"/>
        </w:numPr>
        <w:ind w:firstLineChars="0"/>
        <w:rPr>
          <w:b/>
        </w:rPr>
      </w:pPr>
      <w:r>
        <w:rPr>
          <w:b/>
        </w:rPr>
        <w:t>审核项的统计显示规则</w:t>
      </w:r>
    </w:p>
    <w:p>
      <w:pPr>
        <w:pStyle w:val="68"/>
        <w:numPr>
          <w:ilvl w:val="0"/>
          <w:numId w:val="141"/>
        </w:numPr>
        <w:ind w:firstLineChars="0"/>
      </w:pPr>
      <w:r>
        <w:rPr>
          <w:rFonts w:hint="eastAsia"/>
        </w:rPr>
        <w:t>总审核数：当前筛选范围内申请了审核的课堂总数。</w:t>
      </w:r>
    </w:p>
    <w:p>
      <w:pPr>
        <w:pStyle w:val="68"/>
        <w:numPr>
          <w:ilvl w:val="0"/>
          <w:numId w:val="141"/>
        </w:numPr>
        <w:ind w:firstLineChars="0"/>
      </w:pPr>
      <w:r>
        <w:rPr>
          <w:rFonts w:hint="eastAsia"/>
        </w:rPr>
        <w:t>已通过数：当前筛选范围内已通过审核的课堂总数。</w:t>
      </w:r>
    </w:p>
    <w:p>
      <w:pPr>
        <w:pStyle w:val="68"/>
        <w:numPr>
          <w:ilvl w:val="0"/>
          <w:numId w:val="141"/>
        </w:numPr>
        <w:ind w:firstLineChars="0"/>
      </w:pPr>
      <w:r>
        <w:rPr>
          <w:rFonts w:hint="eastAsia"/>
        </w:rPr>
        <w:t>已拒绝数：当前筛选范围内已拒绝审核的课堂总数</w:t>
      </w:r>
    </w:p>
    <w:p>
      <w:pPr>
        <w:pStyle w:val="68"/>
        <w:numPr>
          <w:ilvl w:val="0"/>
          <w:numId w:val="141"/>
        </w:numPr>
        <w:ind w:firstLineChars="0"/>
      </w:pPr>
      <w:r>
        <w:rPr>
          <w:rFonts w:hint="eastAsia"/>
        </w:rPr>
        <w:t>剩余待审核数：当前筛选范围内未审核的课堂总数</w:t>
      </w:r>
    </w:p>
    <w:p>
      <w:pPr>
        <w:pStyle w:val="68"/>
        <w:numPr>
          <w:ilvl w:val="0"/>
          <w:numId w:val="143"/>
        </w:numPr>
        <w:ind w:firstLineChars="0"/>
        <w:rPr>
          <w:b/>
        </w:rPr>
      </w:pPr>
      <w:r>
        <w:rPr>
          <w:rFonts w:hint="eastAsia"/>
          <w:b/>
        </w:rPr>
        <w:t>批量操作规则</w:t>
      </w:r>
    </w:p>
    <w:p>
      <w:pPr>
        <w:pStyle w:val="68"/>
        <w:numPr>
          <w:ilvl w:val="1"/>
          <w:numId w:val="143"/>
        </w:numPr>
        <w:ind w:firstLineChars="0"/>
      </w:pPr>
      <w:r>
        <w:rPr>
          <w:rFonts w:hint="eastAsia"/>
        </w:rPr>
        <w:t>只有未审核的项可以被批量选中；</w:t>
      </w:r>
    </w:p>
    <w:p>
      <w:pPr>
        <w:pStyle w:val="68"/>
        <w:numPr>
          <w:ilvl w:val="0"/>
          <w:numId w:val="143"/>
        </w:numPr>
        <w:ind w:firstLineChars="0"/>
        <w:rPr>
          <w:b/>
        </w:rPr>
      </w:pPr>
      <w:r>
        <w:rPr>
          <w:rFonts w:hint="eastAsia"/>
          <w:b/>
        </w:rPr>
        <w:t>审核项显示规则</w:t>
      </w:r>
    </w:p>
    <w:p>
      <w:pPr>
        <w:pStyle w:val="68"/>
        <w:numPr>
          <w:ilvl w:val="1"/>
          <w:numId w:val="143"/>
        </w:numPr>
        <w:ind w:firstLineChars="0"/>
      </w:pPr>
      <w:r>
        <w:rPr>
          <w:rFonts w:hint="eastAsia"/>
        </w:rPr>
        <w:t>审核项列表按照审核修改时间由近及远排序，已审核项排在最后面。（未审核项修改时间为审核发起时间，已审核项修改时间为审核时间）；</w:t>
      </w:r>
    </w:p>
    <w:p>
      <w:pPr>
        <w:pStyle w:val="68"/>
        <w:numPr>
          <w:ilvl w:val="1"/>
          <w:numId w:val="143"/>
        </w:numPr>
        <w:ind w:firstLineChars="0"/>
      </w:pPr>
      <w:r>
        <w:rPr>
          <w:rFonts w:hint="eastAsia"/>
        </w:rPr>
        <w:t>已审核的项将一直可见。但在下一次查看时，将被排在列表最后面；</w:t>
      </w:r>
    </w:p>
    <w:p>
      <w:pPr>
        <w:pStyle w:val="68"/>
        <w:numPr>
          <w:ilvl w:val="1"/>
          <w:numId w:val="143"/>
        </w:numPr>
        <w:ind w:firstLineChars="0"/>
      </w:pPr>
      <w:r>
        <w:rPr>
          <w:rFonts w:hint="eastAsia"/>
        </w:rPr>
        <w:t>审核列表需要翻页，翻页规则同前</w:t>
      </w:r>
      <w:r>
        <w:fldChar w:fldCharType="begin"/>
      </w:r>
      <w:r>
        <w:instrText xml:space="preserve"> HYPERLINK \l "_展示列表（PT.02.03）" </w:instrText>
      </w:r>
      <w:r>
        <w:fldChar w:fldCharType="separate"/>
      </w:r>
      <w:r>
        <w:rPr>
          <w:rStyle w:val="30"/>
          <w:rFonts w:hint="eastAsia"/>
        </w:rPr>
        <w:t>2.2.2.3</w:t>
      </w:r>
      <w:r>
        <w:rPr>
          <w:rStyle w:val="30"/>
          <w:rFonts w:hint="eastAsia"/>
        </w:rPr>
        <w:fldChar w:fldCharType="end"/>
      </w:r>
      <w:r>
        <w:rPr>
          <w:rFonts w:hint="eastAsia"/>
        </w:rPr>
        <w:t>所述翻页规则；</w:t>
      </w:r>
    </w:p>
    <w:p>
      <w:pPr>
        <w:pStyle w:val="68"/>
        <w:numPr>
          <w:ilvl w:val="0"/>
          <w:numId w:val="143"/>
        </w:numPr>
        <w:ind w:firstLineChars="0"/>
        <w:rPr>
          <w:b/>
        </w:rPr>
      </w:pPr>
      <w:r>
        <w:rPr>
          <w:rFonts w:hint="eastAsia"/>
          <w:b/>
        </w:rPr>
        <w:t>审核通过和拒绝</w:t>
      </w:r>
    </w:p>
    <w:p>
      <w:pPr>
        <w:pStyle w:val="68"/>
        <w:numPr>
          <w:ilvl w:val="1"/>
          <w:numId w:val="143"/>
        </w:numPr>
        <w:ind w:firstLineChars="0"/>
      </w:pPr>
      <w:r>
        <w:rPr>
          <w:rFonts w:hint="eastAsia"/>
        </w:rPr>
        <w:t>审核结果将反馈到对应教师的申请列表中；</w:t>
      </w:r>
    </w:p>
    <w:p>
      <w:pPr>
        <w:pStyle w:val="68"/>
        <w:numPr>
          <w:ilvl w:val="1"/>
          <w:numId w:val="143"/>
        </w:numPr>
        <w:ind w:firstLineChars="0"/>
      </w:pPr>
      <w:r>
        <w:rPr>
          <w:rFonts w:hint="eastAsia"/>
        </w:rPr>
        <w:t>审核通过的申请立刻生效，审核被拒绝的申请可以再次被提交；</w:t>
      </w:r>
    </w:p>
    <w:p>
      <w:pPr>
        <w:pStyle w:val="68"/>
        <w:numPr>
          <w:ilvl w:val="0"/>
          <w:numId w:val="143"/>
        </w:numPr>
        <w:ind w:firstLineChars="0"/>
        <w:rPr>
          <w:b/>
        </w:rPr>
      </w:pPr>
      <w:r>
        <w:rPr>
          <w:rFonts w:hint="eastAsia"/>
          <w:b/>
        </w:rPr>
        <w:t>浏览需要审核的课堂内容</w:t>
      </w:r>
    </w:p>
    <w:p>
      <w:pPr>
        <w:pStyle w:val="68"/>
        <w:numPr>
          <w:ilvl w:val="1"/>
          <w:numId w:val="143"/>
        </w:numPr>
        <w:ind w:firstLineChars="0"/>
      </w:pPr>
      <w:r>
        <w:rPr>
          <w:rFonts w:hint="eastAsia"/>
        </w:rPr>
        <w:t>和浏览课堂内容界面一致，直播课堂由于还没有录播资源，因此需要在录播资源播放器位置显示“当前课堂未开始！”；</w:t>
      </w:r>
    </w:p>
    <w:p>
      <w:pPr>
        <w:pStyle w:val="68"/>
        <w:numPr>
          <w:ilvl w:val="1"/>
          <w:numId w:val="143"/>
        </w:numPr>
        <w:ind w:firstLineChars="0"/>
      </w:pPr>
      <w:r>
        <w:rPr>
          <w:rFonts w:hint="eastAsia"/>
        </w:rPr>
        <w:t>由于一堂课可能是被取消发布之后再进行申请发布，因此课堂的历史浏览量、历史评论评价都可见；</w:t>
      </w:r>
    </w:p>
    <w:p>
      <w:pPr>
        <w:pStyle w:val="68"/>
        <w:numPr>
          <w:ilvl w:val="1"/>
          <w:numId w:val="143"/>
        </w:numPr>
        <w:ind w:firstLineChars="0"/>
      </w:pPr>
      <w:r>
        <w:rPr>
          <w:rFonts w:hint="eastAsia"/>
        </w:rPr>
        <w:t>不能对未开始的课堂进行评论评价；</w:t>
      </w:r>
    </w:p>
    <w:p>
      <w:pPr>
        <w:pStyle w:val="68"/>
        <w:numPr>
          <w:ilvl w:val="1"/>
          <w:numId w:val="143"/>
        </w:numPr>
        <w:ind w:firstLineChars="0"/>
      </w:pPr>
      <w:r>
        <w:rPr>
          <w:rFonts w:hint="eastAsia"/>
        </w:rPr>
        <w:t>不能对未发布的课堂进行评论评价；</w:t>
      </w:r>
    </w:p>
    <w:p>
      <w:pPr>
        <w:rPr>
          <w:b/>
        </w:rPr>
      </w:pPr>
      <w:r>
        <w:pict>
          <v:rect id="_x0000_s1033" o:spid="_x0000_s1033"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r>
        <w:rPr>
          <w:rFonts w:hint="eastAsia"/>
        </w:rPr>
        <w:t>直播申请审核界面：</w:t>
      </w:r>
    </w:p>
    <w:p>
      <w:r>
        <w:drawing>
          <wp:inline distT="0" distB="0" distL="114300" distR="114300">
            <wp:extent cx="5266690" cy="2743200"/>
            <wp:effectExtent l="0" t="0" r="10160" b="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144"/>
                    <a:stretch>
                      <a:fillRect/>
                    </a:stretch>
                  </pic:blipFill>
                  <pic:spPr>
                    <a:xfrm>
                      <a:off x="0" y="0"/>
                      <a:ext cx="5266690" cy="2743200"/>
                    </a:xfrm>
                    <a:prstGeom prst="rect">
                      <a:avLst/>
                    </a:prstGeom>
                    <a:noFill/>
                    <a:ln w="9525">
                      <a:noFill/>
                    </a:ln>
                  </pic:spPr>
                </pic:pic>
              </a:graphicData>
            </a:graphic>
          </wp:inline>
        </w:drawing>
      </w:r>
    </w:p>
    <w:p/>
    <w:bookmarkEnd w:id="57"/>
    <w:bookmarkEnd w:id="58"/>
    <w:p>
      <w:pPr>
        <w:pStyle w:val="5"/>
      </w:pPr>
      <w:bookmarkStart w:id="120" w:name="_平台配置（GL.GLY.03）"/>
      <w:bookmarkEnd w:id="120"/>
      <w:bookmarkStart w:id="121" w:name="_Toc499104511"/>
      <w:bookmarkStart w:id="122" w:name="_Toc511309875"/>
      <w:r>
        <w:t>平台配置</w:t>
      </w:r>
      <w:r>
        <w:rPr>
          <w:rFonts w:hint="eastAsia"/>
        </w:rPr>
        <w:t>（G</w:t>
      </w:r>
      <w:r>
        <w:t>L.GLY.03</w:t>
      </w:r>
      <w:r>
        <w:rPr>
          <w:rFonts w:hint="eastAsia"/>
        </w:rPr>
        <w:t>）</w:t>
      </w:r>
    </w:p>
    <w:p>
      <w:r>
        <w:rPr>
          <w:rFonts w:hint="eastAsia"/>
        </w:rPr>
        <w:t>管理员可以对平台的功能模块进行启停设置、可以对个人云盘的大小进行设置、可以对教师学生的评价留言权限进行设置，其功能结构如下：</w:t>
      </w:r>
    </w:p>
    <w:p>
      <w:r>
        <w:drawing>
          <wp:inline distT="0" distB="0" distL="0" distR="0">
            <wp:extent cx="5278120" cy="30384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5"/>
                    <a:stretch>
                      <a:fillRect/>
                    </a:stretch>
                  </pic:blipFill>
                  <pic:spPr>
                    <a:xfrm>
                      <a:off x="0" y="0"/>
                      <a:ext cx="5278120" cy="3038475"/>
                    </a:xfrm>
                    <a:prstGeom prst="rect">
                      <a:avLst/>
                    </a:prstGeom>
                  </pic:spPr>
                </pic:pic>
              </a:graphicData>
            </a:graphic>
          </wp:inline>
        </w:drawing>
      </w:r>
    </w:p>
    <w:p>
      <w:pPr>
        <w:pStyle w:val="55"/>
        <w:numPr>
          <w:ilvl w:val="0"/>
          <w:numId w:val="144"/>
        </w:numPr>
      </w:pPr>
      <w:r>
        <w:t>应用模式</w:t>
      </w:r>
    </w:p>
    <w:p>
      <w:pPr>
        <w:rPr>
          <w:sz w:val="21"/>
        </w:rPr>
      </w:pPr>
      <w:r>
        <w:rPr>
          <w:rFonts w:hint="eastAsia"/>
          <w:sz w:val="21"/>
        </w:rPr>
        <w:t>管理员通过此功能可对平台功能模块进行开启或关闭；可对云盘大小配额进行调整；</w:t>
      </w:r>
    </w:p>
    <w:p>
      <w:pPr>
        <w:rPr>
          <w:sz w:val="21"/>
        </w:rPr>
      </w:pPr>
      <w:r>
        <w:rPr>
          <w:sz w:val="21"/>
        </w:rPr>
        <w:t>可开启或关闭老师对课堂资源的留言功能</w:t>
      </w:r>
      <w:r>
        <w:rPr>
          <w:rFonts w:hint="eastAsia"/>
          <w:sz w:val="21"/>
        </w:rPr>
        <w:t>。</w:t>
      </w:r>
    </w:p>
    <w:p>
      <w:pPr>
        <w:pStyle w:val="55"/>
        <w:numPr>
          <w:ilvl w:val="0"/>
          <w:numId w:val="144"/>
        </w:numPr>
      </w:pPr>
      <w:r>
        <w:t>应用流程</w:t>
      </w:r>
    </w:p>
    <w:p>
      <w:pPr>
        <w:pStyle w:val="55"/>
      </w:pPr>
      <w:r>
        <w:object>
          <v:shape id="_x0000_i1066" o:spt="75" type="#_x0000_t75" style="height:304.7pt;width:414.7pt;" o:ole="t" filled="f" o:preferrelative="t" stroked="f" coordsize="21600,21600">
            <v:path/>
            <v:fill on="f" focussize="0,0"/>
            <v:stroke on="f" joinstyle="miter"/>
            <v:imagedata r:id="rId147" o:title=""/>
            <o:lock v:ext="edit" aspectratio="t"/>
            <w10:wrap type="none"/>
            <w10:anchorlock/>
          </v:shape>
          <o:OLEObject Type="Embed" ProgID="Visio.Drawing.15" ShapeID="_x0000_i1066" DrawAspect="Content" ObjectID="_1468075725" r:id="rId146">
            <o:LockedField>false</o:LockedField>
          </o:OLEObject>
        </w:object>
      </w:r>
    </w:p>
    <w:p>
      <w:r>
        <w:pict>
          <v:rect id="_x0000_s1031" o:spid="_x0000_s1031"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pPr>
        <w:pStyle w:val="55"/>
        <w:numPr>
          <w:ilvl w:val="0"/>
          <w:numId w:val="145"/>
        </w:numPr>
        <w:rPr>
          <w:sz w:val="21"/>
        </w:rPr>
      </w:pPr>
      <w:r>
        <w:rPr>
          <w:rFonts w:hint="eastAsia"/>
          <w:sz w:val="21"/>
        </w:rPr>
        <w:t>修改平台名称：</w:t>
      </w:r>
      <w:r>
        <w:rPr>
          <w:sz w:val="21"/>
        </w:rPr>
        <w:t>管理员可对平台名称进行修改</w:t>
      </w:r>
      <w:r>
        <w:rPr>
          <w:rFonts w:hint="eastAsia"/>
          <w:sz w:val="21"/>
        </w:rPr>
        <w:t>，应用范围包括：所有页面顶端导航栏；修改后点击“应用修改”生效，用户端重新登录后生效。</w:t>
      </w:r>
    </w:p>
    <w:p>
      <w:pPr>
        <w:pStyle w:val="55"/>
        <w:numPr>
          <w:ilvl w:val="0"/>
          <w:numId w:val="145"/>
        </w:numPr>
        <w:rPr>
          <w:sz w:val="21"/>
        </w:rPr>
      </w:pPr>
      <w:r>
        <w:rPr>
          <w:sz w:val="21"/>
        </w:rPr>
        <w:t>开启</w:t>
      </w:r>
      <w:r>
        <w:rPr>
          <w:rFonts w:hint="eastAsia"/>
          <w:sz w:val="21"/>
        </w:rPr>
        <w:t>/关闭公共课堂：管理员可对平台的公共课堂功能进行开启或关闭；</w:t>
      </w:r>
    </w:p>
    <w:p>
      <w:pPr>
        <w:pStyle w:val="55"/>
        <w:ind w:left="360"/>
        <w:rPr>
          <w:b/>
          <w:sz w:val="21"/>
        </w:rPr>
      </w:pPr>
      <w:r>
        <w:rPr>
          <w:rFonts w:hint="eastAsia"/>
          <w:b/>
          <w:sz w:val="21"/>
        </w:rPr>
        <w:t>公共课堂关闭后：</w:t>
      </w:r>
    </w:p>
    <w:p>
      <w:pPr>
        <w:pStyle w:val="55"/>
        <w:numPr>
          <w:ilvl w:val="0"/>
          <w:numId w:val="146"/>
        </w:numPr>
        <w:rPr>
          <w:sz w:val="21"/>
        </w:rPr>
      </w:pPr>
      <w:r>
        <w:rPr>
          <w:rFonts w:hint="eastAsia"/>
          <w:sz w:val="21"/>
        </w:rPr>
        <w:t>首页公共课堂推荐区域隐藏并提升下方内容填充。涉及页面P</w:t>
      </w:r>
      <w:r>
        <w:rPr>
          <w:sz w:val="21"/>
        </w:rPr>
        <w:t>T.01</w:t>
      </w:r>
      <w:r>
        <w:rPr>
          <w:rFonts w:hint="eastAsia"/>
          <w:sz w:val="21"/>
        </w:rPr>
        <w:t>；</w:t>
      </w:r>
    </w:p>
    <w:p>
      <w:pPr>
        <w:pStyle w:val="55"/>
        <w:numPr>
          <w:ilvl w:val="0"/>
          <w:numId w:val="146"/>
        </w:numPr>
        <w:rPr>
          <w:sz w:val="21"/>
        </w:rPr>
      </w:pPr>
      <w:r>
        <w:rPr>
          <w:sz w:val="21"/>
        </w:rPr>
        <w:t>公共课堂页面隐藏</w:t>
      </w:r>
      <w:r>
        <w:rPr>
          <w:rFonts w:hint="eastAsia"/>
          <w:sz w:val="21"/>
        </w:rPr>
        <w:t>。涉及页面P</w:t>
      </w:r>
      <w:r>
        <w:rPr>
          <w:sz w:val="21"/>
        </w:rPr>
        <w:t>T.02</w:t>
      </w:r>
      <w:r>
        <w:rPr>
          <w:rFonts w:hint="eastAsia"/>
          <w:sz w:val="21"/>
        </w:rPr>
        <w:t>；</w:t>
      </w:r>
    </w:p>
    <w:p>
      <w:pPr>
        <w:pStyle w:val="55"/>
        <w:numPr>
          <w:ilvl w:val="0"/>
          <w:numId w:val="146"/>
        </w:numPr>
        <w:rPr>
          <w:sz w:val="21"/>
        </w:rPr>
      </w:pPr>
      <w:r>
        <w:rPr>
          <w:rFonts w:hint="eastAsia"/>
          <w:sz w:val="21"/>
        </w:rPr>
        <w:t>学生、教师、管理员端</w:t>
      </w:r>
      <w:r>
        <w:rPr>
          <w:sz w:val="21"/>
        </w:rPr>
        <w:t>功能导航页面公共课堂</w:t>
      </w:r>
      <w:r>
        <w:rPr>
          <w:rFonts w:hint="eastAsia"/>
          <w:sz w:val="21"/>
        </w:rPr>
        <w:t>隐藏。涉及页面P</w:t>
      </w:r>
      <w:r>
        <w:rPr>
          <w:sz w:val="21"/>
        </w:rPr>
        <w:t>T.05.01-03</w:t>
      </w:r>
    </w:p>
    <w:p>
      <w:pPr>
        <w:pStyle w:val="55"/>
        <w:numPr>
          <w:ilvl w:val="0"/>
          <w:numId w:val="146"/>
        </w:numPr>
        <w:rPr>
          <w:sz w:val="21"/>
        </w:rPr>
      </w:pPr>
      <w:r>
        <w:rPr>
          <w:sz w:val="21"/>
        </w:rPr>
        <w:t>全局关键词搜索中排除公共课堂</w:t>
      </w:r>
      <w:r>
        <w:rPr>
          <w:rFonts w:hint="eastAsia"/>
          <w:sz w:val="21"/>
        </w:rPr>
        <w:t>。</w:t>
      </w:r>
      <w:r>
        <w:rPr>
          <w:sz w:val="21"/>
        </w:rPr>
        <w:t>涉及页面PT.07</w:t>
      </w:r>
    </w:p>
    <w:p>
      <w:pPr>
        <w:pStyle w:val="55"/>
        <w:numPr>
          <w:ilvl w:val="0"/>
          <w:numId w:val="146"/>
        </w:numPr>
        <w:rPr>
          <w:sz w:val="21"/>
        </w:rPr>
      </w:pPr>
      <w:r>
        <w:rPr>
          <w:rFonts w:hint="eastAsia"/>
          <w:sz w:val="21"/>
        </w:rPr>
        <w:t>老师管理端的所有“发布到公有”操作按钮隐藏。</w:t>
      </w:r>
    </w:p>
    <w:p>
      <w:pPr>
        <w:pStyle w:val="55"/>
        <w:ind w:left="780"/>
        <w:rPr>
          <w:sz w:val="21"/>
        </w:rPr>
      </w:pPr>
      <w:r>
        <w:rPr>
          <w:sz w:val="21"/>
        </w:rPr>
        <w:t>GL.JS.02.02课表中隐藏</w:t>
      </w:r>
      <w:r>
        <w:rPr>
          <w:rFonts w:hint="eastAsia"/>
          <w:sz w:val="21"/>
        </w:rPr>
        <w:t>“发布到公有”</w:t>
      </w:r>
    </w:p>
    <w:p>
      <w:pPr>
        <w:pStyle w:val="55"/>
        <w:ind w:left="780"/>
        <w:rPr>
          <w:sz w:val="21"/>
        </w:rPr>
      </w:pPr>
      <w:r>
        <w:rPr>
          <w:rFonts w:hint="eastAsia"/>
          <w:sz w:val="21"/>
        </w:rPr>
        <w:t>G</w:t>
      </w:r>
      <w:r>
        <w:rPr>
          <w:sz w:val="21"/>
        </w:rPr>
        <w:t>L</w:t>
      </w:r>
      <w:r>
        <w:rPr>
          <w:rFonts w:hint="eastAsia"/>
          <w:sz w:val="21"/>
        </w:rPr>
        <w:t>.</w:t>
      </w:r>
      <w:r>
        <w:rPr>
          <w:sz w:val="21"/>
        </w:rPr>
        <w:t>JS.02.03未开始列表中隐藏</w:t>
      </w:r>
      <w:r>
        <w:rPr>
          <w:rFonts w:hint="eastAsia"/>
          <w:sz w:val="21"/>
        </w:rPr>
        <w:t>“发布到公有”、，已完成未发布列表中</w:t>
      </w:r>
      <w:r>
        <w:rPr>
          <w:sz w:val="21"/>
        </w:rPr>
        <w:t>隐藏</w:t>
      </w:r>
      <w:r>
        <w:rPr>
          <w:rFonts w:hint="eastAsia"/>
          <w:sz w:val="21"/>
        </w:rPr>
        <w:t>“发布到公有”，私有课堂列表中隐藏“发布到公有”，查看范围中取消“公有课堂”。</w:t>
      </w:r>
    </w:p>
    <w:p>
      <w:pPr>
        <w:pStyle w:val="55"/>
        <w:numPr>
          <w:ilvl w:val="0"/>
          <w:numId w:val="146"/>
        </w:numPr>
        <w:rPr>
          <w:sz w:val="21"/>
        </w:rPr>
      </w:pPr>
      <w:r>
        <w:rPr>
          <w:sz w:val="21"/>
        </w:rPr>
        <w:t>管理员端的所有</w:t>
      </w:r>
      <w:r>
        <w:rPr>
          <w:rFonts w:hint="eastAsia"/>
          <w:sz w:val="21"/>
        </w:rPr>
        <w:t>“公共课堂”相关内容隐藏：</w:t>
      </w:r>
    </w:p>
    <w:p>
      <w:pPr>
        <w:pStyle w:val="55"/>
        <w:ind w:left="780"/>
        <w:rPr>
          <w:sz w:val="21"/>
        </w:rPr>
      </w:pPr>
      <w:r>
        <w:rPr>
          <w:rFonts w:hint="eastAsia"/>
          <w:sz w:val="21"/>
        </w:rPr>
        <w:t>G</w:t>
      </w:r>
      <w:r>
        <w:rPr>
          <w:sz w:val="21"/>
        </w:rPr>
        <w:t>L.GLY.01.03页面</w:t>
      </w:r>
      <w:r>
        <w:rPr>
          <w:rFonts w:hint="eastAsia"/>
          <w:sz w:val="21"/>
        </w:rPr>
        <w:t>隐藏“公有课堂总数”、“本学期公有课堂数”、“本周公有课堂数”、课表中的公有课堂数。</w:t>
      </w:r>
    </w:p>
    <w:p>
      <w:pPr>
        <w:pStyle w:val="55"/>
        <w:ind w:left="780"/>
        <w:rPr>
          <w:sz w:val="21"/>
        </w:rPr>
      </w:pPr>
      <w:r>
        <w:rPr>
          <w:rFonts w:hint="eastAsia"/>
          <w:sz w:val="21"/>
        </w:rPr>
        <w:t>G</w:t>
      </w:r>
      <w:r>
        <w:rPr>
          <w:sz w:val="21"/>
        </w:rPr>
        <w:t>L.GLY 01.02页面隐藏</w:t>
      </w:r>
      <w:r>
        <w:rPr>
          <w:rFonts w:hint="eastAsia"/>
          <w:sz w:val="21"/>
        </w:rPr>
        <w:t>“发布到公有”、“批量发布到公有”、“批量取消发布到公有”按钮。</w:t>
      </w:r>
    </w:p>
    <w:p>
      <w:pPr>
        <w:pStyle w:val="55"/>
        <w:ind w:left="780"/>
        <w:rPr>
          <w:sz w:val="21"/>
        </w:rPr>
      </w:pPr>
      <w:r>
        <w:rPr>
          <w:rFonts w:hint="eastAsia"/>
          <w:sz w:val="21"/>
        </w:rPr>
        <w:t>G</w:t>
      </w:r>
      <w:r>
        <w:rPr>
          <w:sz w:val="21"/>
        </w:rPr>
        <w:t>L.GLY</w:t>
      </w:r>
      <w:r>
        <w:rPr>
          <w:rFonts w:hint="eastAsia"/>
          <w:sz w:val="21"/>
        </w:rPr>
        <w:t>0</w:t>
      </w:r>
      <w:r>
        <w:rPr>
          <w:sz w:val="21"/>
        </w:rPr>
        <w:t>1.04页面隐藏</w:t>
      </w:r>
      <w:r>
        <w:rPr>
          <w:rFonts w:hint="eastAsia"/>
          <w:sz w:val="21"/>
        </w:rPr>
        <w:t>“公有/私有”下拉选择框中的公有。</w:t>
      </w:r>
    </w:p>
    <w:p>
      <w:pPr>
        <w:pStyle w:val="55"/>
        <w:ind w:left="780"/>
        <w:rPr>
          <w:sz w:val="21"/>
        </w:rPr>
      </w:pPr>
      <w:r>
        <w:rPr>
          <w:rFonts w:hint="eastAsia"/>
          <w:sz w:val="21"/>
        </w:rPr>
        <w:t>G</w:t>
      </w:r>
      <w:r>
        <w:rPr>
          <w:sz w:val="21"/>
        </w:rPr>
        <w:t>L.GLY</w:t>
      </w:r>
      <w:r>
        <w:rPr>
          <w:rFonts w:hint="eastAsia"/>
          <w:sz w:val="21"/>
        </w:rPr>
        <w:t>0</w:t>
      </w:r>
      <w:r>
        <w:rPr>
          <w:sz w:val="21"/>
        </w:rPr>
        <w:t>2.01页面隐藏</w:t>
      </w:r>
      <w:r>
        <w:rPr>
          <w:rFonts w:hint="eastAsia"/>
          <w:sz w:val="21"/>
        </w:rPr>
        <w:t>“发布到公有的申请”“发布到私有的申请”单选项。</w:t>
      </w:r>
    </w:p>
    <w:p>
      <w:pPr>
        <w:pStyle w:val="55"/>
        <w:numPr>
          <w:ilvl w:val="0"/>
          <w:numId w:val="146"/>
        </w:numPr>
        <w:rPr>
          <w:sz w:val="21"/>
        </w:rPr>
      </w:pPr>
      <w:r>
        <w:rPr>
          <w:sz w:val="21"/>
        </w:rPr>
        <w:t>关闭公共课堂时</w:t>
      </w:r>
      <w:r>
        <w:rPr>
          <w:rFonts w:hint="eastAsia"/>
          <w:sz w:val="21"/>
        </w:rPr>
        <w:t>，需记录当前公共课堂课程的各类信息包括课程列表、浏览量、下载量供再次打开时恢复显示。</w:t>
      </w:r>
    </w:p>
    <w:p>
      <w:pPr>
        <w:pStyle w:val="55"/>
        <w:numPr>
          <w:ilvl w:val="0"/>
          <w:numId w:val="146"/>
        </w:numPr>
        <w:rPr>
          <w:sz w:val="21"/>
        </w:rPr>
      </w:pPr>
      <w:r>
        <w:rPr>
          <w:sz w:val="21"/>
        </w:rPr>
        <w:t>关闭公共课堂后</w:t>
      </w:r>
      <w:r>
        <w:rPr>
          <w:rFonts w:hint="eastAsia"/>
          <w:sz w:val="21"/>
        </w:rPr>
        <w:t>，</w:t>
      </w:r>
      <w:r>
        <w:rPr>
          <w:sz w:val="21"/>
        </w:rPr>
        <w:t>已经发布到公有的课堂则自动变为私有</w:t>
      </w:r>
      <w:r>
        <w:rPr>
          <w:rFonts w:hint="eastAsia"/>
          <w:sz w:val="21"/>
        </w:rPr>
        <w:t>。若公共课堂再度开启，则恢复其公有显示。</w:t>
      </w:r>
    </w:p>
    <w:p>
      <w:pPr>
        <w:pStyle w:val="55"/>
        <w:numPr>
          <w:ilvl w:val="0"/>
          <w:numId w:val="145"/>
        </w:numPr>
        <w:rPr>
          <w:sz w:val="21"/>
        </w:rPr>
      </w:pPr>
      <w:r>
        <w:rPr>
          <w:sz w:val="21"/>
        </w:rPr>
        <w:t>开启</w:t>
      </w:r>
      <w:r>
        <w:rPr>
          <w:rFonts w:hint="eastAsia"/>
          <w:sz w:val="21"/>
        </w:rPr>
        <w:t>/关闭直播功能：管理员可对平台的直播功能进行开启或关闭；</w:t>
      </w:r>
    </w:p>
    <w:p>
      <w:pPr>
        <w:pStyle w:val="55"/>
        <w:ind w:left="360"/>
        <w:rPr>
          <w:b/>
          <w:sz w:val="21"/>
        </w:rPr>
      </w:pPr>
      <w:r>
        <w:rPr>
          <w:rFonts w:hint="eastAsia"/>
          <w:b/>
          <w:sz w:val="21"/>
        </w:rPr>
        <w:t>直播功能关闭后：</w:t>
      </w:r>
    </w:p>
    <w:p>
      <w:pPr>
        <w:pStyle w:val="55"/>
        <w:ind w:left="360"/>
        <w:rPr>
          <w:sz w:val="21"/>
        </w:rPr>
      </w:pPr>
      <w:r>
        <w:rPr>
          <w:rFonts w:hint="eastAsia"/>
          <w:sz w:val="21"/>
        </w:rPr>
        <w:t>首页直播课堂推荐区域隐藏并提升下方内容填充。</w:t>
      </w:r>
    </w:p>
    <w:p>
      <w:pPr>
        <w:pStyle w:val="55"/>
        <w:ind w:left="360"/>
        <w:rPr>
          <w:sz w:val="21"/>
        </w:rPr>
      </w:pPr>
      <w:r>
        <w:rPr>
          <w:sz w:val="21"/>
        </w:rPr>
        <w:t>首页直播和直播预告隐藏</w:t>
      </w:r>
      <w:r>
        <w:rPr>
          <w:rFonts w:hint="eastAsia"/>
          <w:sz w:val="21"/>
        </w:rPr>
        <w:t>。</w:t>
      </w:r>
    </w:p>
    <w:p>
      <w:pPr>
        <w:pStyle w:val="55"/>
        <w:ind w:left="360"/>
        <w:rPr>
          <w:sz w:val="21"/>
        </w:rPr>
      </w:pPr>
      <w:r>
        <w:rPr>
          <w:rFonts w:hint="eastAsia"/>
          <w:sz w:val="21"/>
        </w:rPr>
        <w:t>老师管理和管理员端的所有直播相关内容隐藏：</w:t>
      </w:r>
    </w:p>
    <w:p>
      <w:pPr>
        <w:pStyle w:val="55"/>
        <w:ind w:left="360" w:firstLine="420" w:firstLineChars="200"/>
        <w:rPr>
          <w:sz w:val="21"/>
        </w:rPr>
      </w:pPr>
      <w:r>
        <w:rPr>
          <w:rFonts w:hint="eastAsia"/>
          <w:sz w:val="21"/>
        </w:rPr>
        <w:t>G</w:t>
      </w:r>
      <w:r>
        <w:rPr>
          <w:sz w:val="21"/>
        </w:rPr>
        <w:t>L</w:t>
      </w:r>
      <w:r>
        <w:rPr>
          <w:rFonts w:hint="eastAsia"/>
          <w:sz w:val="21"/>
        </w:rPr>
        <w:t>.</w:t>
      </w:r>
      <w:r>
        <w:rPr>
          <w:sz w:val="21"/>
        </w:rPr>
        <w:t>JS.02.02课表中隐藏</w:t>
      </w:r>
      <w:r>
        <w:rPr>
          <w:rFonts w:hint="eastAsia"/>
          <w:sz w:val="21"/>
        </w:rPr>
        <w:t>“申请直播”、“取消申请；”</w:t>
      </w:r>
    </w:p>
    <w:p>
      <w:pPr>
        <w:pStyle w:val="55"/>
        <w:ind w:left="780"/>
        <w:rPr>
          <w:sz w:val="21"/>
        </w:rPr>
      </w:pPr>
      <w:r>
        <w:rPr>
          <w:rFonts w:hint="eastAsia"/>
          <w:sz w:val="21"/>
        </w:rPr>
        <w:t>G</w:t>
      </w:r>
      <w:r>
        <w:rPr>
          <w:sz w:val="21"/>
        </w:rPr>
        <w:t>L</w:t>
      </w:r>
      <w:r>
        <w:rPr>
          <w:rFonts w:hint="eastAsia"/>
          <w:sz w:val="21"/>
        </w:rPr>
        <w:t>.</w:t>
      </w:r>
      <w:r>
        <w:rPr>
          <w:sz w:val="21"/>
        </w:rPr>
        <w:t>JS.02.03全部列表中隐藏</w:t>
      </w:r>
      <w:r>
        <w:rPr>
          <w:rFonts w:hint="eastAsia"/>
          <w:sz w:val="21"/>
        </w:rPr>
        <w:t>“申请直播”、“取消直播”，“取消申请直播”未开始列表中</w:t>
      </w:r>
      <w:r>
        <w:rPr>
          <w:sz w:val="21"/>
        </w:rPr>
        <w:t>隐藏</w:t>
      </w:r>
      <w:r>
        <w:rPr>
          <w:rFonts w:hint="eastAsia"/>
          <w:sz w:val="21"/>
        </w:rPr>
        <w:t>“申请直播”；查看范围中取消“将要直播”“直播待审核”。</w:t>
      </w:r>
    </w:p>
    <w:p>
      <w:pPr>
        <w:pStyle w:val="55"/>
        <w:ind w:left="780"/>
        <w:rPr>
          <w:sz w:val="21"/>
        </w:rPr>
      </w:pPr>
      <w:r>
        <w:rPr>
          <w:rFonts w:hint="eastAsia"/>
          <w:sz w:val="21"/>
        </w:rPr>
        <w:t>G</w:t>
      </w:r>
      <w:r>
        <w:rPr>
          <w:sz w:val="21"/>
        </w:rPr>
        <w:t>L</w:t>
      </w:r>
      <w:r>
        <w:rPr>
          <w:rFonts w:hint="eastAsia"/>
          <w:sz w:val="21"/>
        </w:rPr>
        <w:t>.</w:t>
      </w:r>
      <w:r>
        <w:rPr>
          <w:sz w:val="21"/>
        </w:rPr>
        <w:t>JS.02.05隐藏</w:t>
      </w:r>
      <w:r>
        <w:rPr>
          <w:rFonts w:hint="eastAsia"/>
          <w:sz w:val="21"/>
        </w:rPr>
        <w:t>“发布直播”</w:t>
      </w:r>
    </w:p>
    <w:p>
      <w:pPr>
        <w:pStyle w:val="55"/>
        <w:ind w:left="780"/>
        <w:rPr>
          <w:sz w:val="21"/>
        </w:rPr>
      </w:pPr>
      <w:r>
        <w:rPr>
          <w:rFonts w:hint="eastAsia"/>
          <w:sz w:val="21"/>
        </w:rPr>
        <w:t>G</w:t>
      </w:r>
      <w:r>
        <w:rPr>
          <w:sz w:val="21"/>
        </w:rPr>
        <w:t>L.GLY.01.01</w:t>
      </w:r>
      <w:r>
        <w:rPr>
          <w:rFonts w:hint="eastAsia"/>
          <w:sz w:val="21"/>
        </w:rPr>
        <w:t>课表中隐藏“直播”“正在直播”“已申请”“未申请”。</w:t>
      </w:r>
    </w:p>
    <w:p>
      <w:pPr>
        <w:pStyle w:val="55"/>
        <w:ind w:left="780"/>
        <w:rPr>
          <w:sz w:val="21"/>
        </w:rPr>
      </w:pPr>
      <w:r>
        <w:rPr>
          <w:rFonts w:hint="eastAsia"/>
          <w:sz w:val="21"/>
        </w:rPr>
        <w:t>G</w:t>
      </w:r>
      <w:r>
        <w:rPr>
          <w:sz w:val="21"/>
        </w:rPr>
        <w:t>L.GLY.01.02 同一节次课堂列表中隐藏</w:t>
      </w:r>
      <w:r>
        <w:rPr>
          <w:rFonts w:hint="eastAsia"/>
          <w:sz w:val="21"/>
        </w:rPr>
        <w:t>“开启直播”“撤销直播”“批量开启直播”“批量取消直播”。</w:t>
      </w:r>
    </w:p>
    <w:p>
      <w:pPr>
        <w:pStyle w:val="55"/>
        <w:ind w:left="780"/>
        <w:rPr>
          <w:sz w:val="21"/>
        </w:rPr>
      </w:pPr>
      <w:r>
        <w:rPr>
          <w:rFonts w:hint="eastAsia"/>
          <w:sz w:val="21"/>
        </w:rPr>
        <w:t>G</w:t>
      </w:r>
      <w:r>
        <w:rPr>
          <w:sz w:val="21"/>
        </w:rPr>
        <w:t>L.GLY.02.02隐藏此页面所有内容</w:t>
      </w:r>
    </w:p>
    <w:p>
      <w:pPr>
        <w:pStyle w:val="55"/>
        <w:numPr>
          <w:ilvl w:val="0"/>
          <w:numId w:val="145"/>
        </w:numPr>
        <w:rPr>
          <w:sz w:val="21"/>
        </w:rPr>
      </w:pPr>
      <w:r>
        <w:rPr>
          <w:rFonts w:hint="eastAsia"/>
          <w:sz w:val="21"/>
        </w:rPr>
        <w:t>公共课堂和直播课堂不允许同时关闭。</w:t>
      </w:r>
    </w:p>
    <w:p>
      <w:pPr>
        <w:pStyle w:val="55"/>
        <w:numPr>
          <w:ilvl w:val="0"/>
          <w:numId w:val="145"/>
        </w:numPr>
        <w:rPr>
          <w:sz w:val="21"/>
        </w:rPr>
      </w:pPr>
      <w:r>
        <w:rPr>
          <w:rFonts w:hint="eastAsia"/>
          <w:sz w:val="21"/>
        </w:rPr>
        <w:t>开启/关闭云盘：管理员可对云盘上传功能进行开启或关闭。上传功能关闭后，云盘上已有的文件不会被删除。老师仍可对只有文件进行下载，但不允许上传。云盘上传功能关闭后，点击上传则弹出提示“管理员已关闭云盘，无法上传文件”。</w:t>
      </w:r>
    </w:p>
    <w:p>
      <w:pPr>
        <w:pStyle w:val="55"/>
        <w:numPr>
          <w:ilvl w:val="0"/>
          <w:numId w:val="145"/>
        </w:numPr>
        <w:rPr>
          <w:sz w:val="21"/>
        </w:rPr>
      </w:pPr>
      <w:r>
        <w:rPr>
          <w:sz w:val="21"/>
        </w:rPr>
        <w:t>云盘配额</w:t>
      </w:r>
      <w:r>
        <w:rPr>
          <w:rFonts w:hint="eastAsia"/>
          <w:sz w:val="21"/>
        </w:rPr>
        <w:t>：</w:t>
      </w:r>
      <w:r>
        <w:rPr>
          <w:sz w:val="21"/>
        </w:rPr>
        <w:t>管理员可对老师个人的云盘大小进行调整</w:t>
      </w:r>
      <w:r>
        <w:rPr>
          <w:rFonts w:hint="eastAsia"/>
          <w:sz w:val="21"/>
        </w:rPr>
        <w:t>；调整过后的大小数值应同步显示到G</w:t>
      </w:r>
      <w:r>
        <w:rPr>
          <w:sz w:val="21"/>
        </w:rPr>
        <w:t>L.JS.01页面中</w:t>
      </w:r>
      <w:r>
        <w:rPr>
          <w:rFonts w:hint="eastAsia"/>
          <w:sz w:val="21"/>
        </w:rPr>
        <w:t>。</w:t>
      </w:r>
    </w:p>
    <w:p>
      <w:pPr>
        <w:pStyle w:val="55"/>
        <w:numPr>
          <w:ilvl w:val="0"/>
          <w:numId w:val="145"/>
        </w:numPr>
        <w:rPr>
          <w:sz w:val="21"/>
        </w:rPr>
      </w:pPr>
      <w:r>
        <w:rPr>
          <w:sz w:val="21"/>
        </w:rPr>
        <w:t>评论</w:t>
      </w:r>
      <w:r>
        <w:rPr>
          <w:rFonts w:hint="eastAsia"/>
          <w:sz w:val="21"/>
        </w:rPr>
        <w:t>/评价及回复</w:t>
      </w:r>
      <w:r>
        <w:rPr>
          <w:sz w:val="21"/>
        </w:rPr>
        <w:t>功能</w:t>
      </w:r>
      <w:r>
        <w:rPr>
          <w:rFonts w:hint="eastAsia"/>
          <w:sz w:val="21"/>
        </w:rPr>
        <w:t>：</w:t>
      </w:r>
      <w:r>
        <w:rPr>
          <w:sz w:val="21"/>
        </w:rPr>
        <w:t>管理员可开启或关闭老师对公共课堂资源的评价</w:t>
      </w:r>
      <w:r>
        <w:rPr>
          <w:rFonts w:hint="eastAsia"/>
          <w:sz w:val="21"/>
        </w:rPr>
        <w:t>/评论及回复功能。</w:t>
      </w:r>
      <w:r>
        <w:rPr>
          <w:sz w:val="21"/>
        </w:rPr>
        <w:t>管理员可开启或关闭</w:t>
      </w:r>
      <w:r>
        <w:rPr>
          <w:rFonts w:hint="eastAsia"/>
          <w:sz w:val="21"/>
        </w:rPr>
        <w:t>学生</w:t>
      </w:r>
      <w:r>
        <w:rPr>
          <w:sz w:val="21"/>
        </w:rPr>
        <w:t>对课堂资源的评价</w:t>
      </w:r>
      <w:r>
        <w:rPr>
          <w:rFonts w:hint="eastAsia"/>
          <w:sz w:val="21"/>
        </w:rPr>
        <w:t>/评论及回复功能。</w:t>
      </w:r>
    </w:p>
    <w:p>
      <w:pPr>
        <w:pStyle w:val="55"/>
        <w:ind w:left="360"/>
        <w:rPr>
          <w:b/>
          <w:sz w:val="21"/>
        </w:rPr>
      </w:pPr>
      <w:r>
        <w:rPr>
          <w:b/>
          <w:sz w:val="21"/>
        </w:rPr>
        <w:t>管理员关闭教师</w:t>
      </w:r>
      <w:r>
        <w:rPr>
          <w:rFonts w:hint="eastAsia"/>
          <w:b/>
          <w:sz w:val="21"/>
        </w:rPr>
        <w:t>-公有</w:t>
      </w:r>
      <w:r>
        <w:rPr>
          <w:b/>
          <w:sz w:val="21"/>
        </w:rPr>
        <w:t>课堂评论评价后</w:t>
      </w:r>
      <w:r>
        <w:rPr>
          <w:rFonts w:hint="eastAsia"/>
          <w:b/>
          <w:sz w:val="21"/>
        </w:rPr>
        <w:t>：</w:t>
      </w:r>
    </w:p>
    <w:p>
      <w:pPr>
        <w:pStyle w:val="55"/>
        <w:ind w:left="360"/>
        <w:rPr>
          <w:sz w:val="21"/>
        </w:rPr>
      </w:pPr>
      <w:r>
        <w:rPr>
          <w:sz w:val="21"/>
        </w:rPr>
        <w:t>课堂</w:t>
      </w:r>
      <w:r>
        <w:rPr>
          <w:rFonts w:hint="eastAsia"/>
          <w:sz w:val="21"/>
        </w:rPr>
        <w:t>评论</w:t>
      </w:r>
      <w:r>
        <w:rPr>
          <w:sz w:val="21"/>
        </w:rPr>
        <w:t>页面点击</w:t>
      </w:r>
      <w:r>
        <w:rPr>
          <w:rFonts w:hint="eastAsia"/>
          <w:sz w:val="21"/>
        </w:rPr>
        <w:t>评星和评论文字输入框、回复评论按钮则弹出提示：管理员禁止老师对其他老师的课程进行评论和评价。</w:t>
      </w:r>
    </w:p>
    <w:p>
      <w:pPr>
        <w:pStyle w:val="55"/>
        <w:ind w:left="360"/>
        <w:rPr>
          <w:b/>
          <w:sz w:val="21"/>
        </w:rPr>
      </w:pPr>
      <w:r>
        <w:rPr>
          <w:b/>
          <w:sz w:val="21"/>
        </w:rPr>
        <w:t>管理员关闭学生</w:t>
      </w:r>
      <w:r>
        <w:rPr>
          <w:rFonts w:hint="eastAsia"/>
          <w:b/>
          <w:sz w:val="21"/>
        </w:rPr>
        <w:t>-</w:t>
      </w:r>
      <w:r>
        <w:rPr>
          <w:b/>
          <w:sz w:val="21"/>
        </w:rPr>
        <w:t>我的课堂评论评价后</w:t>
      </w:r>
      <w:r>
        <w:rPr>
          <w:rFonts w:hint="eastAsia"/>
          <w:b/>
          <w:sz w:val="21"/>
        </w:rPr>
        <w:t>：</w:t>
      </w:r>
    </w:p>
    <w:p>
      <w:pPr>
        <w:pStyle w:val="55"/>
        <w:ind w:left="360"/>
        <w:rPr>
          <w:sz w:val="21"/>
        </w:rPr>
      </w:pPr>
      <w:r>
        <w:rPr>
          <w:sz w:val="21"/>
        </w:rPr>
        <w:t>课堂</w:t>
      </w:r>
      <w:r>
        <w:rPr>
          <w:rFonts w:hint="eastAsia"/>
          <w:sz w:val="21"/>
        </w:rPr>
        <w:t>评论</w:t>
      </w:r>
      <w:r>
        <w:rPr>
          <w:sz w:val="21"/>
        </w:rPr>
        <w:t>页面点击</w:t>
      </w:r>
      <w:r>
        <w:rPr>
          <w:rFonts w:hint="eastAsia"/>
          <w:sz w:val="21"/>
        </w:rPr>
        <w:t>评星和评论文字输入框、回复评论按钮则弹出提示：管理员禁止学生对私有课程进行评论和评价。</w:t>
      </w:r>
    </w:p>
    <w:p>
      <w:pPr>
        <w:pStyle w:val="55"/>
        <w:ind w:left="360"/>
        <w:rPr>
          <w:b/>
          <w:sz w:val="21"/>
        </w:rPr>
      </w:pPr>
      <w:r>
        <w:rPr>
          <w:b/>
          <w:sz w:val="21"/>
        </w:rPr>
        <w:t>管理员关闭学生</w:t>
      </w:r>
      <w:r>
        <w:rPr>
          <w:rFonts w:hint="eastAsia"/>
          <w:b/>
          <w:sz w:val="21"/>
        </w:rPr>
        <w:t>-</w:t>
      </w:r>
      <w:r>
        <w:rPr>
          <w:b/>
          <w:sz w:val="21"/>
        </w:rPr>
        <w:t>公有课堂评论评价后</w:t>
      </w:r>
      <w:r>
        <w:rPr>
          <w:rFonts w:hint="eastAsia"/>
          <w:b/>
          <w:sz w:val="21"/>
        </w:rPr>
        <w:t>：</w:t>
      </w:r>
    </w:p>
    <w:p>
      <w:pPr>
        <w:pStyle w:val="55"/>
        <w:ind w:left="360"/>
        <w:rPr>
          <w:sz w:val="21"/>
        </w:rPr>
      </w:pPr>
      <w:r>
        <w:rPr>
          <w:sz w:val="21"/>
        </w:rPr>
        <w:t>课堂</w:t>
      </w:r>
      <w:r>
        <w:rPr>
          <w:rFonts w:hint="eastAsia"/>
          <w:sz w:val="21"/>
        </w:rPr>
        <w:t>评论</w:t>
      </w:r>
      <w:r>
        <w:rPr>
          <w:sz w:val="21"/>
        </w:rPr>
        <w:t>页面点击</w:t>
      </w:r>
      <w:r>
        <w:rPr>
          <w:rFonts w:hint="eastAsia"/>
          <w:sz w:val="21"/>
        </w:rPr>
        <w:t>评星和评论文字输入框、回复评论按钮则弹出提示：管理员禁止学生对公有课程进行评论和评价。</w:t>
      </w:r>
    </w:p>
    <w:p>
      <w:pPr>
        <w:rPr>
          <w:b/>
        </w:rPr>
      </w:pPr>
      <w:r>
        <w:pict>
          <v:rect id="_x0000_s1030" o:spid="_x0000_s1030"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47"/>
        </w:numPr>
        <w:ind w:firstLineChars="0"/>
        <w:rPr>
          <w:b/>
        </w:rPr>
      </w:pPr>
      <w:r>
        <w:rPr>
          <w:rFonts w:hint="eastAsia"/>
          <w:b/>
        </w:rPr>
        <w:t>平台名称规则</w:t>
      </w:r>
    </w:p>
    <w:p>
      <w:pPr>
        <w:pStyle w:val="68"/>
        <w:numPr>
          <w:ilvl w:val="1"/>
          <w:numId w:val="147"/>
        </w:numPr>
        <w:ind w:firstLineChars="0"/>
        <w:rPr>
          <w:b/>
        </w:rPr>
      </w:pPr>
      <w:r>
        <w:rPr>
          <w:rFonts w:hint="eastAsia"/>
        </w:rPr>
        <w:t>平台名称只允许是汉字或汉字+数字</w:t>
      </w:r>
      <w:r>
        <w:rPr>
          <w:rFonts w:hint="eastAsia" w:ascii="微软雅黑" w:hAnsi="微软雅黑"/>
          <w:szCs w:val="21"/>
        </w:rPr>
        <w:t>。</w:t>
      </w:r>
    </w:p>
    <w:p>
      <w:pPr>
        <w:pStyle w:val="68"/>
        <w:numPr>
          <w:ilvl w:val="1"/>
          <w:numId w:val="147"/>
        </w:numPr>
        <w:ind w:firstLineChars="0"/>
        <w:rPr>
          <w:b/>
        </w:rPr>
      </w:pPr>
      <w:r>
        <w:rPr>
          <w:rFonts w:ascii="微软雅黑" w:hAnsi="微软雅黑"/>
          <w:szCs w:val="21"/>
        </w:rPr>
        <w:t>平台名称最长只允许</w:t>
      </w:r>
      <w:r>
        <w:rPr>
          <w:rFonts w:hint="eastAsia" w:ascii="微软雅黑" w:hAnsi="微软雅黑"/>
          <w:szCs w:val="21"/>
        </w:rPr>
        <w:t>1</w:t>
      </w:r>
      <w:r>
        <w:rPr>
          <w:rFonts w:ascii="微软雅黑" w:hAnsi="微软雅黑"/>
          <w:szCs w:val="21"/>
        </w:rPr>
        <w:t>2个字符</w:t>
      </w:r>
      <w:r>
        <w:rPr>
          <w:rFonts w:hint="eastAsia" w:ascii="微软雅黑" w:hAnsi="微软雅黑"/>
          <w:szCs w:val="21"/>
        </w:rPr>
        <w:t>。</w:t>
      </w:r>
    </w:p>
    <w:p>
      <w:pPr>
        <w:pStyle w:val="68"/>
        <w:numPr>
          <w:ilvl w:val="0"/>
          <w:numId w:val="147"/>
        </w:numPr>
        <w:ind w:firstLineChars="0"/>
        <w:rPr>
          <w:b/>
        </w:rPr>
      </w:pPr>
      <w:r>
        <w:rPr>
          <w:rFonts w:hint="eastAsia"/>
          <w:b/>
        </w:rPr>
        <w:t>个人云盘设置规则</w:t>
      </w:r>
    </w:p>
    <w:p>
      <w:pPr>
        <w:pStyle w:val="68"/>
        <w:numPr>
          <w:ilvl w:val="1"/>
          <w:numId w:val="147"/>
        </w:numPr>
        <w:ind w:firstLineChars="0"/>
      </w:pPr>
      <w:r>
        <w:rPr>
          <w:rFonts w:hint="eastAsia"/>
        </w:rPr>
        <w:t>老师云盘调整最小单位为1</w:t>
      </w:r>
      <w:r>
        <w:t>G</w:t>
      </w:r>
      <w:r>
        <w:rPr>
          <w:rFonts w:hint="eastAsia"/>
        </w:rPr>
        <w:t>。个人</w:t>
      </w:r>
      <w:r>
        <w:t>云盘空间上限为</w:t>
      </w:r>
      <w:r>
        <w:rPr>
          <w:rFonts w:hint="eastAsia"/>
        </w:rPr>
        <w:t>1</w:t>
      </w:r>
      <w:r>
        <w:t>00G</w:t>
      </w:r>
      <w:r>
        <w:rPr>
          <w:rFonts w:hint="eastAsia"/>
        </w:rPr>
        <w:t>，下限为1</w:t>
      </w:r>
      <w:r>
        <w:t>G</w:t>
      </w:r>
      <w:r>
        <w:rPr>
          <w:rFonts w:hint="eastAsia"/>
        </w:rPr>
        <w:t>。</w:t>
      </w:r>
    </w:p>
    <w:p>
      <w:pPr>
        <w:pStyle w:val="68"/>
        <w:numPr>
          <w:ilvl w:val="1"/>
          <w:numId w:val="147"/>
        </w:numPr>
        <w:ind w:firstLineChars="0"/>
      </w:pPr>
      <w:r>
        <w:t>云盘允许上传的单个文件大小上限为</w:t>
      </w:r>
      <w:r>
        <w:rPr>
          <w:rFonts w:hint="eastAsia"/>
        </w:rPr>
        <w:t>1</w:t>
      </w:r>
      <w:r>
        <w:t>G</w:t>
      </w:r>
      <w:r>
        <w:rPr>
          <w:rFonts w:hint="eastAsia"/>
        </w:rPr>
        <w:t>。</w:t>
      </w:r>
    </w:p>
    <w:p>
      <w:pPr>
        <w:pStyle w:val="68"/>
        <w:numPr>
          <w:ilvl w:val="1"/>
          <w:numId w:val="147"/>
        </w:numPr>
        <w:ind w:firstLineChars="0"/>
      </w:pPr>
      <w:r>
        <w:t>云盘配额显示的</w:t>
      </w:r>
      <w:r>
        <w:rPr>
          <w:rFonts w:hint="eastAsia"/>
        </w:rPr>
        <w:t>“</w:t>
      </w:r>
      <w:r>
        <w:t>合计已使用</w:t>
      </w:r>
      <w:r>
        <w:rPr>
          <w:rFonts w:hint="eastAsia"/>
        </w:rPr>
        <w:t>”</w:t>
      </w:r>
      <w:r>
        <w:t>为当前所有用户</w:t>
      </w:r>
      <w:r>
        <w:rPr>
          <w:rFonts w:hint="eastAsia"/>
        </w:rPr>
        <w:t>的所有上传文件所占用的</w:t>
      </w:r>
      <w:r>
        <w:t>空间</w:t>
      </w:r>
      <w:r>
        <w:rPr>
          <w:rFonts w:hint="eastAsia"/>
        </w:rPr>
        <w:t>，</w:t>
      </w:r>
      <w:r>
        <w:t>用紫色表示</w:t>
      </w:r>
      <w:r>
        <w:rPr>
          <w:rFonts w:hint="eastAsia"/>
        </w:rPr>
        <w:t>。“空闲”为当前所有用户合计配额空间-当前所有用户已使用空间，用绿色表示。</w:t>
      </w:r>
    </w:p>
    <w:p>
      <w:pPr>
        <w:pStyle w:val="68"/>
        <w:numPr>
          <w:ilvl w:val="1"/>
          <w:numId w:val="147"/>
        </w:numPr>
        <w:ind w:firstLineChars="0"/>
      </w:pPr>
      <w:r>
        <w:t>云盘配额图形条上的</w:t>
      </w:r>
      <w:r>
        <w:rPr>
          <w:rFonts w:hint="eastAsia"/>
        </w:rPr>
        <w:t>“</w:t>
      </w:r>
      <w:r>
        <w:t>已用</w:t>
      </w:r>
      <w:r>
        <w:rPr>
          <w:rFonts w:hint="eastAsia"/>
        </w:rPr>
        <w:t>“</w:t>
      </w:r>
      <w:r>
        <w:t>区域</w:t>
      </w:r>
      <w:r>
        <w:rPr>
          <w:rFonts w:hint="eastAsia"/>
        </w:rPr>
        <w:t>如果占比没有文字宽度宽，则按文字占比宽度来显示</w:t>
      </w:r>
    </w:p>
    <w:p>
      <w:pPr>
        <w:rPr>
          <w:b/>
        </w:rPr>
      </w:pPr>
      <w:r>
        <w:pict>
          <v:rect id="_x0000_s1029" o:spid="_x0000_s1029"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pPr>
        <w:pStyle w:val="55"/>
        <w:ind w:left="420"/>
      </w:pPr>
      <w:r>
        <w:drawing>
          <wp:inline distT="0" distB="0" distL="0" distR="0">
            <wp:extent cx="5278120" cy="34969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8"/>
                    <a:stretch>
                      <a:fillRect/>
                    </a:stretch>
                  </pic:blipFill>
                  <pic:spPr>
                    <a:xfrm>
                      <a:off x="0" y="0"/>
                      <a:ext cx="5278120" cy="3496945"/>
                    </a:xfrm>
                    <a:prstGeom prst="rect">
                      <a:avLst/>
                    </a:prstGeom>
                  </pic:spPr>
                </pic:pic>
              </a:graphicData>
            </a:graphic>
          </wp:inline>
        </w:drawing>
      </w:r>
    </w:p>
    <w:p>
      <w:pPr>
        <w:pStyle w:val="5"/>
      </w:pPr>
      <w:bookmarkStart w:id="123" w:name="_意见反馈（GL.GLY.04）"/>
      <w:bookmarkEnd w:id="123"/>
      <w:r>
        <w:t>意见反馈</w:t>
      </w:r>
      <w:r>
        <w:rPr>
          <w:rFonts w:hint="eastAsia"/>
        </w:rPr>
        <w:t>（G</w:t>
      </w:r>
      <w:r>
        <w:t>L.GLY.04</w:t>
      </w:r>
      <w:r>
        <w:rPr>
          <w:rFonts w:hint="eastAsia"/>
        </w:rPr>
        <w:t>）</w:t>
      </w:r>
    </w:p>
    <w:p>
      <w:r>
        <w:pict>
          <v:rect id="_x0000_s1028" o:spid="_x0000_s1028" o:spt="1" style="height:28.65pt;width:425.3pt;" fillcolor="#8DB3E2 [1311]" filled="t" stroked="f" coordsize="21600,21600">
            <v:path/>
            <v:fill on="t" focussize="0,0"/>
            <v:stroke on="f"/>
            <v:imagedata o:title=""/>
            <o:lock v:ext="edit"/>
            <v:textbox>
              <w:txbxContent>
                <w:p>
                  <w:pPr>
                    <w:rPr>
                      <w:b/>
                    </w:rPr>
                  </w:pPr>
                  <w:r>
                    <w:rPr>
                      <w:rFonts w:hint="eastAsia"/>
                      <w:b/>
                    </w:rPr>
                    <w:t>功能描述</w:t>
                  </w:r>
                </w:p>
              </w:txbxContent>
            </v:textbox>
            <w10:wrap type="none"/>
            <w10:anchorlock/>
          </v:rect>
        </w:pict>
      </w:r>
    </w:p>
    <w:p>
      <w:r>
        <w:rPr>
          <w:rFonts w:hint="eastAsia"/>
        </w:rPr>
        <w:t>管理员对前台提交的各类意见反馈进行查阅</w:t>
      </w:r>
    </w:p>
    <w:p>
      <w:pPr>
        <w:rPr>
          <w:b/>
        </w:rPr>
      </w:pPr>
      <w:r>
        <w:pict>
          <v:rect id="_x0000_s1027" o:spid="_x0000_s1027" o:spt="1" style="height:28.65pt;width:425.3pt;" fillcolor="#8DB3E2 [1311]" filled="t" stroked="f" coordsize="21600,21600">
            <v:path/>
            <v:fill on="t" focussize="0,0"/>
            <v:stroke on="f"/>
            <v:imagedata o:title=""/>
            <o:lock v:ext="edit"/>
            <v:textbox>
              <w:txbxContent>
                <w:p>
                  <w:pPr>
                    <w:rPr>
                      <w:b/>
                    </w:rPr>
                  </w:pPr>
                  <w:r>
                    <w:rPr>
                      <w:rFonts w:hint="eastAsia"/>
                      <w:b/>
                    </w:rPr>
                    <w:t>需求规则</w:t>
                  </w:r>
                </w:p>
              </w:txbxContent>
            </v:textbox>
            <w10:wrap type="none"/>
            <w10:anchorlock/>
          </v:rect>
        </w:pict>
      </w:r>
    </w:p>
    <w:p>
      <w:pPr>
        <w:pStyle w:val="68"/>
        <w:numPr>
          <w:ilvl w:val="0"/>
          <w:numId w:val="148"/>
        </w:numPr>
        <w:ind w:firstLineChars="0"/>
      </w:pPr>
      <w:r>
        <w:rPr>
          <w:rFonts w:hint="eastAsia"/>
        </w:rPr>
        <w:t>意见反馈列表优先显示未读的意见反馈</w:t>
      </w:r>
    </w:p>
    <w:p>
      <w:pPr>
        <w:pStyle w:val="68"/>
        <w:numPr>
          <w:ilvl w:val="0"/>
          <w:numId w:val="148"/>
        </w:numPr>
        <w:ind w:firstLineChars="0"/>
      </w:pPr>
      <w:r>
        <w:t>同一状态列表</w:t>
      </w:r>
      <w:r>
        <w:rPr>
          <w:rFonts w:hint="eastAsia"/>
        </w:rPr>
        <w:t>，</w:t>
      </w:r>
      <w:r>
        <w:t>按时间由近到远显示</w:t>
      </w:r>
    </w:p>
    <w:p>
      <w:pPr>
        <w:pStyle w:val="68"/>
        <w:numPr>
          <w:ilvl w:val="0"/>
          <w:numId w:val="148"/>
        </w:numPr>
        <w:ind w:firstLineChars="0"/>
      </w:pPr>
      <w:r>
        <w:t>意见反馈列表字段包含</w:t>
      </w:r>
      <w:r>
        <w:rPr>
          <w:rFonts w:hint="eastAsia"/>
        </w:rPr>
        <w:t>：“日期”反馈人点击提交的日期和时间、“内容”管理员提交的反馈内容，超出列表显示范围的部分显示为</w:t>
      </w:r>
      <w:r>
        <w:t>……</w:t>
      </w:r>
      <w:r>
        <w:rPr>
          <w:rFonts w:hint="eastAsia"/>
        </w:rPr>
        <w:t>“反馈人”</w:t>
      </w:r>
      <w:r>
        <w:t>反馈人为老师时</w:t>
      </w:r>
      <w:r>
        <w:rPr>
          <w:rFonts w:hint="eastAsia"/>
        </w:rPr>
        <w:t>，</w:t>
      </w:r>
      <w:r>
        <w:t>显示姓名</w:t>
      </w:r>
      <w:r>
        <w:rPr>
          <w:rFonts w:hint="eastAsia"/>
        </w:rPr>
        <w:t>+</w:t>
      </w:r>
      <w:r>
        <w:t>联系电话</w:t>
      </w:r>
      <w:r>
        <w:rPr>
          <w:rFonts w:hint="eastAsia"/>
        </w:rPr>
        <w:t>，</w:t>
      </w:r>
      <w:r>
        <w:t>反馈人为学生时</w:t>
      </w:r>
      <w:r>
        <w:rPr>
          <w:rFonts w:hint="eastAsia"/>
        </w:rPr>
        <w:t>，</w:t>
      </w:r>
      <w:r>
        <w:t>显示姓名</w:t>
      </w:r>
      <w:r>
        <w:rPr>
          <w:rFonts w:hint="eastAsia"/>
        </w:rPr>
        <w:t>+</w:t>
      </w:r>
      <w:r>
        <w:t>班级</w:t>
      </w:r>
      <w:r>
        <w:rPr>
          <w:rFonts w:hint="eastAsia"/>
        </w:rPr>
        <w:t>。“处理”留言反馈状态，分为未读/</w:t>
      </w:r>
      <w:r>
        <w:t>已读两种</w:t>
      </w:r>
      <w:r>
        <w:rPr>
          <w:rFonts w:hint="eastAsia"/>
        </w:rPr>
        <w:t>。</w:t>
      </w:r>
    </w:p>
    <w:p>
      <w:pPr>
        <w:pStyle w:val="68"/>
        <w:numPr>
          <w:ilvl w:val="0"/>
          <w:numId w:val="148"/>
        </w:numPr>
        <w:ind w:firstLineChars="0"/>
      </w:pPr>
      <w:r>
        <w:t>管理员点击单条意见反馈后在新窗口中显示意见反馈详情</w:t>
      </w:r>
    </w:p>
    <w:p>
      <w:pPr>
        <w:pStyle w:val="68"/>
        <w:numPr>
          <w:ilvl w:val="0"/>
          <w:numId w:val="148"/>
        </w:numPr>
        <w:ind w:firstLineChars="0"/>
      </w:pPr>
      <w:r>
        <w:t>点击过的意见反馈状态转为已读</w:t>
      </w:r>
      <w:r>
        <w:rPr>
          <w:rFonts w:hint="eastAsia"/>
        </w:rPr>
        <w:t>。</w:t>
      </w:r>
    </w:p>
    <w:p>
      <w:r>
        <w:pict>
          <v:rect id="_x0000_s1026" o:spid="_x0000_s1026" o:spt="1" style="height:28.65pt;width:425.3pt;" fillcolor="#8DB3E2 [1311]" filled="t" stroked="f" coordsize="21600,21600">
            <v:path/>
            <v:fill on="t" focussize="0,0"/>
            <v:stroke on="f"/>
            <v:imagedata o:title=""/>
            <o:lock v:ext="edit"/>
            <v:textbox>
              <w:txbxContent>
                <w:p>
                  <w:pPr>
                    <w:rPr>
                      <w:b/>
                    </w:rPr>
                  </w:pPr>
                  <w:r>
                    <w:rPr>
                      <w:rFonts w:hint="eastAsia"/>
                      <w:b/>
                    </w:rPr>
                    <w:t>界面说明</w:t>
                  </w:r>
                </w:p>
              </w:txbxContent>
            </v:textbox>
            <w10:wrap type="none"/>
            <w10:anchorlock/>
          </v:rect>
        </w:pict>
      </w:r>
    </w:p>
    <w:p>
      <w:pPr>
        <w:rPr>
          <w:b/>
        </w:rPr>
      </w:pPr>
      <w:r>
        <w:drawing>
          <wp:inline distT="0" distB="0" distL="0" distR="0">
            <wp:extent cx="5278120" cy="1292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9"/>
                    <a:stretch>
                      <a:fillRect/>
                    </a:stretch>
                  </pic:blipFill>
                  <pic:spPr>
                    <a:xfrm>
                      <a:off x="0" y="0"/>
                      <a:ext cx="5278120" cy="1292225"/>
                    </a:xfrm>
                    <a:prstGeom prst="rect">
                      <a:avLst/>
                    </a:prstGeom>
                  </pic:spPr>
                </pic:pic>
              </a:graphicData>
            </a:graphic>
          </wp:inline>
        </w:drawing>
      </w:r>
    </w:p>
    <w:p>
      <w:pPr>
        <w:rPr>
          <w:b/>
        </w:rPr>
      </w:pPr>
      <w:r>
        <w:drawing>
          <wp:inline distT="0" distB="0" distL="0" distR="0">
            <wp:extent cx="5278120" cy="1581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0"/>
                    <a:stretch>
                      <a:fillRect/>
                    </a:stretch>
                  </pic:blipFill>
                  <pic:spPr>
                    <a:xfrm>
                      <a:off x="0" y="0"/>
                      <a:ext cx="5278120" cy="1581150"/>
                    </a:xfrm>
                    <a:prstGeom prst="rect">
                      <a:avLst/>
                    </a:prstGeom>
                  </pic:spPr>
                </pic:pic>
              </a:graphicData>
            </a:graphic>
          </wp:inline>
        </w:drawing>
      </w:r>
    </w:p>
    <w:p>
      <w:pPr>
        <w:pStyle w:val="2"/>
        <w:ind w:left="680" w:right="240" w:hanging="680"/>
      </w:pPr>
      <w:r>
        <w:rPr>
          <w:rFonts w:hint="eastAsia"/>
        </w:rPr>
        <w:t>非功能性需求</w:t>
      </w:r>
      <w:bookmarkEnd w:id="121"/>
      <w:bookmarkEnd w:id="122"/>
    </w:p>
    <w:p>
      <w:pPr>
        <w:pStyle w:val="3"/>
        <w:ind w:right="240"/>
      </w:pPr>
      <w:bookmarkStart w:id="124" w:name="_Toc499104512"/>
      <w:bookmarkStart w:id="125" w:name="_Toc511309876"/>
      <w:r>
        <w:rPr>
          <w:rFonts w:hint="eastAsia"/>
        </w:rPr>
        <w:t>性能需求</w:t>
      </w:r>
      <w:bookmarkEnd w:id="124"/>
      <w:bookmarkEnd w:id="125"/>
    </w:p>
    <w:p>
      <w:bookmarkStart w:id="126" w:name="_Toc499104513"/>
      <w:r>
        <w:rPr>
          <w:rFonts w:hint="eastAsia"/>
        </w:rPr>
        <w:t>参考当前(2018年3月)璧山生产环境各网络和服务器硬件条件以及当前普通配置的pc电脑（具体参数后面补充）：</w:t>
      </w:r>
    </w:p>
    <w:p>
      <w:pPr>
        <w:numPr>
          <w:ilvl w:val="0"/>
          <w:numId w:val="149"/>
        </w:numPr>
      </w:pPr>
      <w:r>
        <w:rPr>
          <w:rFonts w:hint="eastAsia"/>
        </w:rPr>
        <w:t>需要支持500人同时访问系统，并同时观看视频而不产生卡顿；</w:t>
      </w:r>
    </w:p>
    <w:p>
      <w:pPr>
        <w:numPr>
          <w:ilvl w:val="0"/>
          <w:numId w:val="149"/>
        </w:numPr>
      </w:pPr>
      <w:r>
        <w:rPr>
          <w:rFonts w:hint="eastAsia"/>
        </w:rPr>
        <w:t>操作页面导致的页面刷新或跳转需要在1秒以内响应；</w:t>
      </w:r>
    </w:p>
    <w:p>
      <w:pPr>
        <w:numPr>
          <w:ilvl w:val="0"/>
          <w:numId w:val="149"/>
        </w:numPr>
      </w:pPr>
      <w:r>
        <w:rPr>
          <w:rFonts w:hint="eastAsia"/>
        </w:rPr>
        <w:t>页面UI的加载需要在0.5秒内完成；</w:t>
      </w:r>
    </w:p>
    <w:p>
      <w:pPr>
        <w:numPr>
          <w:ilvl w:val="0"/>
          <w:numId w:val="149"/>
        </w:numPr>
      </w:pPr>
      <w:r>
        <w:rPr>
          <w:rFonts w:hint="eastAsia"/>
        </w:rPr>
        <w:t>在百万数量级的分页查询中，页面数据需要在2秒内加载完毕；</w:t>
      </w:r>
    </w:p>
    <w:p>
      <w:pPr>
        <w:numPr>
          <w:ilvl w:val="0"/>
          <w:numId w:val="149"/>
        </w:numPr>
      </w:pPr>
      <w:r>
        <w:rPr>
          <w:rFonts w:hint="eastAsia"/>
        </w:rPr>
        <w:t>增删改的刷新响应时间要控制在0.5秒以内；</w:t>
      </w:r>
    </w:p>
    <w:p>
      <w:pPr>
        <w:pStyle w:val="3"/>
        <w:ind w:right="240"/>
      </w:pPr>
      <w:bookmarkStart w:id="127" w:name="_Toc511309877"/>
      <w:r>
        <w:rPr>
          <w:rFonts w:hint="eastAsia"/>
        </w:rPr>
        <w:t>可靠性需求</w:t>
      </w:r>
      <w:bookmarkEnd w:id="126"/>
      <w:bookmarkEnd w:id="127"/>
    </w:p>
    <w:p>
      <w:pPr>
        <w:rPr>
          <w:rFonts w:ascii="微软雅黑" w:hAnsi="微软雅黑" w:cs="微软雅黑"/>
          <w:sz w:val="21"/>
        </w:rPr>
      </w:pPr>
      <w:r>
        <w:rPr>
          <w:rFonts w:hint="eastAsia" w:ascii="微软雅黑" w:hAnsi="微软雅黑" w:cs="微软雅黑"/>
          <w:sz w:val="21"/>
        </w:rPr>
        <w:t>1、 系统出现故障或用户错误操作，可快速恢复系统继续操作。</w:t>
      </w:r>
    </w:p>
    <w:p>
      <w:pPr>
        <w:rPr>
          <w:rFonts w:ascii="微软雅黑" w:hAnsi="微软雅黑" w:cs="微软雅黑"/>
          <w:sz w:val="21"/>
        </w:rPr>
      </w:pPr>
      <w:r>
        <w:rPr>
          <w:rFonts w:hint="eastAsia" w:ascii="微软雅黑" w:hAnsi="微软雅黑" w:cs="微软雅黑"/>
          <w:sz w:val="21"/>
        </w:rPr>
        <w:t>2、 网络中断时终端操作可离线使用，若用户数据操作过程中断网，系统给出相应的容错措施并提示用户错误信息。</w:t>
      </w:r>
    </w:p>
    <w:p>
      <w:pPr>
        <w:pStyle w:val="3"/>
        <w:ind w:right="240"/>
      </w:pPr>
      <w:bookmarkStart w:id="128" w:name="_Toc499104514"/>
      <w:bookmarkStart w:id="129" w:name="_Toc511309878"/>
      <w:r>
        <w:rPr>
          <w:rFonts w:hint="eastAsia"/>
        </w:rPr>
        <w:t>易用性需求</w:t>
      </w:r>
      <w:bookmarkEnd w:id="128"/>
      <w:bookmarkEnd w:id="129"/>
    </w:p>
    <w:p>
      <w:pPr>
        <w:pStyle w:val="68"/>
        <w:numPr>
          <w:ilvl w:val="0"/>
          <w:numId w:val="150"/>
        </w:numPr>
        <w:ind w:firstLineChars="0"/>
        <w:rPr>
          <w:rFonts w:ascii="微软雅黑" w:hAnsi="微软雅黑" w:cs="微软雅黑"/>
        </w:rPr>
      </w:pPr>
      <w:r>
        <w:rPr>
          <w:rFonts w:hint="eastAsia" w:ascii="微软雅黑" w:hAnsi="微软雅黑" w:cs="微软雅黑"/>
        </w:rPr>
        <w:t>操作管理界面柔和美观。</w:t>
      </w:r>
    </w:p>
    <w:p>
      <w:pPr>
        <w:pStyle w:val="68"/>
        <w:numPr>
          <w:ilvl w:val="0"/>
          <w:numId w:val="150"/>
        </w:numPr>
        <w:ind w:firstLineChars="0"/>
        <w:rPr>
          <w:rFonts w:ascii="微软雅黑" w:hAnsi="微软雅黑" w:cs="微软雅黑"/>
        </w:rPr>
      </w:pPr>
      <w:r>
        <w:rPr>
          <w:rFonts w:hint="eastAsia" w:ascii="微软雅黑" w:hAnsi="微软雅黑" w:cs="微软雅黑"/>
        </w:rPr>
        <w:t>用户操作流畅，尤其是页面切换快速，系统响应迅速，操作后有反馈提示。</w:t>
      </w:r>
    </w:p>
    <w:p>
      <w:pPr>
        <w:pStyle w:val="68"/>
        <w:numPr>
          <w:ilvl w:val="0"/>
          <w:numId w:val="150"/>
        </w:numPr>
        <w:ind w:firstLineChars="0"/>
        <w:rPr>
          <w:rFonts w:ascii="微软雅黑" w:hAnsi="微软雅黑" w:cs="微软雅黑"/>
        </w:rPr>
      </w:pPr>
      <w:r>
        <w:rPr>
          <w:rFonts w:hint="eastAsia" w:ascii="微软雅黑" w:hAnsi="微软雅黑" w:cs="微软雅黑"/>
        </w:rPr>
        <w:t>功能按业务逻辑按模块结构清晰，易于上手操作。</w:t>
      </w:r>
    </w:p>
    <w:p>
      <w:pPr>
        <w:pStyle w:val="3"/>
        <w:ind w:right="240"/>
      </w:pPr>
      <w:bookmarkStart w:id="130" w:name="_Toc499104515"/>
      <w:bookmarkStart w:id="131" w:name="_Toc511309879"/>
      <w:r>
        <w:rPr>
          <w:rFonts w:hint="eastAsia"/>
        </w:rPr>
        <w:t>安全性需求</w:t>
      </w:r>
      <w:bookmarkEnd w:id="130"/>
      <w:bookmarkEnd w:id="131"/>
    </w:p>
    <w:p>
      <w:pPr>
        <w:rPr>
          <w:rFonts w:ascii="微软雅黑" w:hAnsi="微软雅黑" w:cs="微软雅黑"/>
          <w:sz w:val="21"/>
        </w:rPr>
      </w:pPr>
      <w:r>
        <w:rPr>
          <w:rFonts w:hint="eastAsia" w:ascii="微软雅黑" w:hAnsi="微软雅黑" w:cs="微软雅黑"/>
          <w:sz w:val="21"/>
        </w:rPr>
        <w:t>1、 系统对接认证保证数据通信的安全性。</w:t>
      </w:r>
    </w:p>
    <w:p>
      <w:pPr>
        <w:rPr>
          <w:rFonts w:ascii="微软雅黑" w:hAnsi="微软雅黑" w:cs="微软雅黑"/>
          <w:sz w:val="21"/>
        </w:rPr>
      </w:pPr>
      <w:r>
        <w:rPr>
          <w:rFonts w:hint="eastAsia" w:ascii="微软雅黑" w:hAnsi="微软雅黑" w:cs="微软雅黑"/>
          <w:sz w:val="21"/>
        </w:rPr>
        <w:t>2、 管理帐号统一认证，用户权限授权。</w:t>
      </w:r>
    </w:p>
    <w:p>
      <w:pPr>
        <w:rPr>
          <w:rFonts w:ascii="微软雅黑" w:hAnsi="微软雅黑" w:cs="微软雅黑"/>
          <w:sz w:val="21"/>
        </w:rPr>
      </w:pPr>
      <w:r>
        <w:rPr>
          <w:rFonts w:hint="eastAsia" w:ascii="微软雅黑" w:hAnsi="微软雅黑" w:cs="微软雅黑"/>
          <w:sz w:val="21"/>
        </w:rPr>
        <w:t>3、终端防止用户随意退出程序或篡改程序。</w:t>
      </w:r>
    </w:p>
    <w:p>
      <w:pPr>
        <w:pStyle w:val="3"/>
        <w:ind w:right="240"/>
      </w:pPr>
      <w:bookmarkStart w:id="132" w:name="_Toc499104516"/>
      <w:bookmarkStart w:id="133" w:name="_Toc511309880"/>
      <w:r>
        <w:rPr>
          <w:rFonts w:hint="eastAsia"/>
        </w:rPr>
        <w:t>兼容性需求</w:t>
      </w:r>
      <w:bookmarkEnd w:id="132"/>
      <w:bookmarkEnd w:id="133"/>
    </w:p>
    <w:p>
      <w:pPr>
        <w:pStyle w:val="68"/>
        <w:numPr>
          <w:ilvl w:val="0"/>
          <w:numId w:val="151"/>
        </w:numPr>
        <w:ind w:firstLineChars="0"/>
        <w:rPr>
          <w:rFonts w:ascii="微软雅黑" w:hAnsi="微软雅黑" w:cs="微软雅黑"/>
        </w:rPr>
      </w:pPr>
      <w:r>
        <w:rPr>
          <w:rFonts w:hint="eastAsia" w:ascii="微软雅黑" w:hAnsi="微软雅黑" w:cs="微软雅黑"/>
        </w:rPr>
        <w:t>兼容主流国产浏览器，Chrome、3</w:t>
      </w:r>
      <w:r>
        <w:rPr>
          <w:rFonts w:ascii="微软雅黑" w:hAnsi="微软雅黑" w:cs="微软雅黑"/>
        </w:rPr>
        <w:t>60</w:t>
      </w:r>
      <w:r>
        <w:rPr>
          <w:rFonts w:hint="eastAsia" w:ascii="微软雅黑" w:hAnsi="微软雅黑" w:cs="微软雅黑"/>
        </w:rPr>
        <w:t>、IE9以上、Firfox。</w:t>
      </w:r>
    </w:p>
    <w:p>
      <w:pPr>
        <w:pStyle w:val="2"/>
        <w:ind w:left="680" w:right="240" w:hanging="680"/>
      </w:pPr>
      <w:bookmarkStart w:id="134" w:name="_Toc509907111"/>
      <w:bookmarkStart w:id="135" w:name="_Toc499104517"/>
      <w:bookmarkStart w:id="136" w:name="_Toc511309881"/>
      <w:r>
        <w:rPr>
          <w:rFonts w:hint="eastAsia"/>
        </w:rPr>
        <w:t>评审</w:t>
      </w:r>
      <w:bookmarkEnd w:id="134"/>
      <w:bookmarkEnd w:id="135"/>
      <w:bookmarkEnd w:id="136"/>
    </w:p>
    <w:p>
      <w:pPr>
        <w:rPr>
          <w:rFonts w:ascii="微软雅黑" w:hAnsi="微软雅黑" w:cs="微软雅黑"/>
          <w:sz w:val="21"/>
        </w:rPr>
      </w:pPr>
    </w:p>
    <w:p>
      <w:pPr>
        <w:rPr>
          <w:rFonts w:ascii="微软雅黑" w:hAnsi="微软雅黑" w:cs="微软雅黑"/>
          <w:sz w:val="21"/>
        </w:rPr>
      </w:pPr>
    </w:p>
    <w:p>
      <w:pPr>
        <w:rPr>
          <w:rFonts w:ascii="微软雅黑" w:hAnsi="微软雅黑" w:cs="微软雅黑"/>
          <w:sz w:val="21"/>
        </w:rPr>
      </w:pPr>
    </w:p>
    <w:p>
      <w:pPr>
        <w:rPr>
          <w:rFonts w:ascii="微软雅黑" w:hAnsi="微软雅黑" w:cs="微软雅黑"/>
          <w:sz w:val="21"/>
        </w:rPr>
      </w:pPr>
    </w:p>
    <w:p>
      <w:pPr>
        <w:rPr>
          <w:rFonts w:ascii="微软雅黑" w:hAnsi="微软雅黑" w:cs="微软雅黑"/>
          <w:sz w:val="21"/>
        </w:rPr>
      </w:pPr>
    </w:p>
    <w:p>
      <w:pPr>
        <w:rPr>
          <w:rFonts w:ascii="微软雅黑" w:hAnsi="微软雅黑" w:cs="微软雅黑"/>
          <w:sz w:val="21"/>
        </w:rPr>
      </w:pPr>
    </w:p>
    <w:sectPr>
      <w:headerReference r:id="rId3" w:type="default"/>
      <w:footerReference r:id="rId4" w:type="default"/>
      <w:pgSz w:w="11906" w:h="16838"/>
      <w:pgMar w:top="1440" w:right="1797" w:bottom="1440" w:left="1797" w:header="851" w:footer="992"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Cambria">
    <w:panose1 w:val="020405030504060A0204"/>
    <w:charset w:val="00"/>
    <w:family w:val="roman"/>
    <w:pitch w:val="default"/>
    <w:sig w:usb0="E00002FF" w:usb1="4000045F" w:usb2="00000000" w:usb3="00000000" w:csb0="2000019F" w:csb1="00000000"/>
  </w:font>
  <w:font w:name="Arial">
    <w:panose1 w:val="020B0604020202020204"/>
    <w:charset w:val="00"/>
    <w:family w:val="swiss"/>
    <w:pitch w:val="default"/>
    <w:sig w:usb0="E0002AFF" w:usb1="C0007843"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hint="eastAsia" w:ascii="微软雅黑" w:hAnsi="微软雅黑"/>
      </w:rPr>
      <w:t>成都佳发安泰科技股份有限公司</w:t>
    </w:r>
    <w:r>
      <w:rPr>
        <w:rFonts w:ascii="微软雅黑" w:hAnsi="微软雅黑"/>
      </w:rPr>
      <w:t xml:space="preserve"> ChengDu JiaFaAnTai Technology Co.,ltd.    </w:t>
    </w:r>
  </w:p>
  <w:p>
    <w:pPr>
      <w:pStyle w:val="19"/>
      <w:jc w:val="center"/>
    </w:pPr>
    <w:r>
      <w:fldChar w:fldCharType="begin"/>
    </w:r>
    <w:r>
      <w:instrText xml:space="preserve">PAGE   \* MERGEFORMAT</w:instrText>
    </w:r>
    <w:r>
      <w:fldChar w:fldCharType="separate"/>
    </w:r>
    <w:r>
      <w:rPr>
        <w:lang w:val="zh-CN"/>
      </w:rPr>
      <w:t>94</w:t>
    </w:r>
    <w:r>
      <w:rPr>
        <w:lang w:val="zh-CN"/>
      </w:rPr>
      <w:fldChar w:fldCharType="end"/>
    </w:r>
  </w:p>
  <w:p>
    <w:pPr>
      <w:pStyle w:val="1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pPr>
    <w:r>
      <w:drawing>
        <wp:inline distT="0" distB="0" distL="0" distR="0">
          <wp:extent cx="1243330" cy="365760"/>
          <wp:effectExtent l="0" t="0" r="0" b="0"/>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243330" cy="36576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0D62BD"/>
    <w:multiLevelType w:val="multilevel"/>
    <w:tmpl w:val="A10D62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0CD78F4"/>
    <w:multiLevelType w:val="multilevel"/>
    <w:tmpl w:val="00CD78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1DB5302"/>
    <w:multiLevelType w:val="multilevel"/>
    <w:tmpl w:val="01DB530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30F14A1"/>
    <w:multiLevelType w:val="multilevel"/>
    <w:tmpl w:val="030F14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49D1B5E"/>
    <w:multiLevelType w:val="multilevel"/>
    <w:tmpl w:val="049D1B5E"/>
    <w:lvl w:ilvl="0" w:tentative="0">
      <w:start w:val="1"/>
      <w:numFmt w:val="decimal"/>
      <w:pStyle w:val="2"/>
      <w:lvlText w:val="%1"/>
      <w:lvlJc w:val="left"/>
      <w:pPr>
        <w:ind w:left="232" w:hanging="432"/>
      </w:pPr>
      <w:rPr>
        <w:rFonts w:hint="eastAsia" w:cs="Times New Roman"/>
      </w:rPr>
    </w:lvl>
    <w:lvl w:ilvl="1" w:tentative="0">
      <w:start w:val="1"/>
      <w:numFmt w:val="decimal"/>
      <w:pStyle w:val="3"/>
      <w:lvlText w:val="%1.%2"/>
      <w:lvlJc w:val="left"/>
      <w:pPr>
        <w:ind w:left="376" w:hanging="576"/>
      </w:pPr>
      <w:rPr>
        <w:rFonts w:ascii="Times New Roman" w:hAnsi="Times New Roman" w:cs="Times New Roman"/>
        <w:b/>
        <w:bCs w:val="0"/>
        <w:i w:val="0"/>
        <w:iCs w:val="0"/>
        <w:caps w:val="0"/>
        <w:smallCaps w:val="0"/>
        <w:strike w:val="0"/>
        <w:dstrike w:val="0"/>
        <w:vanish w:val="0"/>
        <w:spacing w:val="0"/>
        <w:kern w:val="0"/>
        <w:position w:val="0"/>
        <w:u w:val="none"/>
        <w:vertAlign w:val="baseline"/>
      </w:rPr>
    </w:lvl>
    <w:lvl w:ilvl="2" w:tentative="0">
      <w:start w:val="1"/>
      <w:numFmt w:val="decimal"/>
      <w:pStyle w:val="4"/>
      <w:lvlText w:val="%1.%2.%3"/>
      <w:lvlJc w:val="left"/>
      <w:pPr>
        <w:ind w:left="520" w:hanging="720"/>
      </w:pPr>
      <w:rPr>
        <w:rFonts w:ascii="Times New Roman" w:hAnsi="Times New Roman" w:cs="Times New Roman"/>
        <w:b/>
        <w:bCs w:val="0"/>
        <w:i w:val="0"/>
        <w:iCs w:val="0"/>
        <w:caps w:val="0"/>
        <w:smallCaps w:val="0"/>
        <w:strike w:val="0"/>
        <w:dstrike w:val="0"/>
        <w:vanish w:val="0"/>
        <w:spacing w:val="0"/>
        <w:kern w:val="0"/>
        <w:position w:val="0"/>
        <w:sz w:val="32"/>
        <w:szCs w:val="32"/>
        <w:u w:val="none"/>
        <w:vertAlign w:val="baseline"/>
      </w:rPr>
    </w:lvl>
    <w:lvl w:ilvl="3" w:tentative="0">
      <w:start w:val="1"/>
      <w:numFmt w:val="decimal"/>
      <w:pStyle w:val="5"/>
      <w:lvlText w:val="%1.%2.%3.%4"/>
      <w:lvlJc w:val="left"/>
      <w:pPr>
        <w:ind w:left="864" w:hanging="864"/>
      </w:pPr>
      <w:rPr>
        <w:rFonts w:hint="eastAsia" w:cs="Times New Roman"/>
        <w:sz w:val="30"/>
        <w:szCs w:val="30"/>
      </w:rPr>
    </w:lvl>
    <w:lvl w:ilvl="4" w:tentative="0">
      <w:start w:val="1"/>
      <w:numFmt w:val="decimal"/>
      <w:pStyle w:val="6"/>
      <w:lvlText w:val="%1.%2.%3.%4.%5"/>
      <w:lvlJc w:val="left"/>
      <w:pPr>
        <w:ind w:left="1008" w:hanging="1008"/>
      </w:pPr>
      <w:rPr>
        <w:rFonts w:hint="eastAsia" w:cs="Times New Roman"/>
      </w:rPr>
    </w:lvl>
    <w:lvl w:ilvl="5" w:tentative="0">
      <w:start w:val="1"/>
      <w:numFmt w:val="decimal"/>
      <w:pStyle w:val="7"/>
      <w:lvlText w:val="%1.%2.%3.%4.%5.%6"/>
      <w:lvlJc w:val="left"/>
      <w:pPr>
        <w:ind w:left="952" w:hanging="1152"/>
      </w:pPr>
      <w:rPr>
        <w:rFonts w:hint="eastAsia" w:cs="Times New Roman"/>
      </w:rPr>
    </w:lvl>
    <w:lvl w:ilvl="6" w:tentative="0">
      <w:start w:val="1"/>
      <w:numFmt w:val="decimal"/>
      <w:pStyle w:val="8"/>
      <w:lvlText w:val="%1.%2.%3.%4.%5.%6.%7"/>
      <w:lvlJc w:val="left"/>
      <w:pPr>
        <w:ind w:left="1096" w:hanging="1296"/>
      </w:pPr>
      <w:rPr>
        <w:rFonts w:hint="eastAsia" w:cs="Times New Roman"/>
      </w:rPr>
    </w:lvl>
    <w:lvl w:ilvl="7" w:tentative="0">
      <w:start w:val="1"/>
      <w:numFmt w:val="decimal"/>
      <w:pStyle w:val="9"/>
      <w:lvlText w:val="%1.%2.%3.%4.%5.%6.%7.%8"/>
      <w:lvlJc w:val="left"/>
      <w:pPr>
        <w:ind w:left="1240" w:hanging="1440"/>
      </w:pPr>
      <w:rPr>
        <w:rFonts w:hint="eastAsia" w:cs="Times New Roman"/>
      </w:rPr>
    </w:lvl>
    <w:lvl w:ilvl="8" w:tentative="0">
      <w:start w:val="1"/>
      <w:numFmt w:val="decimal"/>
      <w:pStyle w:val="10"/>
      <w:lvlText w:val="%1.%2.%3.%4.%5.%6.%7.%8.%9"/>
      <w:lvlJc w:val="left"/>
      <w:pPr>
        <w:ind w:left="1384" w:hanging="1584"/>
      </w:pPr>
      <w:rPr>
        <w:rFonts w:hint="eastAsia" w:cs="Times New Roman"/>
      </w:rPr>
    </w:lvl>
  </w:abstractNum>
  <w:abstractNum w:abstractNumId="5">
    <w:nsid w:val="05106D58"/>
    <w:multiLevelType w:val="multilevel"/>
    <w:tmpl w:val="05106D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7F62A3C"/>
    <w:multiLevelType w:val="multilevel"/>
    <w:tmpl w:val="07F62A3C"/>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
    <w:nsid w:val="080C5C7D"/>
    <w:multiLevelType w:val="multilevel"/>
    <w:tmpl w:val="080C5C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97617EE"/>
    <w:multiLevelType w:val="multilevel"/>
    <w:tmpl w:val="097617E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9F70621"/>
    <w:multiLevelType w:val="multilevel"/>
    <w:tmpl w:val="09F706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A4F3C32"/>
    <w:multiLevelType w:val="multilevel"/>
    <w:tmpl w:val="0A4F3C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CB52A31"/>
    <w:multiLevelType w:val="multilevel"/>
    <w:tmpl w:val="0CB52A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D762241"/>
    <w:multiLevelType w:val="multilevel"/>
    <w:tmpl w:val="0D76224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0D8C771D"/>
    <w:multiLevelType w:val="multilevel"/>
    <w:tmpl w:val="0D8C77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E1D1BEE"/>
    <w:multiLevelType w:val="multilevel"/>
    <w:tmpl w:val="0E1D1BE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E370005"/>
    <w:multiLevelType w:val="multilevel"/>
    <w:tmpl w:val="0E3700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F5A1BF8"/>
    <w:multiLevelType w:val="multilevel"/>
    <w:tmpl w:val="0F5A1B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F765752"/>
    <w:multiLevelType w:val="multilevel"/>
    <w:tmpl w:val="0F7657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FA97AAC"/>
    <w:multiLevelType w:val="multilevel"/>
    <w:tmpl w:val="0FA97A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FAF606E"/>
    <w:multiLevelType w:val="multilevel"/>
    <w:tmpl w:val="0FAF606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01E0EB4"/>
    <w:multiLevelType w:val="multilevel"/>
    <w:tmpl w:val="101E0EB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0F70619"/>
    <w:multiLevelType w:val="multilevel"/>
    <w:tmpl w:val="10F7061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13016A2"/>
    <w:multiLevelType w:val="multilevel"/>
    <w:tmpl w:val="113016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3263E02"/>
    <w:multiLevelType w:val="multilevel"/>
    <w:tmpl w:val="13263E0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3292EFD"/>
    <w:multiLevelType w:val="multilevel"/>
    <w:tmpl w:val="13292E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4344132"/>
    <w:multiLevelType w:val="multilevel"/>
    <w:tmpl w:val="14344132"/>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6">
    <w:nsid w:val="143C7333"/>
    <w:multiLevelType w:val="multilevel"/>
    <w:tmpl w:val="143C73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8830771"/>
    <w:multiLevelType w:val="multilevel"/>
    <w:tmpl w:val="188307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8842D9A"/>
    <w:multiLevelType w:val="multilevel"/>
    <w:tmpl w:val="18842D9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A253FFF"/>
    <w:multiLevelType w:val="multilevel"/>
    <w:tmpl w:val="1A253FF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A351408"/>
    <w:multiLevelType w:val="multilevel"/>
    <w:tmpl w:val="1A3514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1A39443A"/>
    <w:multiLevelType w:val="multilevel"/>
    <w:tmpl w:val="1A39443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A8C31C6"/>
    <w:multiLevelType w:val="multilevel"/>
    <w:tmpl w:val="1A8C31C6"/>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AB37818"/>
    <w:multiLevelType w:val="multilevel"/>
    <w:tmpl w:val="1AB3781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B734A2B"/>
    <w:multiLevelType w:val="multilevel"/>
    <w:tmpl w:val="1B734A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C0D4A06"/>
    <w:multiLevelType w:val="multilevel"/>
    <w:tmpl w:val="1C0D4A06"/>
    <w:lvl w:ilvl="0" w:tentative="0">
      <w:start w:val="1"/>
      <w:numFmt w:val="decimal"/>
      <w:lvlText w:val="%1．"/>
      <w:lvlJc w:val="left"/>
      <w:pPr>
        <w:ind w:left="360" w:hanging="360"/>
      </w:pPr>
      <w:rPr>
        <w:rFonts w:hint="default"/>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1D2F3B63"/>
    <w:multiLevelType w:val="multilevel"/>
    <w:tmpl w:val="1D2F3B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1D8D5EB0"/>
    <w:multiLevelType w:val="multilevel"/>
    <w:tmpl w:val="1D8D5E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1F0C4406"/>
    <w:multiLevelType w:val="multilevel"/>
    <w:tmpl w:val="1F0C44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FCA4326"/>
    <w:multiLevelType w:val="multilevel"/>
    <w:tmpl w:val="1FCA4326"/>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0">
    <w:nsid w:val="1FDD1C33"/>
    <w:multiLevelType w:val="multilevel"/>
    <w:tmpl w:val="1FDD1C33"/>
    <w:lvl w:ilvl="0" w:tentative="0">
      <w:start w:val="1"/>
      <w:numFmt w:val="lowerRoman"/>
      <w:lvlText w:val="%1."/>
      <w:lvlJc w:val="righ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41">
    <w:nsid w:val="20A50944"/>
    <w:multiLevelType w:val="multilevel"/>
    <w:tmpl w:val="20A509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21B41D0C"/>
    <w:multiLevelType w:val="multilevel"/>
    <w:tmpl w:val="21B41D0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22EE3A20"/>
    <w:multiLevelType w:val="multilevel"/>
    <w:tmpl w:val="22EE3A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238026B0"/>
    <w:multiLevelType w:val="multilevel"/>
    <w:tmpl w:val="238026B0"/>
    <w:lvl w:ilvl="0" w:tentative="0">
      <w:start w:val="1"/>
      <w:numFmt w:val="lowerLetter"/>
      <w:lvlText w:val="%1）"/>
      <w:lvlJc w:val="left"/>
      <w:pPr>
        <w:ind w:left="720" w:hanging="360"/>
      </w:pPr>
      <w:rPr>
        <w:rFonts w:hint="default"/>
      </w:rPr>
    </w:lvl>
    <w:lvl w:ilvl="1" w:tentative="0">
      <w:start w:val="1"/>
      <w:numFmt w:val="decimal"/>
      <w:lvlText w:val="%2、"/>
      <w:lvlJc w:val="left"/>
      <w:pPr>
        <w:ind w:left="1140" w:hanging="360"/>
      </w:pPr>
      <w:rPr>
        <w:rFonts w:ascii="Times New Roman" w:hAnsi="Times New Roman" w:eastAsia="微软雅黑" w:cs="Times New Roman"/>
      </w:r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5">
    <w:nsid w:val="23FA7380"/>
    <w:multiLevelType w:val="multilevel"/>
    <w:tmpl w:val="23FA738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261C3155"/>
    <w:multiLevelType w:val="multilevel"/>
    <w:tmpl w:val="261C31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276C15B6"/>
    <w:multiLevelType w:val="multilevel"/>
    <w:tmpl w:val="276C15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28237AEA"/>
    <w:multiLevelType w:val="multilevel"/>
    <w:tmpl w:val="28237AEA"/>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28370473"/>
    <w:multiLevelType w:val="multilevel"/>
    <w:tmpl w:val="283704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28E21435"/>
    <w:multiLevelType w:val="multilevel"/>
    <w:tmpl w:val="28E2143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29F602E6"/>
    <w:multiLevelType w:val="multilevel"/>
    <w:tmpl w:val="29F602E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2AB402CF"/>
    <w:multiLevelType w:val="multilevel"/>
    <w:tmpl w:val="2AB402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2B516C26"/>
    <w:multiLevelType w:val="multilevel"/>
    <w:tmpl w:val="2B516C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2D501A8B"/>
    <w:multiLevelType w:val="multilevel"/>
    <w:tmpl w:val="2D501A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2DC106F9"/>
    <w:multiLevelType w:val="multilevel"/>
    <w:tmpl w:val="2DC106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2E1B79A8"/>
    <w:multiLevelType w:val="multilevel"/>
    <w:tmpl w:val="2E1B79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2EE65ECE"/>
    <w:multiLevelType w:val="multilevel"/>
    <w:tmpl w:val="2EE65E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2F4947B7"/>
    <w:multiLevelType w:val="multilevel"/>
    <w:tmpl w:val="2F4947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2F994FD0"/>
    <w:multiLevelType w:val="multilevel"/>
    <w:tmpl w:val="2F994F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30544EE7"/>
    <w:multiLevelType w:val="multilevel"/>
    <w:tmpl w:val="30544E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308647A9"/>
    <w:multiLevelType w:val="multilevel"/>
    <w:tmpl w:val="308647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31640E37"/>
    <w:multiLevelType w:val="multilevel"/>
    <w:tmpl w:val="31640E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322025CC"/>
    <w:multiLevelType w:val="multilevel"/>
    <w:tmpl w:val="322025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32AD45D6"/>
    <w:multiLevelType w:val="multilevel"/>
    <w:tmpl w:val="32AD45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342C47C6"/>
    <w:multiLevelType w:val="multilevel"/>
    <w:tmpl w:val="342C47C6"/>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35887326"/>
    <w:multiLevelType w:val="multilevel"/>
    <w:tmpl w:val="358873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3801496F"/>
    <w:multiLevelType w:val="multilevel"/>
    <w:tmpl w:val="3801496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388040D2"/>
    <w:multiLevelType w:val="multilevel"/>
    <w:tmpl w:val="388040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3C204D0C"/>
    <w:multiLevelType w:val="multilevel"/>
    <w:tmpl w:val="3C204D0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3D9778F0"/>
    <w:multiLevelType w:val="multilevel"/>
    <w:tmpl w:val="3D9778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3FB53139"/>
    <w:multiLevelType w:val="multilevel"/>
    <w:tmpl w:val="3FB531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40205AB5"/>
    <w:multiLevelType w:val="multilevel"/>
    <w:tmpl w:val="40205A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41C26C17"/>
    <w:multiLevelType w:val="multilevel"/>
    <w:tmpl w:val="41C26C17"/>
    <w:lvl w:ilvl="0" w:tentative="0">
      <w:start w:val="1"/>
      <w:numFmt w:val="lowerLetter"/>
      <w:lvlText w:val="%1)"/>
      <w:lvlJc w:val="left"/>
      <w:pPr>
        <w:ind w:left="84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42981194"/>
    <w:multiLevelType w:val="multilevel"/>
    <w:tmpl w:val="429811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43585B37"/>
    <w:multiLevelType w:val="multilevel"/>
    <w:tmpl w:val="43585B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43C766AB"/>
    <w:multiLevelType w:val="multilevel"/>
    <w:tmpl w:val="43C766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446C14BD"/>
    <w:multiLevelType w:val="multilevel"/>
    <w:tmpl w:val="446C14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45DC512D"/>
    <w:multiLevelType w:val="multilevel"/>
    <w:tmpl w:val="45DC51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45DE2A5C"/>
    <w:multiLevelType w:val="multilevel"/>
    <w:tmpl w:val="45DE2A5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469C131D"/>
    <w:multiLevelType w:val="multilevel"/>
    <w:tmpl w:val="469C13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474B45D1"/>
    <w:multiLevelType w:val="multilevel"/>
    <w:tmpl w:val="474B45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48065E72"/>
    <w:multiLevelType w:val="multilevel"/>
    <w:tmpl w:val="48065E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48FF29E9"/>
    <w:multiLevelType w:val="multilevel"/>
    <w:tmpl w:val="48FF29E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493C3D03"/>
    <w:multiLevelType w:val="multilevel"/>
    <w:tmpl w:val="493C3D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49E46595"/>
    <w:multiLevelType w:val="multilevel"/>
    <w:tmpl w:val="49E465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4B554A5E"/>
    <w:multiLevelType w:val="multilevel"/>
    <w:tmpl w:val="4B554A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4B9E28CC"/>
    <w:multiLevelType w:val="multilevel"/>
    <w:tmpl w:val="4B9E28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4D5C798D"/>
    <w:multiLevelType w:val="multilevel"/>
    <w:tmpl w:val="4D5C798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4DE64204"/>
    <w:multiLevelType w:val="multilevel"/>
    <w:tmpl w:val="4DE642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4DFF69A4"/>
    <w:multiLevelType w:val="multilevel"/>
    <w:tmpl w:val="4DFF69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4E501812"/>
    <w:multiLevelType w:val="multilevel"/>
    <w:tmpl w:val="4E5018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4E751996"/>
    <w:multiLevelType w:val="multilevel"/>
    <w:tmpl w:val="4E7519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4EF679C2"/>
    <w:multiLevelType w:val="multilevel"/>
    <w:tmpl w:val="4EF679C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501205E1"/>
    <w:multiLevelType w:val="multilevel"/>
    <w:tmpl w:val="501205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502847CC"/>
    <w:multiLevelType w:val="multilevel"/>
    <w:tmpl w:val="502847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50CE2C3C"/>
    <w:multiLevelType w:val="multilevel"/>
    <w:tmpl w:val="50CE2C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5194647D"/>
    <w:multiLevelType w:val="multilevel"/>
    <w:tmpl w:val="519464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52513209"/>
    <w:multiLevelType w:val="multilevel"/>
    <w:tmpl w:val="525132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52F53F07"/>
    <w:multiLevelType w:val="multilevel"/>
    <w:tmpl w:val="52F53F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530A7D93"/>
    <w:multiLevelType w:val="multilevel"/>
    <w:tmpl w:val="530A7D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54366485"/>
    <w:multiLevelType w:val="multilevel"/>
    <w:tmpl w:val="543664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55765955"/>
    <w:multiLevelType w:val="multilevel"/>
    <w:tmpl w:val="557659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55EA4D15"/>
    <w:multiLevelType w:val="multilevel"/>
    <w:tmpl w:val="55EA4D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565967C9"/>
    <w:multiLevelType w:val="multilevel"/>
    <w:tmpl w:val="565967C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572D23D3"/>
    <w:multiLevelType w:val="multilevel"/>
    <w:tmpl w:val="572D23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57D976C5"/>
    <w:multiLevelType w:val="multilevel"/>
    <w:tmpl w:val="57D976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581C6AEF"/>
    <w:multiLevelType w:val="multilevel"/>
    <w:tmpl w:val="581C6AE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58458EEC"/>
    <w:multiLevelType w:val="singleLevel"/>
    <w:tmpl w:val="58458EEC"/>
    <w:lvl w:ilvl="0" w:tentative="0">
      <w:start w:val="1"/>
      <w:numFmt w:val="decimal"/>
      <w:lvlText w:val="%1."/>
      <w:lvlJc w:val="left"/>
      <w:pPr>
        <w:tabs>
          <w:tab w:val="left" w:pos="312"/>
        </w:tabs>
      </w:pPr>
    </w:lvl>
  </w:abstractNum>
  <w:abstractNum w:abstractNumId="109">
    <w:nsid w:val="586A18B0"/>
    <w:multiLevelType w:val="multilevel"/>
    <w:tmpl w:val="586A18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58E0515F"/>
    <w:multiLevelType w:val="multilevel"/>
    <w:tmpl w:val="58E0515F"/>
    <w:lvl w:ilvl="0" w:tentative="0">
      <w:start w:val="1"/>
      <w:numFmt w:val="lowerLetter"/>
      <w:lvlText w:val="%1)"/>
      <w:lvlJc w:val="left"/>
      <w:pPr>
        <w:ind w:left="84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5A344BAC"/>
    <w:multiLevelType w:val="multilevel"/>
    <w:tmpl w:val="5A344B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5AD61262"/>
    <w:multiLevelType w:val="multilevel"/>
    <w:tmpl w:val="5AD612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5AF8203B"/>
    <w:multiLevelType w:val="multilevel"/>
    <w:tmpl w:val="5AF820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5B5A57BF"/>
    <w:multiLevelType w:val="multilevel"/>
    <w:tmpl w:val="5B5A57B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5CC421C0"/>
    <w:multiLevelType w:val="multilevel"/>
    <w:tmpl w:val="5CC421C0"/>
    <w:lvl w:ilvl="0" w:tentative="0">
      <w:start w:val="1"/>
      <w:numFmt w:val="decimal"/>
      <w:lvlText w:val="%1、"/>
      <w:lvlJc w:val="left"/>
      <w:pPr>
        <w:ind w:left="435" w:hanging="43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5DE8AF5E"/>
    <w:multiLevelType w:val="multilevel"/>
    <w:tmpl w:val="5DE8AF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5F0B6AF0"/>
    <w:multiLevelType w:val="multilevel"/>
    <w:tmpl w:val="5F0B6A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5F1D2B2E"/>
    <w:multiLevelType w:val="multilevel"/>
    <w:tmpl w:val="5F1D2B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5F365D91"/>
    <w:multiLevelType w:val="multilevel"/>
    <w:tmpl w:val="5F365D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607B1E56"/>
    <w:multiLevelType w:val="multilevel"/>
    <w:tmpl w:val="607B1E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613A3D4B"/>
    <w:multiLevelType w:val="multilevel"/>
    <w:tmpl w:val="613A3D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614A220D"/>
    <w:multiLevelType w:val="multilevel"/>
    <w:tmpl w:val="614A22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621757C1"/>
    <w:multiLevelType w:val="multilevel"/>
    <w:tmpl w:val="621757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4">
    <w:nsid w:val="62A46B6E"/>
    <w:multiLevelType w:val="multilevel"/>
    <w:tmpl w:val="62A46B6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63515C89"/>
    <w:multiLevelType w:val="multilevel"/>
    <w:tmpl w:val="63515C89"/>
    <w:lvl w:ilvl="0" w:tentative="0">
      <w:start w:val="1"/>
      <w:numFmt w:val="lowerLetter"/>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26">
    <w:nsid w:val="646E2B2D"/>
    <w:multiLevelType w:val="multilevel"/>
    <w:tmpl w:val="646E2B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65CA45CF"/>
    <w:multiLevelType w:val="multilevel"/>
    <w:tmpl w:val="65CA45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67457C93"/>
    <w:multiLevelType w:val="multilevel"/>
    <w:tmpl w:val="67457C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68402D4A"/>
    <w:multiLevelType w:val="multilevel"/>
    <w:tmpl w:val="68402D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69885B61"/>
    <w:multiLevelType w:val="multilevel"/>
    <w:tmpl w:val="69885B61"/>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69CC1624"/>
    <w:multiLevelType w:val="multilevel"/>
    <w:tmpl w:val="69CC16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6A24399C"/>
    <w:multiLevelType w:val="multilevel"/>
    <w:tmpl w:val="6A2439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6A790451"/>
    <w:multiLevelType w:val="multilevel"/>
    <w:tmpl w:val="6A790451"/>
    <w:lvl w:ilvl="0" w:tentative="0">
      <w:start w:val="1"/>
      <w:numFmt w:val="lowerLetter"/>
      <w:lvlText w:val="%1)"/>
      <w:lvlJc w:val="left"/>
      <w:pPr>
        <w:ind w:left="840" w:hanging="420"/>
      </w:pPr>
      <w:rPr>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6C0005DB"/>
    <w:multiLevelType w:val="multilevel"/>
    <w:tmpl w:val="6C0005D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6CDE3E4E"/>
    <w:multiLevelType w:val="multilevel"/>
    <w:tmpl w:val="6CDE3E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6D383CE9"/>
    <w:multiLevelType w:val="multilevel"/>
    <w:tmpl w:val="6D383CE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6E7B2120"/>
    <w:multiLevelType w:val="multilevel"/>
    <w:tmpl w:val="6E7B2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8">
    <w:nsid w:val="6F2E7C1D"/>
    <w:multiLevelType w:val="multilevel"/>
    <w:tmpl w:val="6F2E7C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6F3463C5"/>
    <w:multiLevelType w:val="multilevel"/>
    <w:tmpl w:val="6F3463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70DF7E14"/>
    <w:multiLevelType w:val="multilevel"/>
    <w:tmpl w:val="70DF7E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729E5DCB"/>
    <w:multiLevelType w:val="multilevel"/>
    <w:tmpl w:val="729E5D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72ED4F86"/>
    <w:multiLevelType w:val="multilevel"/>
    <w:tmpl w:val="72ED4F86"/>
    <w:lvl w:ilvl="0" w:tentative="0">
      <w:start w:val="1"/>
      <w:numFmt w:val="decimal"/>
      <w:lvlText w:val="%1．"/>
      <w:lvlJc w:val="left"/>
      <w:pPr>
        <w:ind w:left="360" w:hanging="360"/>
      </w:pPr>
      <w:rPr>
        <w:rFonts w:hint="default"/>
        <w:sz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3">
    <w:nsid w:val="73704E31"/>
    <w:multiLevelType w:val="multilevel"/>
    <w:tmpl w:val="73704E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73B42325"/>
    <w:multiLevelType w:val="multilevel"/>
    <w:tmpl w:val="73B423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75272F40"/>
    <w:multiLevelType w:val="multilevel"/>
    <w:tmpl w:val="75272F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76C705DC"/>
    <w:multiLevelType w:val="multilevel"/>
    <w:tmpl w:val="76C705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776D60C4"/>
    <w:multiLevelType w:val="multilevel"/>
    <w:tmpl w:val="776D60C4"/>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777E66D0"/>
    <w:multiLevelType w:val="multilevel"/>
    <w:tmpl w:val="777E66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77FE0BAD"/>
    <w:multiLevelType w:val="multilevel"/>
    <w:tmpl w:val="77FE0B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7E9A1C5D"/>
    <w:multiLevelType w:val="multilevel"/>
    <w:tmpl w:val="7E9A1C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rPr>
        <w:b w:val="0"/>
      </w:rPr>
    </w:lvl>
    <w:lvl w:ilvl="2" w:tentative="0">
      <w:start w:val="1"/>
      <w:numFmt w:val="lowerRoman"/>
      <w:lvlText w:val="%3."/>
      <w:lvlJc w:val="right"/>
      <w:pPr>
        <w:ind w:left="1260" w:hanging="420"/>
      </w:pPr>
      <w:rPr>
        <w:b w:val="0"/>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29"/>
  </w:num>
  <w:num w:numId="3">
    <w:abstractNumId w:val="142"/>
  </w:num>
  <w:num w:numId="4">
    <w:abstractNumId w:val="35"/>
  </w:num>
  <w:num w:numId="5">
    <w:abstractNumId w:val="79"/>
  </w:num>
  <w:num w:numId="6">
    <w:abstractNumId w:val="21"/>
  </w:num>
  <w:num w:numId="7">
    <w:abstractNumId w:val="13"/>
  </w:num>
  <w:num w:numId="8">
    <w:abstractNumId w:val="119"/>
  </w:num>
  <w:num w:numId="9">
    <w:abstractNumId w:val="58"/>
  </w:num>
  <w:num w:numId="10">
    <w:abstractNumId w:val="30"/>
  </w:num>
  <w:num w:numId="11">
    <w:abstractNumId w:val="127"/>
  </w:num>
  <w:num w:numId="12">
    <w:abstractNumId w:val="68"/>
  </w:num>
  <w:num w:numId="13">
    <w:abstractNumId w:val="65"/>
  </w:num>
  <w:num w:numId="14">
    <w:abstractNumId w:val="49"/>
  </w:num>
  <w:num w:numId="15">
    <w:abstractNumId w:val="12"/>
  </w:num>
  <w:num w:numId="16">
    <w:abstractNumId w:val="101"/>
  </w:num>
  <w:num w:numId="17">
    <w:abstractNumId w:val="102"/>
  </w:num>
  <w:num w:numId="18">
    <w:abstractNumId w:val="77"/>
  </w:num>
  <w:num w:numId="19">
    <w:abstractNumId w:val="47"/>
  </w:num>
  <w:num w:numId="20">
    <w:abstractNumId w:val="17"/>
  </w:num>
  <w:num w:numId="21">
    <w:abstractNumId w:val="98"/>
  </w:num>
  <w:num w:numId="22">
    <w:abstractNumId w:val="44"/>
  </w:num>
  <w:num w:numId="23">
    <w:abstractNumId w:val="99"/>
  </w:num>
  <w:num w:numId="24">
    <w:abstractNumId w:val="105"/>
  </w:num>
  <w:num w:numId="25">
    <w:abstractNumId w:val="64"/>
  </w:num>
  <w:num w:numId="26">
    <w:abstractNumId w:val="56"/>
  </w:num>
  <w:num w:numId="27">
    <w:abstractNumId w:val="149"/>
  </w:num>
  <w:num w:numId="28">
    <w:abstractNumId w:val="28"/>
  </w:num>
  <w:num w:numId="29">
    <w:abstractNumId w:val="1"/>
  </w:num>
  <w:num w:numId="30">
    <w:abstractNumId w:val="78"/>
  </w:num>
  <w:num w:numId="31">
    <w:abstractNumId w:val="36"/>
  </w:num>
  <w:num w:numId="32">
    <w:abstractNumId w:val="88"/>
  </w:num>
  <w:num w:numId="33">
    <w:abstractNumId w:val="121"/>
  </w:num>
  <w:num w:numId="34">
    <w:abstractNumId w:val="137"/>
  </w:num>
  <w:num w:numId="35">
    <w:abstractNumId w:val="143"/>
  </w:num>
  <w:num w:numId="36">
    <w:abstractNumId w:val="53"/>
  </w:num>
  <w:num w:numId="37">
    <w:abstractNumId w:val="89"/>
  </w:num>
  <w:num w:numId="38">
    <w:abstractNumId w:val="72"/>
  </w:num>
  <w:num w:numId="39">
    <w:abstractNumId w:val="113"/>
  </w:num>
  <w:num w:numId="40">
    <w:abstractNumId w:val="122"/>
  </w:num>
  <w:num w:numId="41">
    <w:abstractNumId w:val="42"/>
  </w:num>
  <w:num w:numId="42">
    <w:abstractNumId w:val="75"/>
  </w:num>
  <w:num w:numId="43">
    <w:abstractNumId w:val="70"/>
  </w:num>
  <w:num w:numId="44">
    <w:abstractNumId w:val="146"/>
  </w:num>
  <w:num w:numId="45">
    <w:abstractNumId w:val="134"/>
  </w:num>
  <w:num w:numId="46">
    <w:abstractNumId w:val="7"/>
  </w:num>
  <w:num w:numId="47">
    <w:abstractNumId w:val="8"/>
  </w:num>
  <w:num w:numId="48">
    <w:abstractNumId w:val="38"/>
  </w:num>
  <w:num w:numId="49">
    <w:abstractNumId w:val="11"/>
  </w:num>
  <w:num w:numId="50">
    <w:abstractNumId w:val="144"/>
  </w:num>
  <w:num w:numId="51">
    <w:abstractNumId w:val="15"/>
  </w:num>
  <w:num w:numId="52">
    <w:abstractNumId w:val="82"/>
  </w:num>
  <w:num w:numId="53">
    <w:abstractNumId w:val="107"/>
  </w:num>
  <w:num w:numId="54">
    <w:abstractNumId w:val="100"/>
  </w:num>
  <w:num w:numId="55">
    <w:abstractNumId w:val="67"/>
  </w:num>
  <w:num w:numId="56">
    <w:abstractNumId w:val="52"/>
  </w:num>
  <w:num w:numId="57">
    <w:abstractNumId w:val="33"/>
  </w:num>
  <w:num w:numId="58">
    <w:abstractNumId w:val="81"/>
  </w:num>
  <w:num w:numId="59">
    <w:abstractNumId w:val="43"/>
  </w:num>
  <w:num w:numId="60">
    <w:abstractNumId w:val="85"/>
  </w:num>
  <w:num w:numId="61">
    <w:abstractNumId w:val="14"/>
  </w:num>
  <w:num w:numId="62">
    <w:abstractNumId w:val="123"/>
  </w:num>
  <w:num w:numId="63">
    <w:abstractNumId w:val="80"/>
  </w:num>
  <w:num w:numId="64">
    <w:abstractNumId w:val="22"/>
  </w:num>
  <w:num w:numId="65">
    <w:abstractNumId w:val="128"/>
  </w:num>
  <w:num w:numId="66">
    <w:abstractNumId w:val="114"/>
  </w:num>
  <w:num w:numId="67">
    <w:abstractNumId w:val="83"/>
  </w:num>
  <w:num w:numId="68">
    <w:abstractNumId w:val="37"/>
  </w:num>
  <w:num w:numId="69">
    <w:abstractNumId w:val="87"/>
  </w:num>
  <w:num w:numId="70">
    <w:abstractNumId w:val="139"/>
  </w:num>
  <w:num w:numId="71">
    <w:abstractNumId w:val="9"/>
  </w:num>
  <w:num w:numId="72">
    <w:abstractNumId w:val="20"/>
  </w:num>
  <w:num w:numId="73">
    <w:abstractNumId w:val="103"/>
  </w:num>
  <w:num w:numId="74">
    <w:abstractNumId w:val="129"/>
  </w:num>
  <w:num w:numId="75">
    <w:abstractNumId w:val="62"/>
  </w:num>
  <w:num w:numId="76">
    <w:abstractNumId w:val="131"/>
  </w:num>
  <w:num w:numId="77">
    <w:abstractNumId w:val="86"/>
  </w:num>
  <w:num w:numId="78">
    <w:abstractNumId w:val="55"/>
  </w:num>
  <w:num w:numId="79">
    <w:abstractNumId w:val="39"/>
  </w:num>
  <w:num w:numId="80">
    <w:abstractNumId w:val="25"/>
  </w:num>
  <w:num w:numId="81">
    <w:abstractNumId w:val="124"/>
  </w:num>
  <w:num w:numId="82">
    <w:abstractNumId w:val="23"/>
  </w:num>
  <w:num w:numId="83">
    <w:abstractNumId w:val="66"/>
  </w:num>
  <w:num w:numId="84">
    <w:abstractNumId w:val="94"/>
  </w:num>
  <w:num w:numId="85">
    <w:abstractNumId w:val="26"/>
  </w:num>
  <w:num w:numId="86">
    <w:abstractNumId w:val="111"/>
  </w:num>
  <w:num w:numId="87">
    <w:abstractNumId w:val="112"/>
  </w:num>
  <w:num w:numId="88">
    <w:abstractNumId w:val="60"/>
  </w:num>
  <w:num w:numId="89">
    <w:abstractNumId w:val="95"/>
  </w:num>
  <w:num w:numId="90">
    <w:abstractNumId w:val="145"/>
  </w:num>
  <w:num w:numId="91">
    <w:abstractNumId w:val="51"/>
  </w:num>
  <w:num w:numId="92">
    <w:abstractNumId w:val="106"/>
  </w:num>
  <w:num w:numId="93">
    <w:abstractNumId w:val="73"/>
  </w:num>
  <w:num w:numId="94">
    <w:abstractNumId w:val="2"/>
  </w:num>
  <w:num w:numId="95">
    <w:abstractNumId w:val="69"/>
  </w:num>
  <w:num w:numId="96">
    <w:abstractNumId w:val="3"/>
  </w:num>
  <w:num w:numId="97">
    <w:abstractNumId w:val="110"/>
  </w:num>
  <w:num w:numId="98">
    <w:abstractNumId w:val="133"/>
  </w:num>
  <w:num w:numId="99">
    <w:abstractNumId w:val="41"/>
  </w:num>
  <w:num w:numId="100">
    <w:abstractNumId w:val="57"/>
  </w:num>
  <w:num w:numId="101">
    <w:abstractNumId w:val="138"/>
  </w:num>
  <w:num w:numId="102">
    <w:abstractNumId w:val="135"/>
  </w:num>
  <w:num w:numId="103">
    <w:abstractNumId w:val="118"/>
  </w:num>
  <w:num w:numId="104">
    <w:abstractNumId w:val="19"/>
  </w:num>
  <w:num w:numId="105">
    <w:abstractNumId w:val="141"/>
  </w:num>
  <w:num w:numId="106">
    <w:abstractNumId w:val="61"/>
  </w:num>
  <w:num w:numId="107">
    <w:abstractNumId w:val="63"/>
  </w:num>
  <w:num w:numId="108">
    <w:abstractNumId w:val="32"/>
  </w:num>
  <w:num w:numId="109">
    <w:abstractNumId w:val="120"/>
  </w:num>
  <w:num w:numId="110">
    <w:abstractNumId w:val="71"/>
  </w:num>
  <w:num w:numId="111">
    <w:abstractNumId w:val="147"/>
  </w:num>
  <w:num w:numId="112">
    <w:abstractNumId w:val="59"/>
  </w:num>
  <w:num w:numId="113">
    <w:abstractNumId w:val="45"/>
  </w:num>
  <w:num w:numId="114">
    <w:abstractNumId w:val="93"/>
  </w:num>
  <w:num w:numId="115">
    <w:abstractNumId w:val="136"/>
  </w:num>
  <w:num w:numId="116">
    <w:abstractNumId w:val="126"/>
  </w:num>
  <w:num w:numId="117">
    <w:abstractNumId w:val="34"/>
  </w:num>
  <w:num w:numId="118">
    <w:abstractNumId w:val="18"/>
  </w:num>
  <w:num w:numId="119">
    <w:abstractNumId w:val="132"/>
  </w:num>
  <w:num w:numId="120">
    <w:abstractNumId w:val="84"/>
  </w:num>
  <w:num w:numId="121">
    <w:abstractNumId w:val="91"/>
  </w:num>
  <w:num w:numId="122">
    <w:abstractNumId w:val="24"/>
  </w:num>
  <w:num w:numId="123">
    <w:abstractNumId w:val="90"/>
  </w:num>
  <w:num w:numId="124">
    <w:abstractNumId w:val="50"/>
  </w:num>
  <w:num w:numId="125">
    <w:abstractNumId w:val="27"/>
  </w:num>
  <w:num w:numId="126">
    <w:abstractNumId w:val="31"/>
  </w:num>
  <w:num w:numId="127">
    <w:abstractNumId w:val="92"/>
  </w:num>
  <w:num w:numId="128">
    <w:abstractNumId w:val="74"/>
  </w:num>
  <w:num w:numId="129">
    <w:abstractNumId w:val="6"/>
  </w:num>
  <w:num w:numId="130">
    <w:abstractNumId w:val="40"/>
  </w:num>
  <w:num w:numId="131">
    <w:abstractNumId w:val="46"/>
  </w:num>
  <w:num w:numId="132">
    <w:abstractNumId w:val="54"/>
  </w:num>
  <w:num w:numId="133">
    <w:abstractNumId w:val="150"/>
  </w:num>
  <w:num w:numId="134">
    <w:abstractNumId w:val="10"/>
  </w:num>
  <w:num w:numId="135">
    <w:abstractNumId w:val="16"/>
  </w:num>
  <w:num w:numId="136">
    <w:abstractNumId w:val="97"/>
  </w:num>
  <w:num w:numId="137">
    <w:abstractNumId w:val="117"/>
  </w:num>
  <w:num w:numId="138">
    <w:abstractNumId w:val="96"/>
  </w:num>
  <w:num w:numId="139">
    <w:abstractNumId w:val="109"/>
  </w:num>
  <w:num w:numId="140">
    <w:abstractNumId w:val="148"/>
  </w:num>
  <w:num w:numId="141">
    <w:abstractNumId w:val="48"/>
  </w:num>
  <w:num w:numId="142">
    <w:abstractNumId w:val="0"/>
  </w:num>
  <w:num w:numId="143">
    <w:abstractNumId w:val="116"/>
  </w:num>
  <w:num w:numId="144">
    <w:abstractNumId w:val="5"/>
  </w:num>
  <w:num w:numId="145">
    <w:abstractNumId w:val="104"/>
  </w:num>
  <w:num w:numId="146">
    <w:abstractNumId w:val="125"/>
  </w:num>
  <w:num w:numId="147">
    <w:abstractNumId w:val="140"/>
  </w:num>
  <w:num w:numId="148">
    <w:abstractNumId w:val="130"/>
  </w:num>
  <w:num w:numId="149">
    <w:abstractNumId w:val="108"/>
  </w:num>
  <w:num w:numId="150">
    <w:abstractNumId w:val="115"/>
  </w:num>
  <w:num w:numId="151">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ulTrailSpace/>
    <w:doNotExpandShiftReturn/>
    <w:adjustLineHeightInTable/>
    <w:useFELayout/>
    <w:compatSetting w:name="compatibilityMode" w:uri="http://schemas.microsoft.com/office/word" w:val="12"/>
  </w:compat>
  <w:rsids>
    <w:rsidRoot w:val="00256E11"/>
    <w:rsid w:val="0000020D"/>
    <w:rsid w:val="00000247"/>
    <w:rsid w:val="00000250"/>
    <w:rsid w:val="0000047C"/>
    <w:rsid w:val="000004C7"/>
    <w:rsid w:val="0000052C"/>
    <w:rsid w:val="00000747"/>
    <w:rsid w:val="0000141E"/>
    <w:rsid w:val="00002597"/>
    <w:rsid w:val="000026D1"/>
    <w:rsid w:val="000029CE"/>
    <w:rsid w:val="000029F4"/>
    <w:rsid w:val="00002C1C"/>
    <w:rsid w:val="00002E7D"/>
    <w:rsid w:val="000030A1"/>
    <w:rsid w:val="000031A9"/>
    <w:rsid w:val="00003643"/>
    <w:rsid w:val="00003AC3"/>
    <w:rsid w:val="00003BFA"/>
    <w:rsid w:val="00003D81"/>
    <w:rsid w:val="000042BA"/>
    <w:rsid w:val="00004447"/>
    <w:rsid w:val="0000444A"/>
    <w:rsid w:val="00004BAC"/>
    <w:rsid w:val="0000570C"/>
    <w:rsid w:val="00005953"/>
    <w:rsid w:val="00005BE8"/>
    <w:rsid w:val="00005CB5"/>
    <w:rsid w:val="00005FEB"/>
    <w:rsid w:val="00006477"/>
    <w:rsid w:val="000067DB"/>
    <w:rsid w:val="00006A99"/>
    <w:rsid w:val="00006B0D"/>
    <w:rsid w:val="0000733B"/>
    <w:rsid w:val="00007714"/>
    <w:rsid w:val="00007A76"/>
    <w:rsid w:val="00007C31"/>
    <w:rsid w:val="00010029"/>
    <w:rsid w:val="00010043"/>
    <w:rsid w:val="0001022D"/>
    <w:rsid w:val="000109C4"/>
    <w:rsid w:val="00010B31"/>
    <w:rsid w:val="00010C82"/>
    <w:rsid w:val="00011060"/>
    <w:rsid w:val="000112DF"/>
    <w:rsid w:val="00011B06"/>
    <w:rsid w:val="00011C89"/>
    <w:rsid w:val="00011F02"/>
    <w:rsid w:val="000123F8"/>
    <w:rsid w:val="000125FF"/>
    <w:rsid w:val="0001265C"/>
    <w:rsid w:val="00012941"/>
    <w:rsid w:val="00012C28"/>
    <w:rsid w:val="00012D92"/>
    <w:rsid w:val="000130B3"/>
    <w:rsid w:val="000134C4"/>
    <w:rsid w:val="00013545"/>
    <w:rsid w:val="000135F8"/>
    <w:rsid w:val="00013954"/>
    <w:rsid w:val="00013AFF"/>
    <w:rsid w:val="00013BC8"/>
    <w:rsid w:val="00013EA8"/>
    <w:rsid w:val="0001404D"/>
    <w:rsid w:val="000145E6"/>
    <w:rsid w:val="000149D6"/>
    <w:rsid w:val="00014BFC"/>
    <w:rsid w:val="00014D18"/>
    <w:rsid w:val="00014D20"/>
    <w:rsid w:val="00014E9B"/>
    <w:rsid w:val="000150EB"/>
    <w:rsid w:val="000151C5"/>
    <w:rsid w:val="00015453"/>
    <w:rsid w:val="00015549"/>
    <w:rsid w:val="000159EC"/>
    <w:rsid w:val="00015B1A"/>
    <w:rsid w:val="00015CA8"/>
    <w:rsid w:val="00015DB0"/>
    <w:rsid w:val="00015DF8"/>
    <w:rsid w:val="000164F5"/>
    <w:rsid w:val="000164FD"/>
    <w:rsid w:val="0001665E"/>
    <w:rsid w:val="0001690B"/>
    <w:rsid w:val="00016AAB"/>
    <w:rsid w:val="00017219"/>
    <w:rsid w:val="000173DF"/>
    <w:rsid w:val="000173F2"/>
    <w:rsid w:val="00017500"/>
    <w:rsid w:val="00017645"/>
    <w:rsid w:val="0001774B"/>
    <w:rsid w:val="000177A2"/>
    <w:rsid w:val="00017977"/>
    <w:rsid w:val="00017EF1"/>
    <w:rsid w:val="000206E4"/>
    <w:rsid w:val="00020AFE"/>
    <w:rsid w:val="00020F06"/>
    <w:rsid w:val="000210F5"/>
    <w:rsid w:val="000212E7"/>
    <w:rsid w:val="0002155F"/>
    <w:rsid w:val="000216CB"/>
    <w:rsid w:val="00021942"/>
    <w:rsid w:val="00021CBC"/>
    <w:rsid w:val="00021E1A"/>
    <w:rsid w:val="00021EEB"/>
    <w:rsid w:val="000225F8"/>
    <w:rsid w:val="00022CB8"/>
    <w:rsid w:val="000231B3"/>
    <w:rsid w:val="000236D2"/>
    <w:rsid w:val="00023BBF"/>
    <w:rsid w:val="000245B6"/>
    <w:rsid w:val="0002469C"/>
    <w:rsid w:val="00024BBB"/>
    <w:rsid w:val="00024F3C"/>
    <w:rsid w:val="00025139"/>
    <w:rsid w:val="0002617A"/>
    <w:rsid w:val="000261E0"/>
    <w:rsid w:val="00026903"/>
    <w:rsid w:val="00026B1A"/>
    <w:rsid w:val="00026B87"/>
    <w:rsid w:val="00026BD0"/>
    <w:rsid w:val="00026ECC"/>
    <w:rsid w:val="0002719F"/>
    <w:rsid w:val="00027613"/>
    <w:rsid w:val="00027784"/>
    <w:rsid w:val="00027968"/>
    <w:rsid w:val="00027FAE"/>
    <w:rsid w:val="000303DA"/>
    <w:rsid w:val="000304F6"/>
    <w:rsid w:val="0003071F"/>
    <w:rsid w:val="0003125E"/>
    <w:rsid w:val="00031383"/>
    <w:rsid w:val="000319E9"/>
    <w:rsid w:val="000323E4"/>
    <w:rsid w:val="00032616"/>
    <w:rsid w:val="00032CB9"/>
    <w:rsid w:val="00033237"/>
    <w:rsid w:val="000335D9"/>
    <w:rsid w:val="00033709"/>
    <w:rsid w:val="00033772"/>
    <w:rsid w:val="0003386F"/>
    <w:rsid w:val="00033ACF"/>
    <w:rsid w:val="00033BB2"/>
    <w:rsid w:val="00033E9D"/>
    <w:rsid w:val="00034085"/>
    <w:rsid w:val="00034256"/>
    <w:rsid w:val="0003450C"/>
    <w:rsid w:val="00034629"/>
    <w:rsid w:val="00034E17"/>
    <w:rsid w:val="000353C7"/>
    <w:rsid w:val="000357B1"/>
    <w:rsid w:val="00035F7D"/>
    <w:rsid w:val="00036060"/>
    <w:rsid w:val="00036258"/>
    <w:rsid w:val="0003645D"/>
    <w:rsid w:val="00036BA3"/>
    <w:rsid w:val="00036F26"/>
    <w:rsid w:val="00036F82"/>
    <w:rsid w:val="00037601"/>
    <w:rsid w:val="000377F3"/>
    <w:rsid w:val="00037816"/>
    <w:rsid w:val="00037878"/>
    <w:rsid w:val="000378AF"/>
    <w:rsid w:val="000405C4"/>
    <w:rsid w:val="00040981"/>
    <w:rsid w:val="00041103"/>
    <w:rsid w:val="000412AE"/>
    <w:rsid w:val="000413DC"/>
    <w:rsid w:val="000414BE"/>
    <w:rsid w:val="00041EBA"/>
    <w:rsid w:val="000424E6"/>
    <w:rsid w:val="0004296C"/>
    <w:rsid w:val="00042E59"/>
    <w:rsid w:val="00043301"/>
    <w:rsid w:val="00043397"/>
    <w:rsid w:val="00043567"/>
    <w:rsid w:val="000436B2"/>
    <w:rsid w:val="000439CA"/>
    <w:rsid w:val="00043B23"/>
    <w:rsid w:val="000440CD"/>
    <w:rsid w:val="000442B9"/>
    <w:rsid w:val="000448F6"/>
    <w:rsid w:val="00044A00"/>
    <w:rsid w:val="00044FC2"/>
    <w:rsid w:val="000453BE"/>
    <w:rsid w:val="00045C22"/>
    <w:rsid w:val="00045C5F"/>
    <w:rsid w:val="0004647F"/>
    <w:rsid w:val="000467FB"/>
    <w:rsid w:val="00046B0A"/>
    <w:rsid w:val="00046D61"/>
    <w:rsid w:val="0004750B"/>
    <w:rsid w:val="00047689"/>
    <w:rsid w:val="000479DD"/>
    <w:rsid w:val="00047A37"/>
    <w:rsid w:val="00047A8B"/>
    <w:rsid w:val="00047ABA"/>
    <w:rsid w:val="00047C15"/>
    <w:rsid w:val="00047CDC"/>
    <w:rsid w:val="0005028D"/>
    <w:rsid w:val="000505B4"/>
    <w:rsid w:val="0005069A"/>
    <w:rsid w:val="000507D1"/>
    <w:rsid w:val="000507E1"/>
    <w:rsid w:val="00050813"/>
    <w:rsid w:val="00050CF7"/>
    <w:rsid w:val="00050D7C"/>
    <w:rsid w:val="000510B0"/>
    <w:rsid w:val="00051104"/>
    <w:rsid w:val="0005155B"/>
    <w:rsid w:val="0005170E"/>
    <w:rsid w:val="000518E7"/>
    <w:rsid w:val="00051E3A"/>
    <w:rsid w:val="00052233"/>
    <w:rsid w:val="00052251"/>
    <w:rsid w:val="000523C5"/>
    <w:rsid w:val="00052BB3"/>
    <w:rsid w:val="00052F64"/>
    <w:rsid w:val="000535DE"/>
    <w:rsid w:val="000535F7"/>
    <w:rsid w:val="00053753"/>
    <w:rsid w:val="000539F5"/>
    <w:rsid w:val="00053A5F"/>
    <w:rsid w:val="00053E4D"/>
    <w:rsid w:val="000541C9"/>
    <w:rsid w:val="000541F9"/>
    <w:rsid w:val="000542DC"/>
    <w:rsid w:val="00054670"/>
    <w:rsid w:val="0005472A"/>
    <w:rsid w:val="0005475F"/>
    <w:rsid w:val="00054B49"/>
    <w:rsid w:val="000550D6"/>
    <w:rsid w:val="000558D3"/>
    <w:rsid w:val="000559F3"/>
    <w:rsid w:val="00055B5A"/>
    <w:rsid w:val="00055BAF"/>
    <w:rsid w:val="00055C0F"/>
    <w:rsid w:val="000564DC"/>
    <w:rsid w:val="0005666F"/>
    <w:rsid w:val="00056A31"/>
    <w:rsid w:val="00056AC2"/>
    <w:rsid w:val="00056F21"/>
    <w:rsid w:val="00057528"/>
    <w:rsid w:val="00057605"/>
    <w:rsid w:val="000579C0"/>
    <w:rsid w:val="00057B62"/>
    <w:rsid w:val="00057C3A"/>
    <w:rsid w:val="00057DB8"/>
    <w:rsid w:val="00057DFA"/>
    <w:rsid w:val="00057E34"/>
    <w:rsid w:val="00060593"/>
    <w:rsid w:val="0006074B"/>
    <w:rsid w:val="000608F0"/>
    <w:rsid w:val="00060A77"/>
    <w:rsid w:val="00060D09"/>
    <w:rsid w:val="00060E37"/>
    <w:rsid w:val="00061510"/>
    <w:rsid w:val="00061A5F"/>
    <w:rsid w:val="00061A9E"/>
    <w:rsid w:val="00061C13"/>
    <w:rsid w:val="00062096"/>
    <w:rsid w:val="00062166"/>
    <w:rsid w:val="0006293A"/>
    <w:rsid w:val="00062C5D"/>
    <w:rsid w:val="00063045"/>
    <w:rsid w:val="000631B4"/>
    <w:rsid w:val="00063336"/>
    <w:rsid w:val="00063A72"/>
    <w:rsid w:val="00064419"/>
    <w:rsid w:val="00064466"/>
    <w:rsid w:val="00064818"/>
    <w:rsid w:val="00064F88"/>
    <w:rsid w:val="00065217"/>
    <w:rsid w:val="0006583D"/>
    <w:rsid w:val="0006586D"/>
    <w:rsid w:val="00065F8B"/>
    <w:rsid w:val="0006606E"/>
    <w:rsid w:val="000660A5"/>
    <w:rsid w:val="00066120"/>
    <w:rsid w:val="000661E9"/>
    <w:rsid w:val="00066278"/>
    <w:rsid w:val="00066346"/>
    <w:rsid w:val="00066776"/>
    <w:rsid w:val="00066EDF"/>
    <w:rsid w:val="00067017"/>
    <w:rsid w:val="00067599"/>
    <w:rsid w:val="00067A8A"/>
    <w:rsid w:val="00067D06"/>
    <w:rsid w:val="00067EBC"/>
    <w:rsid w:val="00070132"/>
    <w:rsid w:val="00070140"/>
    <w:rsid w:val="000704E4"/>
    <w:rsid w:val="0007074E"/>
    <w:rsid w:val="000708A2"/>
    <w:rsid w:val="000709C0"/>
    <w:rsid w:val="00071268"/>
    <w:rsid w:val="00071417"/>
    <w:rsid w:val="00071711"/>
    <w:rsid w:val="00071B1E"/>
    <w:rsid w:val="00071C67"/>
    <w:rsid w:val="00072054"/>
    <w:rsid w:val="0007290C"/>
    <w:rsid w:val="00072AB3"/>
    <w:rsid w:val="00072CFF"/>
    <w:rsid w:val="000730FE"/>
    <w:rsid w:val="0007310B"/>
    <w:rsid w:val="000733E4"/>
    <w:rsid w:val="00073468"/>
    <w:rsid w:val="00073971"/>
    <w:rsid w:val="00073BA3"/>
    <w:rsid w:val="00073DC8"/>
    <w:rsid w:val="00073FAE"/>
    <w:rsid w:val="00074208"/>
    <w:rsid w:val="0007445E"/>
    <w:rsid w:val="00074B3E"/>
    <w:rsid w:val="00074BA5"/>
    <w:rsid w:val="00074EEE"/>
    <w:rsid w:val="00075077"/>
    <w:rsid w:val="0007550A"/>
    <w:rsid w:val="000756C1"/>
    <w:rsid w:val="00075CAA"/>
    <w:rsid w:val="00075E9A"/>
    <w:rsid w:val="0007693E"/>
    <w:rsid w:val="00076A6D"/>
    <w:rsid w:val="00076B1F"/>
    <w:rsid w:val="00076B2F"/>
    <w:rsid w:val="00076FAD"/>
    <w:rsid w:val="000770D7"/>
    <w:rsid w:val="00077424"/>
    <w:rsid w:val="0007742B"/>
    <w:rsid w:val="0007751A"/>
    <w:rsid w:val="000776A2"/>
    <w:rsid w:val="000776E9"/>
    <w:rsid w:val="00077861"/>
    <w:rsid w:val="00077C02"/>
    <w:rsid w:val="00077D1A"/>
    <w:rsid w:val="00080343"/>
    <w:rsid w:val="00080605"/>
    <w:rsid w:val="000810FB"/>
    <w:rsid w:val="00081225"/>
    <w:rsid w:val="00081361"/>
    <w:rsid w:val="000818CF"/>
    <w:rsid w:val="00081EB8"/>
    <w:rsid w:val="00081EDF"/>
    <w:rsid w:val="000821B3"/>
    <w:rsid w:val="000826C4"/>
    <w:rsid w:val="0008333F"/>
    <w:rsid w:val="000839A1"/>
    <w:rsid w:val="00083C84"/>
    <w:rsid w:val="00083EBE"/>
    <w:rsid w:val="00083F8A"/>
    <w:rsid w:val="00084214"/>
    <w:rsid w:val="0008422E"/>
    <w:rsid w:val="0008430E"/>
    <w:rsid w:val="000843FA"/>
    <w:rsid w:val="00084E14"/>
    <w:rsid w:val="00085AC6"/>
    <w:rsid w:val="000864C3"/>
    <w:rsid w:val="00086576"/>
    <w:rsid w:val="00086580"/>
    <w:rsid w:val="0008685A"/>
    <w:rsid w:val="00086A03"/>
    <w:rsid w:val="000870F9"/>
    <w:rsid w:val="0008720A"/>
    <w:rsid w:val="000872F0"/>
    <w:rsid w:val="0008760E"/>
    <w:rsid w:val="00087CDD"/>
    <w:rsid w:val="00090001"/>
    <w:rsid w:val="000900B6"/>
    <w:rsid w:val="000900E0"/>
    <w:rsid w:val="0009024B"/>
    <w:rsid w:val="00090686"/>
    <w:rsid w:val="0009074E"/>
    <w:rsid w:val="00090FD2"/>
    <w:rsid w:val="00091350"/>
    <w:rsid w:val="00091831"/>
    <w:rsid w:val="00091C08"/>
    <w:rsid w:val="00091C78"/>
    <w:rsid w:val="00091F41"/>
    <w:rsid w:val="00091FF2"/>
    <w:rsid w:val="000920EF"/>
    <w:rsid w:val="00092155"/>
    <w:rsid w:val="00093360"/>
    <w:rsid w:val="0009346F"/>
    <w:rsid w:val="000934E2"/>
    <w:rsid w:val="00093509"/>
    <w:rsid w:val="00093776"/>
    <w:rsid w:val="000938C9"/>
    <w:rsid w:val="00093966"/>
    <w:rsid w:val="00093AB9"/>
    <w:rsid w:val="00093C25"/>
    <w:rsid w:val="00093D69"/>
    <w:rsid w:val="0009427F"/>
    <w:rsid w:val="000943D6"/>
    <w:rsid w:val="00094418"/>
    <w:rsid w:val="000944AB"/>
    <w:rsid w:val="0009454F"/>
    <w:rsid w:val="00094E38"/>
    <w:rsid w:val="00094F74"/>
    <w:rsid w:val="0009500C"/>
    <w:rsid w:val="00095058"/>
    <w:rsid w:val="00095551"/>
    <w:rsid w:val="00095616"/>
    <w:rsid w:val="0009589A"/>
    <w:rsid w:val="00095C6C"/>
    <w:rsid w:val="00096754"/>
    <w:rsid w:val="00096893"/>
    <w:rsid w:val="00096B05"/>
    <w:rsid w:val="00096B8E"/>
    <w:rsid w:val="00096BA0"/>
    <w:rsid w:val="0009743F"/>
    <w:rsid w:val="00097872"/>
    <w:rsid w:val="00097C60"/>
    <w:rsid w:val="00097DC7"/>
    <w:rsid w:val="00097DDB"/>
    <w:rsid w:val="000A0302"/>
    <w:rsid w:val="000A0317"/>
    <w:rsid w:val="000A067B"/>
    <w:rsid w:val="000A0697"/>
    <w:rsid w:val="000A0758"/>
    <w:rsid w:val="000A0A12"/>
    <w:rsid w:val="000A0E14"/>
    <w:rsid w:val="000A15E2"/>
    <w:rsid w:val="000A162C"/>
    <w:rsid w:val="000A17FD"/>
    <w:rsid w:val="000A19CF"/>
    <w:rsid w:val="000A1A5E"/>
    <w:rsid w:val="000A1BE6"/>
    <w:rsid w:val="000A1FD6"/>
    <w:rsid w:val="000A2379"/>
    <w:rsid w:val="000A2887"/>
    <w:rsid w:val="000A2E6C"/>
    <w:rsid w:val="000A3520"/>
    <w:rsid w:val="000A352D"/>
    <w:rsid w:val="000A3562"/>
    <w:rsid w:val="000A3989"/>
    <w:rsid w:val="000A3CC2"/>
    <w:rsid w:val="000A42BD"/>
    <w:rsid w:val="000A4331"/>
    <w:rsid w:val="000A4A9A"/>
    <w:rsid w:val="000A4CD1"/>
    <w:rsid w:val="000A4D91"/>
    <w:rsid w:val="000A4EBC"/>
    <w:rsid w:val="000A4F8A"/>
    <w:rsid w:val="000A51E3"/>
    <w:rsid w:val="000A523E"/>
    <w:rsid w:val="000A5974"/>
    <w:rsid w:val="000A5A8C"/>
    <w:rsid w:val="000A5B0B"/>
    <w:rsid w:val="000A5C5D"/>
    <w:rsid w:val="000A5FD2"/>
    <w:rsid w:val="000A6053"/>
    <w:rsid w:val="000A60D1"/>
    <w:rsid w:val="000A63CE"/>
    <w:rsid w:val="000A6502"/>
    <w:rsid w:val="000A662B"/>
    <w:rsid w:val="000A679E"/>
    <w:rsid w:val="000A6906"/>
    <w:rsid w:val="000A6BE1"/>
    <w:rsid w:val="000A6D1B"/>
    <w:rsid w:val="000A6EBE"/>
    <w:rsid w:val="000A7672"/>
    <w:rsid w:val="000A7773"/>
    <w:rsid w:val="000A7C58"/>
    <w:rsid w:val="000A7F60"/>
    <w:rsid w:val="000B0039"/>
    <w:rsid w:val="000B07D9"/>
    <w:rsid w:val="000B0DC4"/>
    <w:rsid w:val="000B154C"/>
    <w:rsid w:val="000B1C50"/>
    <w:rsid w:val="000B1CBC"/>
    <w:rsid w:val="000B23A2"/>
    <w:rsid w:val="000B24A0"/>
    <w:rsid w:val="000B2963"/>
    <w:rsid w:val="000B296C"/>
    <w:rsid w:val="000B29CD"/>
    <w:rsid w:val="000B2BEF"/>
    <w:rsid w:val="000B2E41"/>
    <w:rsid w:val="000B3140"/>
    <w:rsid w:val="000B3711"/>
    <w:rsid w:val="000B3741"/>
    <w:rsid w:val="000B3C23"/>
    <w:rsid w:val="000B3C92"/>
    <w:rsid w:val="000B3DB7"/>
    <w:rsid w:val="000B4295"/>
    <w:rsid w:val="000B4473"/>
    <w:rsid w:val="000B45BD"/>
    <w:rsid w:val="000B4BD1"/>
    <w:rsid w:val="000B4CA1"/>
    <w:rsid w:val="000B55CF"/>
    <w:rsid w:val="000B5868"/>
    <w:rsid w:val="000B5D3E"/>
    <w:rsid w:val="000B6292"/>
    <w:rsid w:val="000B666D"/>
    <w:rsid w:val="000B6A36"/>
    <w:rsid w:val="000B6B15"/>
    <w:rsid w:val="000B6BF6"/>
    <w:rsid w:val="000B701D"/>
    <w:rsid w:val="000B7858"/>
    <w:rsid w:val="000B7AEF"/>
    <w:rsid w:val="000C0404"/>
    <w:rsid w:val="000C0490"/>
    <w:rsid w:val="000C08BC"/>
    <w:rsid w:val="000C0B15"/>
    <w:rsid w:val="000C0F6B"/>
    <w:rsid w:val="000C1384"/>
    <w:rsid w:val="000C152B"/>
    <w:rsid w:val="000C186B"/>
    <w:rsid w:val="000C18E0"/>
    <w:rsid w:val="000C1CB9"/>
    <w:rsid w:val="000C2207"/>
    <w:rsid w:val="000C2920"/>
    <w:rsid w:val="000C2BDE"/>
    <w:rsid w:val="000C2CB5"/>
    <w:rsid w:val="000C2F85"/>
    <w:rsid w:val="000C3444"/>
    <w:rsid w:val="000C358D"/>
    <w:rsid w:val="000C392A"/>
    <w:rsid w:val="000C3C12"/>
    <w:rsid w:val="000C4288"/>
    <w:rsid w:val="000C4408"/>
    <w:rsid w:val="000C45B1"/>
    <w:rsid w:val="000C4BFB"/>
    <w:rsid w:val="000C4CAB"/>
    <w:rsid w:val="000C4D8F"/>
    <w:rsid w:val="000C5132"/>
    <w:rsid w:val="000C56C5"/>
    <w:rsid w:val="000C5809"/>
    <w:rsid w:val="000C5994"/>
    <w:rsid w:val="000C5CCF"/>
    <w:rsid w:val="000C5D8B"/>
    <w:rsid w:val="000C6315"/>
    <w:rsid w:val="000C6682"/>
    <w:rsid w:val="000C712E"/>
    <w:rsid w:val="000C7396"/>
    <w:rsid w:val="000C7752"/>
    <w:rsid w:val="000C7BBF"/>
    <w:rsid w:val="000C7C68"/>
    <w:rsid w:val="000D0220"/>
    <w:rsid w:val="000D0296"/>
    <w:rsid w:val="000D047A"/>
    <w:rsid w:val="000D0A32"/>
    <w:rsid w:val="000D1687"/>
    <w:rsid w:val="000D17CF"/>
    <w:rsid w:val="000D1B5A"/>
    <w:rsid w:val="000D1E52"/>
    <w:rsid w:val="000D2390"/>
    <w:rsid w:val="000D28CE"/>
    <w:rsid w:val="000D2A0B"/>
    <w:rsid w:val="000D2A2B"/>
    <w:rsid w:val="000D3053"/>
    <w:rsid w:val="000D35AE"/>
    <w:rsid w:val="000D3699"/>
    <w:rsid w:val="000D37E0"/>
    <w:rsid w:val="000D37FA"/>
    <w:rsid w:val="000D3BE9"/>
    <w:rsid w:val="000D421D"/>
    <w:rsid w:val="000D4783"/>
    <w:rsid w:val="000D47F9"/>
    <w:rsid w:val="000D4A60"/>
    <w:rsid w:val="000D4EDE"/>
    <w:rsid w:val="000D561C"/>
    <w:rsid w:val="000D5986"/>
    <w:rsid w:val="000D5AEE"/>
    <w:rsid w:val="000D5E21"/>
    <w:rsid w:val="000D5E3E"/>
    <w:rsid w:val="000D668E"/>
    <w:rsid w:val="000D688D"/>
    <w:rsid w:val="000D6E9B"/>
    <w:rsid w:val="000D7337"/>
    <w:rsid w:val="000D738F"/>
    <w:rsid w:val="000D744C"/>
    <w:rsid w:val="000D747C"/>
    <w:rsid w:val="000D7767"/>
    <w:rsid w:val="000D78A6"/>
    <w:rsid w:val="000D78E3"/>
    <w:rsid w:val="000D7AD4"/>
    <w:rsid w:val="000D7FC6"/>
    <w:rsid w:val="000E04F3"/>
    <w:rsid w:val="000E07E8"/>
    <w:rsid w:val="000E09A1"/>
    <w:rsid w:val="000E0AC1"/>
    <w:rsid w:val="000E0C28"/>
    <w:rsid w:val="000E0E9C"/>
    <w:rsid w:val="000E11E6"/>
    <w:rsid w:val="000E13AD"/>
    <w:rsid w:val="000E1419"/>
    <w:rsid w:val="000E1610"/>
    <w:rsid w:val="000E19C4"/>
    <w:rsid w:val="000E207D"/>
    <w:rsid w:val="000E22D2"/>
    <w:rsid w:val="000E306C"/>
    <w:rsid w:val="000E327C"/>
    <w:rsid w:val="000E34CF"/>
    <w:rsid w:val="000E36DC"/>
    <w:rsid w:val="000E36EE"/>
    <w:rsid w:val="000E381B"/>
    <w:rsid w:val="000E381C"/>
    <w:rsid w:val="000E39AA"/>
    <w:rsid w:val="000E3CB9"/>
    <w:rsid w:val="000E4127"/>
    <w:rsid w:val="000E45E2"/>
    <w:rsid w:val="000E4B57"/>
    <w:rsid w:val="000E4DE7"/>
    <w:rsid w:val="000E50B8"/>
    <w:rsid w:val="000E52B1"/>
    <w:rsid w:val="000E52C1"/>
    <w:rsid w:val="000E5394"/>
    <w:rsid w:val="000E53BB"/>
    <w:rsid w:val="000E547D"/>
    <w:rsid w:val="000E54A2"/>
    <w:rsid w:val="000E5F1D"/>
    <w:rsid w:val="000E5F8E"/>
    <w:rsid w:val="000E6132"/>
    <w:rsid w:val="000E6673"/>
    <w:rsid w:val="000E66DF"/>
    <w:rsid w:val="000E6773"/>
    <w:rsid w:val="000E67D5"/>
    <w:rsid w:val="000E6927"/>
    <w:rsid w:val="000E6C87"/>
    <w:rsid w:val="000E6CF4"/>
    <w:rsid w:val="000E70C3"/>
    <w:rsid w:val="000E7323"/>
    <w:rsid w:val="000E737B"/>
    <w:rsid w:val="000E744E"/>
    <w:rsid w:val="000E7639"/>
    <w:rsid w:val="000E7661"/>
    <w:rsid w:val="000E7700"/>
    <w:rsid w:val="000E7799"/>
    <w:rsid w:val="000E77BB"/>
    <w:rsid w:val="000E79B3"/>
    <w:rsid w:val="000E7C7F"/>
    <w:rsid w:val="000E7E9C"/>
    <w:rsid w:val="000F00AA"/>
    <w:rsid w:val="000F02B2"/>
    <w:rsid w:val="000F0721"/>
    <w:rsid w:val="000F07B1"/>
    <w:rsid w:val="000F0AD2"/>
    <w:rsid w:val="000F0C99"/>
    <w:rsid w:val="000F0CFD"/>
    <w:rsid w:val="000F1394"/>
    <w:rsid w:val="000F169D"/>
    <w:rsid w:val="000F179A"/>
    <w:rsid w:val="000F1A48"/>
    <w:rsid w:val="000F1B2F"/>
    <w:rsid w:val="000F1DCA"/>
    <w:rsid w:val="000F2069"/>
    <w:rsid w:val="000F20E3"/>
    <w:rsid w:val="000F22D8"/>
    <w:rsid w:val="000F25F2"/>
    <w:rsid w:val="000F294E"/>
    <w:rsid w:val="000F2A19"/>
    <w:rsid w:val="000F2C90"/>
    <w:rsid w:val="000F3441"/>
    <w:rsid w:val="000F3753"/>
    <w:rsid w:val="000F3857"/>
    <w:rsid w:val="000F396A"/>
    <w:rsid w:val="000F4001"/>
    <w:rsid w:val="000F40C6"/>
    <w:rsid w:val="000F4246"/>
    <w:rsid w:val="000F42AB"/>
    <w:rsid w:val="000F4343"/>
    <w:rsid w:val="000F43E7"/>
    <w:rsid w:val="000F4629"/>
    <w:rsid w:val="000F4AAE"/>
    <w:rsid w:val="000F4BBE"/>
    <w:rsid w:val="000F4D83"/>
    <w:rsid w:val="000F4F8B"/>
    <w:rsid w:val="000F52AC"/>
    <w:rsid w:val="000F5A5A"/>
    <w:rsid w:val="000F5CE4"/>
    <w:rsid w:val="000F5CFC"/>
    <w:rsid w:val="000F6013"/>
    <w:rsid w:val="000F6232"/>
    <w:rsid w:val="000F6389"/>
    <w:rsid w:val="000F6F99"/>
    <w:rsid w:val="000F700B"/>
    <w:rsid w:val="000F714C"/>
    <w:rsid w:val="000F73CA"/>
    <w:rsid w:val="000F7610"/>
    <w:rsid w:val="000F785C"/>
    <w:rsid w:val="000F7871"/>
    <w:rsid w:val="000F7DB2"/>
    <w:rsid w:val="000F7DED"/>
    <w:rsid w:val="00100146"/>
    <w:rsid w:val="00100192"/>
    <w:rsid w:val="0010022E"/>
    <w:rsid w:val="00100271"/>
    <w:rsid w:val="001003DC"/>
    <w:rsid w:val="0010047B"/>
    <w:rsid w:val="001009A7"/>
    <w:rsid w:val="00100B7B"/>
    <w:rsid w:val="00100BD7"/>
    <w:rsid w:val="00100D32"/>
    <w:rsid w:val="00100E5A"/>
    <w:rsid w:val="00101237"/>
    <w:rsid w:val="0010188D"/>
    <w:rsid w:val="00101B21"/>
    <w:rsid w:val="00101B24"/>
    <w:rsid w:val="00101BA1"/>
    <w:rsid w:val="0010231B"/>
    <w:rsid w:val="001028CF"/>
    <w:rsid w:val="00102C25"/>
    <w:rsid w:val="00102D43"/>
    <w:rsid w:val="0010352E"/>
    <w:rsid w:val="001035C7"/>
    <w:rsid w:val="001036BF"/>
    <w:rsid w:val="0010388B"/>
    <w:rsid w:val="00103909"/>
    <w:rsid w:val="00103FDB"/>
    <w:rsid w:val="00104380"/>
    <w:rsid w:val="00104429"/>
    <w:rsid w:val="001046AB"/>
    <w:rsid w:val="00104766"/>
    <w:rsid w:val="00104B55"/>
    <w:rsid w:val="00104F6A"/>
    <w:rsid w:val="00104F9B"/>
    <w:rsid w:val="00105426"/>
    <w:rsid w:val="00105604"/>
    <w:rsid w:val="00105626"/>
    <w:rsid w:val="00105680"/>
    <w:rsid w:val="001056C5"/>
    <w:rsid w:val="00105D5B"/>
    <w:rsid w:val="00105FE2"/>
    <w:rsid w:val="001061BF"/>
    <w:rsid w:val="001061C3"/>
    <w:rsid w:val="00106591"/>
    <w:rsid w:val="001065A2"/>
    <w:rsid w:val="001069F5"/>
    <w:rsid w:val="00106D10"/>
    <w:rsid w:val="00106F39"/>
    <w:rsid w:val="001072AF"/>
    <w:rsid w:val="001073C4"/>
    <w:rsid w:val="0010743C"/>
    <w:rsid w:val="00107893"/>
    <w:rsid w:val="00107C9A"/>
    <w:rsid w:val="00110A9F"/>
    <w:rsid w:val="00110B28"/>
    <w:rsid w:val="00110C95"/>
    <w:rsid w:val="00110E8E"/>
    <w:rsid w:val="00111298"/>
    <w:rsid w:val="0011156E"/>
    <w:rsid w:val="00111685"/>
    <w:rsid w:val="00111A1E"/>
    <w:rsid w:val="001121CE"/>
    <w:rsid w:val="00112D25"/>
    <w:rsid w:val="00112D88"/>
    <w:rsid w:val="00113054"/>
    <w:rsid w:val="001133B8"/>
    <w:rsid w:val="00113F31"/>
    <w:rsid w:val="0011433C"/>
    <w:rsid w:val="0011440E"/>
    <w:rsid w:val="001144CC"/>
    <w:rsid w:val="00114519"/>
    <w:rsid w:val="00114577"/>
    <w:rsid w:val="001145E2"/>
    <w:rsid w:val="001148D3"/>
    <w:rsid w:val="001149C1"/>
    <w:rsid w:val="00114CED"/>
    <w:rsid w:val="00114D2F"/>
    <w:rsid w:val="001150BE"/>
    <w:rsid w:val="00115477"/>
    <w:rsid w:val="0011620F"/>
    <w:rsid w:val="0011670F"/>
    <w:rsid w:val="00116A5A"/>
    <w:rsid w:val="00116A6C"/>
    <w:rsid w:val="00116A94"/>
    <w:rsid w:val="00116D37"/>
    <w:rsid w:val="0011706B"/>
    <w:rsid w:val="00117440"/>
    <w:rsid w:val="001176B7"/>
    <w:rsid w:val="0011798C"/>
    <w:rsid w:val="00117AB9"/>
    <w:rsid w:val="00117BE2"/>
    <w:rsid w:val="00117FDF"/>
    <w:rsid w:val="00120029"/>
    <w:rsid w:val="00120233"/>
    <w:rsid w:val="00120548"/>
    <w:rsid w:val="001209B1"/>
    <w:rsid w:val="00120EE3"/>
    <w:rsid w:val="00120F41"/>
    <w:rsid w:val="00121121"/>
    <w:rsid w:val="00121630"/>
    <w:rsid w:val="00121B60"/>
    <w:rsid w:val="00121C41"/>
    <w:rsid w:val="00121D03"/>
    <w:rsid w:val="00121D89"/>
    <w:rsid w:val="00121F2C"/>
    <w:rsid w:val="00121FC7"/>
    <w:rsid w:val="0012225E"/>
    <w:rsid w:val="001223BC"/>
    <w:rsid w:val="001224E6"/>
    <w:rsid w:val="00122AF5"/>
    <w:rsid w:val="00122C21"/>
    <w:rsid w:val="001230C6"/>
    <w:rsid w:val="0012356C"/>
    <w:rsid w:val="001238F1"/>
    <w:rsid w:val="00123C02"/>
    <w:rsid w:val="001242D2"/>
    <w:rsid w:val="00124376"/>
    <w:rsid w:val="001246D1"/>
    <w:rsid w:val="001247C9"/>
    <w:rsid w:val="00124AF9"/>
    <w:rsid w:val="00124C16"/>
    <w:rsid w:val="00124CAD"/>
    <w:rsid w:val="00124D00"/>
    <w:rsid w:val="00125B30"/>
    <w:rsid w:val="00125B8A"/>
    <w:rsid w:val="00125C63"/>
    <w:rsid w:val="001261AF"/>
    <w:rsid w:val="0012687D"/>
    <w:rsid w:val="001269D4"/>
    <w:rsid w:val="00126AEE"/>
    <w:rsid w:val="00126D46"/>
    <w:rsid w:val="00127126"/>
    <w:rsid w:val="001273EB"/>
    <w:rsid w:val="001279CA"/>
    <w:rsid w:val="0013005F"/>
    <w:rsid w:val="00130997"/>
    <w:rsid w:val="00130A05"/>
    <w:rsid w:val="00130A9B"/>
    <w:rsid w:val="00130C97"/>
    <w:rsid w:val="00130E6A"/>
    <w:rsid w:val="00130EE7"/>
    <w:rsid w:val="0013113B"/>
    <w:rsid w:val="00131702"/>
    <w:rsid w:val="00131ACB"/>
    <w:rsid w:val="00131D71"/>
    <w:rsid w:val="00131D86"/>
    <w:rsid w:val="00131FD8"/>
    <w:rsid w:val="00132353"/>
    <w:rsid w:val="00132517"/>
    <w:rsid w:val="00132645"/>
    <w:rsid w:val="00132A6D"/>
    <w:rsid w:val="00132C58"/>
    <w:rsid w:val="00132D8E"/>
    <w:rsid w:val="001330CE"/>
    <w:rsid w:val="00133ECA"/>
    <w:rsid w:val="00134839"/>
    <w:rsid w:val="00134915"/>
    <w:rsid w:val="0013494A"/>
    <w:rsid w:val="001351D0"/>
    <w:rsid w:val="00135417"/>
    <w:rsid w:val="00135FF7"/>
    <w:rsid w:val="00136259"/>
    <w:rsid w:val="0013642F"/>
    <w:rsid w:val="00136B9F"/>
    <w:rsid w:val="00137219"/>
    <w:rsid w:val="0013729C"/>
    <w:rsid w:val="001375DC"/>
    <w:rsid w:val="00137782"/>
    <w:rsid w:val="0013796E"/>
    <w:rsid w:val="001379EF"/>
    <w:rsid w:val="00137FB2"/>
    <w:rsid w:val="001400EE"/>
    <w:rsid w:val="00140226"/>
    <w:rsid w:val="0014052F"/>
    <w:rsid w:val="001406A0"/>
    <w:rsid w:val="0014074D"/>
    <w:rsid w:val="00140956"/>
    <w:rsid w:val="00140C11"/>
    <w:rsid w:val="00140D2C"/>
    <w:rsid w:val="001411AD"/>
    <w:rsid w:val="0014178A"/>
    <w:rsid w:val="001419B3"/>
    <w:rsid w:val="00142060"/>
    <w:rsid w:val="001426C6"/>
    <w:rsid w:val="0014276C"/>
    <w:rsid w:val="00142C30"/>
    <w:rsid w:val="00142C56"/>
    <w:rsid w:val="00142FEF"/>
    <w:rsid w:val="001434A9"/>
    <w:rsid w:val="00143B6A"/>
    <w:rsid w:val="001446F5"/>
    <w:rsid w:val="00144778"/>
    <w:rsid w:val="00144DA0"/>
    <w:rsid w:val="00144DEB"/>
    <w:rsid w:val="00144ED5"/>
    <w:rsid w:val="00145033"/>
    <w:rsid w:val="00145B2A"/>
    <w:rsid w:val="00145B43"/>
    <w:rsid w:val="00145CD0"/>
    <w:rsid w:val="0014687C"/>
    <w:rsid w:val="001468BB"/>
    <w:rsid w:val="00146AF9"/>
    <w:rsid w:val="00146B82"/>
    <w:rsid w:val="00146BE0"/>
    <w:rsid w:val="00146CF4"/>
    <w:rsid w:val="00146E25"/>
    <w:rsid w:val="001473A0"/>
    <w:rsid w:val="00147461"/>
    <w:rsid w:val="001474C0"/>
    <w:rsid w:val="00147E29"/>
    <w:rsid w:val="00147F0F"/>
    <w:rsid w:val="00147FF1"/>
    <w:rsid w:val="001502CD"/>
    <w:rsid w:val="00150507"/>
    <w:rsid w:val="00150671"/>
    <w:rsid w:val="00151395"/>
    <w:rsid w:val="001522A7"/>
    <w:rsid w:val="0015232E"/>
    <w:rsid w:val="00152542"/>
    <w:rsid w:val="0015280F"/>
    <w:rsid w:val="0015294B"/>
    <w:rsid w:val="00152B9A"/>
    <w:rsid w:val="001533E8"/>
    <w:rsid w:val="001535B6"/>
    <w:rsid w:val="001536FF"/>
    <w:rsid w:val="00153888"/>
    <w:rsid w:val="00153A6E"/>
    <w:rsid w:val="00153B04"/>
    <w:rsid w:val="00153F33"/>
    <w:rsid w:val="00154016"/>
    <w:rsid w:val="001548FC"/>
    <w:rsid w:val="00154BDB"/>
    <w:rsid w:val="001551A3"/>
    <w:rsid w:val="00155595"/>
    <w:rsid w:val="001558F7"/>
    <w:rsid w:val="00155B2E"/>
    <w:rsid w:val="00155DA0"/>
    <w:rsid w:val="00155E9B"/>
    <w:rsid w:val="0015614D"/>
    <w:rsid w:val="001562A5"/>
    <w:rsid w:val="00156436"/>
    <w:rsid w:val="00156A49"/>
    <w:rsid w:val="00156BFE"/>
    <w:rsid w:val="001572F4"/>
    <w:rsid w:val="001573E1"/>
    <w:rsid w:val="00157616"/>
    <w:rsid w:val="00157655"/>
    <w:rsid w:val="00157AE9"/>
    <w:rsid w:val="00157B07"/>
    <w:rsid w:val="00157B0C"/>
    <w:rsid w:val="00157C5D"/>
    <w:rsid w:val="00157F25"/>
    <w:rsid w:val="0016024B"/>
    <w:rsid w:val="00160980"/>
    <w:rsid w:val="001609E7"/>
    <w:rsid w:val="00160B47"/>
    <w:rsid w:val="00161103"/>
    <w:rsid w:val="0016116F"/>
    <w:rsid w:val="001612A4"/>
    <w:rsid w:val="00161A79"/>
    <w:rsid w:val="00161E37"/>
    <w:rsid w:val="00162091"/>
    <w:rsid w:val="00162551"/>
    <w:rsid w:val="00162735"/>
    <w:rsid w:val="00162B9E"/>
    <w:rsid w:val="00162BA7"/>
    <w:rsid w:val="0016331B"/>
    <w:rsid w:val="00163799"/>
    <w:rsid w:val="0016390D"/>
    <w:rsid w:val="00163C7C"/>
    <w:rsid w:val="00163D8A"/>
    <w:rsid w:val="00164299"/>
    <w:rsid w:val="00164470"/>
    <w:rsid w:val="00164AD2"/>
    <w:rsid w:val="00164EA2"/>
    <w:rsid w:val="00165045"/>
    <w:rsid w:val="00165051"/>
    <w:rsid w:val="00165135"/>
    <w:rsid w:val="001651C6"/>
    <w:rsid w:val="001654E8"/>
    <w:rsid w:val="0016560A"/>
    <w:rsid w:val="00165BEF"/>
    <w:rsid w:val="00165DDE"/>
    <w:rsid w:val="00166146"/>
    <w:rsid w:val="00166457"/>
    <w:rsid w:val="0016722E"/>
    <w:rsid w:val="001674AF"/>
    <w:rsid w:val="001677EC"/>
    <w:rsid w:val="00167B49"/>
    <w:rsid w:val="00167D0E"/>
    <w:rsid w:val="00167FD1"/>
    <w:rsid w:val="00170B34"/>
    <w:rsid w:val="00170E57"/>
    <w:rsid w:val="001712B9"/>
    <w:rsid w:val="00171538"/>
    <w:rsid w:val="001715AA"/>
    <w:rsid w:val="001716B4"/>
    <w:rsid w:val="0017188D"/>
    <w:rsid w:val="00171935"/>
    <w:rsid w:val="00171AF4"/>
    <w:rsid w:val="00171B25"/>
    <w:rsid w:val="00171D8F"/>
    <w:rsid w:val="00171DEA"/>
    <w:rsid w:val="00171EEB"/>
    <w:rsid w:val="00172098"/>
    <w:rsid w:val="00172341"/>
    <w:rsid w:val="00172569"/>
    <w:rsid w:val="001725A7"/>
    <w:rsid w:val="00172B45"/>
    <w:rsid w:val="00172F2E"/>
    <w:rsid w:val="0017316A"/>
    <w:rsid w:val="001731A0"/>
    <w:rsid w:val="00173367"/>
    <w:rsid w:val="00173873"/>
    <w:rsid w:val="00173B0E"/>
    <w:rsid w:val="00173EB6"/>
    <w:rsid w:val="001741FA"/>
    <w:rsid w:val="00174512"/>
    <w:rsid w:val="00174D6B"/>
    <w:rsid w:val="0017519C"/>
    <w:rsid w:val="001761A8"/>
    <w:rsid w:val="00176759"/>
    <w:rsid w:val="00176C13"/>
    <w:rsid w:val="00176DD2"/>
    <w:rsid w:val="00176E4A"/>
    <w:rsid w:val="0017748B"/>
    <w:rsid w:val="00177ADC"/>
    <w:rsid w:val="00177B7D"/>
    <w:rsid w:val="00177DB2"/>
    <w:rsid w:val="00177E76"/>
    <w:rsid w:val="00177FD2"/>
    <w:rsid w:val="00180105"/>
    <w:rsid w:val="0018059B"/>
    <w:rsid w:val="001809D1"/>
    <w:rsid w:val="00180C45"/>
    <w:rsid w:val="00180D97"/>
    <w:rsid w:val="001813DE"/>
    <w:rsid w:val="00181696"/>
    <w:rsid w:val="001819A3"/>
    <w:rsid w:val="00181A44"/>
    <w:rsid w:val="00181F54"/>
    <w:rsid w:val="001821F5"/>
    <w:rsid w:val="001826D5"/>
    <w:rsid w:val="00182701"/>
    <w:rsid w:val="00182C6C"/>
    <w:rsid w:val="00182F2A"/>
    <w:rsid w:val="00183016"/>
    <w:rsid w:val="001831E5"/>
    <w:rsid w:val="00183566"/>
    <w:rsid w:val="00183595"/>
    <w:rsid w:val="001838A7"/>
    <w:rsid w:val="00183D3D"/>
    <w:rsid w:val="0018424A"/>
    <w:rsid w:val="00184291"/>
    <w:rsid w:val="00184355"/>
    <w:rsid w:val="001846B9"/>
    <w:rsid w:val="001849F8"/>
    <w:rsid w:val="00184B56"/>
    <w:rsid w:val="00184E54"/>
    <w:rsid w:val="00184F30"/>
    <w:rsid w:val="001850EE"/>
    <w:rsid w:val="0018527E"/>
    <w:rsid w:val="00185368"/>
    <w:rsid w:val="0018546B"/>
    <w:rsid w:val="001857F6"/>
    <w:rsid w:val="00185C5A"/>
    <w:rsid w:val="00185F66"/>
    <w:rsid w:val="00185FAB"/>
    <w:rsid w:val="00186256"/>
    <w:rsid w:val="001867C2"/>
    <w:rsid w:val="001868E8"/>
    <w:rsid w:val="0018693F"/>
    <w:rsid w:val="00186C29"/>
    <w:rsid w:val="00186DF2"/>
    <w:rsid w:val="00187177"/>
    <w:rsid w:val="00187444"/>
    <w:rsid w:val="001879C6"/>
    <w:rsid w:val="00187AFA"/>
    <w:rsid w:val="00187D33"/>
    <w:rsid w:val="00187DA1"/>
    <w:rsid w:val="001902DC"/>
    <w:rsid w:val="0019039C"/>
    <w:rsid w:val="00190BD8"/>
    <w:rsid w:val="0019113A"/>
    <w:rsid w:val="0019136F"/>
    <w:rsid w:val="001915A2"/>
    <w:rsid w:val="00191A75"/>
    <w:rsid w:val="00191F5C"/>
    <w:rsid w:val="00191FFF"/>
    <w:rsid w:val="001927B8"/>
    <w:rsid w:val="0019288D"/>
    <w:rsid w:val="00192C93"/>
    <w:rsid w:val="00193294"/>
    <w:rsid w:val="00193438"/>
    <w:rsid w:val="001935EC"/>
    <w:rsid w:val="001935FE"/>
    <w:rsid w:val="00193D09"/>
    <w:rsid w:val="00193D88"/>
    <w:rsid w:val="00193EA4"/>
    <w:rsid w:val="00193F0D"/>
    <w:rsid w:val="0019409C"/>
    <w:rsid w:val="001948D2"/>
    <w:rsid w:val="00194B79"/>
    <w:rsid w:val="00194D4A"/>
    <w:rsid w:val="00194DE7"/>
    <w:rsid w:val="00194E3C"/>
    <w:rsid w:val="00195735"/>
    <w:rsid w:val="0019687C"/>
    <w:rsid w:val="00196B26"/>
    <w:rsid w:val="00196BDF"/>
    <w:rsid w:val="00196FF9"/>
    <w:rsid w:val="001973F7"/>
    <w:rsid w:val="001975D1"/>
    <w:rsid w:val="001976C4"/>
    <w:rsid w:val="00197A1B"/>
    <w:rsid w:val="00197CDF"/>
    <w:rsid w:val="00197D74"/>
    <w:rsid w:val="00197DED"/>
    <w:rsid w:val="00197E54"/>
    <w:rsid w:val="00197EB8"/>
    <w:rsid w:val="001A01D4"/>
    <w:rsid w:val="001A0417"/>
    <w:rsid w:val="001A0B39"/>
    <w:rsid w:val="001A0C78"/>
    <w:rsid w:val="001A15C5"/>
    <w:rsid w:val="001A17DD"/>
    <w:rsid w:val="001A275D"/>
    <w:rsid w:val="001A27DD"/>
    <w:rsid w:val="001A2BE4"/>
    <w:rsid w:val="001A32EE"/>
    <w:rsid w:val="001A361E"/>
    <w:rsid w:val="001A3888"/>
    <w:rsid w:val="001A38C5"/>
    <w:rsid w:val="001A395C"/>
    <w:rsid w:val="001A3AD2"/>
    <w:rsid w:val="001A3B6D"/>
    <w:rsid w:val="001A3D86"/>
    <w:rsid w:val="001A4133"/>
    <w:rsid w:val="001A4E28"/>
    <w:rsid w:val="001A583C"/>
    <w:rsid w:val="001A5B28"/>
    <w:rsid w:val="001A5C65"/>
    <w:rsid w:val="001A5CFC"/>
    <w:rsid w:val="001A60D4"/>
    <w:rsid w:val="001A6118"/>
    <w:rsid w:val="001A70A1"/>
    <w:rsid w:val="001A70CC"/>
    <w:rsid w:val="001A74C3"/>
    <w:rsid w:val="001A75FE"/>
    <w:rsid w:val="001A785B"/>
    <w:rsid w:val="001A7906"/>
    <w:rsid w:val="001A7B6A"/>
    <w:rsid w:val="001A7CB7"/>
    <w:rsid w:val="001A7D35"/>
    <w:rsid w:val="001A7D5F"/>
    <w:rsid w:val="001B0596"/>
    <w:rsid w:val="001B0812"/>
    <w:rsid w:val="001B0A21"/>
    <w:rsid w:val="001B0E44"/>
    <w:rsid w:val="001B0F8C"/>
    <w:rsid w:val="001B1224"/>
    <w:rsid w:val="001B148B"/>
    <w:rsid w:val="001B14A5"/>
    <w:rsid w:val="001B164C"/>
    <w:rsid w:val="001B1726"/>
    <w:rsid w:val="001B19E4"/>
    <w:rsid w:val="001B1A71"/>
    <w:rsid w:val="001B2047"/>
    <w:rsid w:val="001B23CF"/>
    <w:rsid w:val="001B2BBC"/>
    <w:rsid w:val="001B2DDD"/>
    <w:rsid w:val="001B2EC3"/>
    <w:rsid w:val="001B3178"/>
    <w:rsid w:val="001B33C9"/>
    <w:rsid w:val="001B364A"/>
    <w:rsid w:val="001B36EA"/>
    <w:rsid w:val="001B38F0"/>
    <w:rsid w:val="001B3920"/>
    <w:rsid w:val="001B3AAE"/>
    <w:rsid w:val="001B447E"/>
    <w:rsid w:val="001B490A"/>
    <w:rsid w:val="001B49CA"/>
    <w:rsid w:val="001B4A4B"/>
    <w:rsid w:val="001B4BA9"/>
    <w:rsid w:val="001B4BC5"/>
    <w:rsid w:val="001B5009"/>
    <w:rsid w:val="001B532A"/>
    <w:rsid w:val="001B5830"/>
    <w:rsid w:val="001B5A3C"/>
    <w:rsid w:val="001B5FD6"/>
    <w:rsid w:val="001B60DE"/>
    <w:rsid w:val="001B6355"/>
    <w:rsid w:val="001B65A7"/>
    <w:rsid w:val="001B6610"/>
    <w:rsid w:val="001B6827"/>
    <w:rsid w:val="001B6941"/>
    <w:rsid w:val="001B6EE9"/>
    <w:rsid w:val="001B6FDB"/>
    <w:rsid w:val="001B75F8"/>
    <w:rsid w:val="001B779B"/>
    <w:rsid w:val="001B7B88"/>
    <w:rsid w:val="001C01BA"/>
    <w:rsid w:val="001C01E6"/>
    <w:rsid w:val="001C020E"/>
    <w:rsid w:val="001C0596"/>
    <w:rsid w:val="001C0715"/>
    <w:rsid w:val="001C0D81"/>
    <w:rsid w:val="001C0F97"/>
    <w:rsid w:val="001C102A"/>
    <w:rsid w:val="001C1065"/>
    <w:rsid w:val="001C1156"/>
    <w:rsid w:val="001C119D"/>
    <w:rsid w:val="001C1588"/>
    <w:rsid w:val="001C16A8"/>
    <w:rsid w:val="001C1B19"/>
    <w:rsid w:val="001C1D66"/>
    <w:rsid w:val="001C1EAA"/>
    <w:rsid w:val="001C2170"/>
    <w:rsid w:val="001C22F8"/>
    <w:rsid w:val="001C2B75"/>
    <w:rsid w:val="001C33AF"/>
    <w:rsid w:val="001C3492"/>
    <w:rsid w:val="001C382A"/>
    <w:rsid w:val="001C3EB5"/>
    <w:rsid w:val="001C420F"/>
    <w:rsid w:val="001C43C4"/>
    <w:rsid w:val="001C4760"/>
    <w:rsid w:val="001C4A95"/>
    <w:rsid w:val="001C4B26"/>
    <w:rsid w:val="001C4D5B"/>
    <w:rsid w:val="001C546F"/>
    <w:rsid w:val="001C552C"/>
    <w:rsid w:val="001C567B"/>
    <w:rsid w:val="001C5ADF"/>
    <w:rsid w:val="001C5BB2"/>
    <w:rsid w:val="001C5CE5"/>
    <w:rsid w:val="001C5D5F"/>
    <w:rsid w:val="001C609D"/>
    <w:rsid w:val="001C6189"/>
    <w:rsid w:val="001C61FA"/>
    <w:rsid w:val="001C6658"/>
    <w:rsid w:val="001C67E0"/>
    <w:rsid w:val="001C6B80"/>
    <w:rsid w:val="001C6FE8"/>
    <w:rsid w:val="001C7BA4"/>
    <w:rsid w:val="001C7E96"/>
    <w:rsid w:val="001D0593"/>
    <w:rsid w:val="001D05C1"/>
    <w:rsid w:val="001D0687"/>
    <w:rsid w:val="001D06E5"/>
    <w:rsid w:val="001D08CC"/>
    <w:rsid w:val="001D0A42"/>
    <w:rsid w:val="001D0D02"/>
    <w:rsid w:val="001D0E00"/>
    <w:rsid w:val="001D1000"/>
    <w:rsid w:val="001D1400"/>
    <w:rsid w:val="001D166D"/>
    <w:rsid w:val="001D176C"/>
    <w:rsid w:val="001D1770"/>
    <w:rsid w:val="001D1979"/>
    <w:rsid w:val="001D1A0E"/>
    <w:rsid w:val="001D1DC1"/>
    <w:rsid w:val="001D2220"/>
    <w:rsid w:val="001D25DF"/>
    <w:rsid w:val="001D27DA"/>
    <w:rsid w:val="001D2AD6"/>
    <w:rsid w:val="001D2C4C"/>
    <w:rsid w:val="001D3374"/>
    <w:rsid w:val="001D3479"/>
    <w:rsid w:val="001D36C2"/>
    <w:rsid w:val="001D40D0"/>
    <w:rsid w:val="001D41FD"/>
    <w:rsid w:val="001D4549"/>
    <w:rsid w:val="001D456D"/>
    <w:rsid w:val="001D48FA"/>
    <w:rsid w:val="001D4D97"/>
    <w:rsid w:val="001D50BA"/>
    <w:rsid w:val="001D556A"/>
    <w:rsid w:val="001D5A1A"/>
    <w:rsid w:val="001D5B4C"/>
    <w:rsid w:val="001D5F7D"/>
    <w:rsid w:val="001D5F99"/>
    <w:rsid w:val="001D6314"/>
    <w:rsid w:val="001D6B47"/>
    <w:rsid w:val="001D75EB"/>
    <w:rsid w:val="001D7AD9"/>
    <w:rsid w:val="001D7C39"/>
    <w:rsid w:val="001D7C90"/>
    <w:rsid w:val="001E0262"/>
    <w:rsid w:val="001E0AD3"/>
    <w:rsid w:val="001E0BF4"/>
    <w:rsid w:val="001E0D42"/>
    <w:rsid w:val="001E0EE4"/>
    <w:rsid w:val="001E0F2F"/>
    <w:rsid w:val="001E0F69"/>
    <w:rsid w:val="001E163A"/>
    <w:rsid w:val="001E1AE3"/>
    <w:rsid w:val="001E1F6F"/>
    <w:rsid w:val="001E23D5"/>
    <w:rsid w:val="001E2433"/>
    <w:rsid w:val="001E26AD"/>
    <w:rsid w:val="001E2772"/>
    <w:rsid w:val="001E2DF6"/>
    <w:rsid w:val="001E2FC4"/>
    <w:rsid w:val="001E30B0"/>
    <w:rsid w:val="001E310D"/>
    <w:rsid w:val="001E36D8"/>
    <w:rsid w:val="001E3F6C"/>
    <w:rsid w:val="001E3F8B"/>
    <w:rsid w:val="001E4488"/>
    <w:rsid w:val="001E4E35"/>
    <w:rsid w:val="001E4F85"/>
    <w:rsid w:val="001E526E"/>
    <w:rsid w:val="001E53AF"/>
    <w:rsid w:val="001E579A"/>
    <w:rsid w:val="001E5AB8"/>
    <w:rsid w:val="001E5B03"/>
    <w:rsid w:val="001E5F1A"/>
    <w:rsid w:val="001E5F2B"/>
    <w:rsid w:val="001E64D8"/>
    <w:rsid w:val="001E652F"/>
    <w:rsid w:val="001E6AA9"/>
    <w:rsid w:val="001E707D"/>
    <w:rsid w:val="001E7358"/>
    <w:rsid w:val="001E742D"/>
    <w:rsid w:val="001E74BF"/>
    <w:rsid w:val="001E7900"/>
    <w:rsid w:val="001E7C0F"/>
    <w:rsid w:val="001F0303"/>
    <w:rsid w:val="001F06E4"/>
    <w:rsid w:val="001F0822"/>
    <w:rsid w:val="001F0AD0"/>
    <w:rsid w:val="001F0BBA"/>
    <w:rsid w:val="001F1305"/>
    <w:rsid w:val="001F13D9"/>
    <w:rsid w:val="001F153E"/>
    <w:rsid w:val="001F15D7"/>
    <w:rsid w:val="001F1728"/>
    <w:rsid w:val="001F182C"/>
    <w:rsid w:val="001F182F"/>
    <w:rsid w:val="001F1A25"/>
    <w:rsid w:val="001F1B27"/>
    <w:rsid w:val="001F1E96"/>
    <w:rsid w:val="001F1F73"/>
    <w:rsid w:val="001F217A"/>
    <w:rsid w:val="001F28A4"/>
    <w:rsid w:val="001F29A0"/>
    <w:rsid w:val="001F2DAF"/>
    <w:rsid w:val="001F31A5"/>
    <w:rsid w:val="001F352B"/>
    <w:rsid w:val="001F38AE"/>
    <w:rsid w:val="001F39B9"/>
    <w:rsid w:val="001F39ED"/>
    <w:rsid w:val="001F39FC"/>
    <w:rsid w:val="001F3CF0"/>
    <w:rsid w:val="001F41FB"/>
    <w:rsid w:val="001F43F3"/>
    <w:rsid w:val="001F479B"/>
    <w:rsid w:val="001F47E2"/>
    <w:rsid w:val="001F54EC"/>
    <w:rsid w:val="001F5F0A"/>
    <w:rsid w:val="001F5F5B"/>
    <w:rsid w:val="001F6312"/>
    <w:rsid w:val="001F6AF5"/>
    <w:rsid w:val="001F6CD4"/>
    <w:rsid w:val="001F6DAF"/>
    <w:rsid w:val="001F6EF4"/>
    <w:rsid w:val="001F71E6"/>
    <w:rsid w:val="001F74C6"/>
    <w:rsid w:val="001F765C"/>
    <w:rsid w:val="001F7B7C"/>
    <w:rsid w:val="001F7C71"/>
    <w:rsid w:val="0020044A"/>
    <w:rsid w:val="002004CE"/>
    <w:rsid w:val="00200925"/>
    <w:rsid w:val="00200A9C"/>
    <w:rsid w:val="00200DD7"/>
    <w:rsid w:val="002014BB"/>
    <w:rsid w:val="002014E2"/>
    <w:rsid w:val="002017F8"/>
    <w:rsid w:val="00201913"/>
    <w:rsid w:val="00202894"/>
    <w:rsid w:val="002029C3"/>
    <w:rsid w:val="00203B64"/>
    <w:rsid w:val="00203C7B"/>
    <w:rsid w:val="00203DA5"/>
    <w:rsid w:val="0020456A"/>
    <w:rsid w:val="0020459A"/>
    <w:rsid w:val="002048AB"/>
    <w:rsid w:val="002049EB"/>
    <w:rsid w:val="00204D7B"/>
    <w:rsid w:val="0020503F"/>
    <w:rsid w:val="0020531F"/>
    <w:rsid w:val="00205858"/>
    <w:rsid w:val="0020594C"/>
    <w:rsid w:val="00205E70"/>
    <w:rsid w:val="00205F91"/>
    <w:rsid w:val="002062D0"/>
    <w:rsid w:val="0020652E"/>
    <w:rsid w:val="002065DC"/>
    <w:rsid w:val="00206A27"/>
    <w:rsid w:val="00206B0B"/>
    <w:rsid w:val="00207497"/>
    <w:rsid w:val="002074E9"/>
    <w:rsid w:val="0020754D"/>
    <w:rsid w:val="002075A7"/>
    <w:rsid w:val="0020771D"/>
    <w:rsid w:val="002079C0"/>
    <w:rsid w:val="00207B9C"/>
    <w:rsid w:val="00210232"/>
    <w:rsid w:val="0021029C"/>
    <w:rsid w:val="00210325"/>
    <w:rsid w:val="00210DA6"/>
    <w:rsid w:val="00210DAB"/>
    <w:rsid w:val="002113DF"/>
    <w:rsid w:val="002118F7"/>
    <w:rsid w:val="002119D8"/>
    <w:rsid w:val="00211A27"/>
    <w:rsid w:val="00211C62"/>
    <w:rsid w:val="00211CC8"/>
    <w:rsid w:val="00211EA2"/>
    <w:rsid w:val="00212255"/>
    <w:rsid w:val="00212562"/>
    <w:rsid w:val="00212870"/>
    <w:rsid w:val="0021346C"/>
    <w:rsid w:val="00213AF1"/>
    <w:rsid w:val="00213B1E"/>
    <w:rsid w:val="00214253"/>
    <w:rsid w:val="00214BE7"/>
    <w:rsid w:val="00214ED1"/>
    <w:rsid w:val="00215043"/>
    <w:rsid w:val="00215B16"/>
    <w:rsid w:val="00215B50"/>
    <w:rsid w:val="00215C0F"/>
    <w:rsid w:val="00215CB6"/>
    <w:rsid w:val="0021631D"/>
    <w:rsid w:val="00216388"/>
    <w:rsid w:val="002166C1"/>
    <w:rsid w:val="00216808"/>
    <w:rsid w:val="00216A5B"/>
    <w:rsid w:val="00216B90"/>
    <w:rsid w:val="00216CAA"/>
    <w:rsid w:val="00216F12"/>
    <w:rsid w:val="002170A0"/>
    <w:rsid w:val="0021783B"/>
    <w:rsid w:val="00217888"/>
    <w:rsid w:val="00217AD7"/>
    <w:rsid w:val="00217D06"/>
    <w:rsid w:val="00217D55"/>
    <w:rsid w:val="00217F93"/>
    <w:rsid w:val="002204C7"/>
    <w:rsid w:val="002206A3"/>
    <w:rsid w:val="00220784"/>
    <w:rsid w:val="0022182D"/>
    <w:rsid w:val="00221ACB"/>
    <w:rsid w:val="00221B41"/>
    <w:rsid w:val="002221F3"/>
    <w:rsid w:val="002221FA"/>
    <w:rsid w:val="00222496"/>
    <w:rsid w:val="002225B8"/>
    <w:rsid w:val="002229C3"/>
    <w:rsid w:val="00222B61"/>
    <w:rsid w:val="002230BF"/>
    <w:rsid w:val="002230C0"/>
    <w:rsid w:val="00223132"/>
    <w:rsid w:val="002231E2"/>
    <w:rsid w:val="00223481"/>
    <w:rsid w:val="00223541"/>
    <w:rsid w:val="00223BB6"/>
    <w:rsid w:val="00224069"/>
    <w:rsid w:val="00224333"/>
    <w:rsid w:val="00224600"/>
    <w:rsid w:val="00224632"/>
    <w:rsid w:val="00224916"/>
    <w:rsid w:val="00224A6E"/>
    <w:rsid w:val="00224D2B"/>
    <w:rsid w:val="00224E34"/>
    <w:rsid w:val="00225104"/>
    <w:rsid w:val="002251A0"/>
    <w:rsid w:val="00225278"/>
    <w:rsid w:val="0022537B"/>
    <w:rsid w:val="00225406"/>
    <w:rsid w:val="0022566B"/>
    <w:rsid w:val="002259E4"/>
    <w:rsid w:val="00225E88"/>
    <w:rsid w:val="0022609B"/>
    <w:rsid w:val="00226204"/>
    <w:rsid w:val="002266DB"/>
    <w:rsid w:val="002266ED"/>
    <w:rsid w:val="0022671D"/>
    <w:rsid w:val="00226DD2"/>
    <w:rsid w:val="002273D5"/>
    <w:rsid w:val="0022746A"/>
    <w:rsid w:val="0022781D"/>
    <w:rsid w:val="00227A3B"/>
    <w:rsid w:val="00227A71"/>
    <w:rsid w:val="00227AD1"/>
    <w:rsid w:val="00227F8C"/>
    <w:rsid w:val="002303D3"/>
    <w:rsid w:val="0023081F"/>
    <w:rsid w:val="00230DC8"/>
    <w:rsid w:val="00231168"/>
    <w:rsid w:val="00231285"/>
    <w:rsid w:val="002313AA"/>
    <w:rsid w:val="00231419"/>
    <w:rsid w:val="00231876"/>
    <w:rsid w:val="00231C5F"/>
    <w:rsid w:val="0023226D"/>
    <w:rsid w:val="00232496"/>
    <w:rsid w:val="002324C0"/>
    <w:rsid w:val="002325A8"/>
    <w:rsid w:val="002325F4"/>
    <w:rsid w:val="00232798"/>
    <w:rsid w:val="0023282D"/>
    <w:rsid w:val="002328B3"/>
    <w:rsid w:val="00232D6F"/>
    <w:rsid w:val="00232E46"/>
    <w:rsid w:val="00232EE6"/>
    <w:rsid w:val="00233216"/>
    <w:rsid w:val="00233565"/>
    <w:rsid w:val="00233700"/>
    <w:rsid w:val="00233A75"/>
    <w:rsid w:val="00233CDE"/>
    <w:rsid w:val="00233ED5"/>
    <w:rsid w:val="00234A21"/>
    <w:rsid w:val="00234AF5"/>
    <w:rsid w:val="00234B9D"/>
    <w:rsid w:val="0023529E"/>
    <w:rsid w:val="002356AE"/>
    <w:rsid w:val="0023574A"/>
    <w:rsid w:val="00235C50"/>
    <w:rsid w:val="00235CFB"/>
    <w:rsid w:val="00236241"/>
    <w:rsid w:val="00236807"/>
    <w:rsid w:val="00236DF7"/>
    <w:rsid w:val="00236EAE"/>
    <w:rsid w:val="00237432"/>
    <w:rsid w:val="002374C2"/>
    <w:rsid w:val="002377A1"/>
    <w:rsid w:val="00237822"/>
    <w:rsid w:val="002378D5"/>
    <w:rsid w:val="0023797B"/>
    <w:rsid w:val="00237ABD"/>
    <w:rsid w:val="002403A3"/>
    <w:rsid w:val="00240477"/>
    <w:rsid w:val="00240895"/>
    <w:rsid w:val="00240A0C"/>
    <w:rsid w:val="00240DE1"/>
    <w:rsid w:val="002410BD"/>
    <w:rsid w:val="0024161F"/>
    <w:rsid w:val="0024166D"/>
    <w:rsid w:val="00241A10"/>
    <w:rsid w:val="00241A1D"/>
    <w:rsid w:val="00241B26"/>
    <w:rsid w:val="00241F5F"/>
    <w:rsid w:val="00242001"/>
    <w:rsid w:val="00242297"/>
    <w:rsid w:val="00242358"/>
    <w:rsid w:val="0024242D"/>
    <w:rsid w:val="0024253C"/>
    <w:rsid w:val="002426E5"/>
    <w:rsid w:val="002427D9"/>
    <w:rsid w:val="002427DF"/>
    <w:rsid w:val="00242823"/>
    <w:rsid w:val="00243063"/>
    <w:rsid w:val="002430D2"/>
    <w:rsid w:val="0024316B"/>
    <w:rsid w:val="0024327F"/>
    <w:rsid w:val="00243493"/>
    <w:rsid w:val="0024371E"/>
    <w:rsid w:val="00243DEB"/>
    <w:rsid w:val="002442D3"/>
    <w:rsid w:val="0024470C"/>
    <w:rsid w:val="00244806"/>
    <w:rsid w:val="00244810"/>
    <w:rsid w:val="002449E5"/>
    <w:rsid w:val="00244A09"/>
    <w:rsid w:val="00244E25"/>
    <w:rsid w:val="00245658"/>
    <w:rsid w:val="0024585B"/>
    <w:rsid w:val="00246A62"/>
    <w:rsid w:val="00246C72"/>
    <w:rsid w:val="00247198"/>
    <w:rsid w:val="002473F8"/>
    <w:rsid w:val="002474B6"/>
    <w:rsid w:val="0024760D"/>
    <w:rsid w:val="0024769C"/>
    <w:rsid w:val="002476E0"/>
    <w:rsid w:val="00247E50"/>
    <w:rsid w:val="002500A6"/>
    <w:rsid w:val="0025024D"/>
    <w:rsid w:val="002506EF"/>
    <w:rsid w:val="00250823"/>
    <w:rsid w:val="0025089E"/>
    <w:rsid w:val="00250A90"/>
    <w:rsid w:val="00250AE8"/>
    <w:rsid w:val="00250B99"/>
    <w:rsid w:val="00250EE2"/>
    <w:rsid w:val="002510D1"/>
    <w:rsid w:val="00251222"/>
    <w:rsid w:val="0025133B"/>
    <w:rsid w:val="002516C9"/>
    <w:rsid w:val="0025174D"/>
    <w:rsid w:val="00251882"/>
    <w:rsid w:val="00251E55"/>
    <w:rsid w:val="002521E8"/>
    <w:rsid w:val="002522B4"/>
    <w:rsid w:val="002528E3"/>
    <w:rsid w:val="00252CF7"/>
    <w:rsid w:val="00253363"/>
    <w:rsid w:val="00253631"/>
    <w:rsid w:val="0025378F"/>
    <w:rsid w:val="0025494C"/>
    <w:rsid w:val="002549A6"/>
    <w:rsid w:val="002549D8"/>
    <w:rsid w:val="00254B90"/>
    <w:rsid w:val="00254E45"/>
    <w:rsid w:val="0025505B"/>
    <w:rsid w:val="002559B7"/>
    <w:rsid w:val="00256021"/>
    <w:rsid w:val="0025603C"/>
    <w:rsid w:val="002563E8"/>
    <w:rsid w:val="00256567"/>
    <w:rsid w:val="00256B0D"/>
    <w:rsid w:val="00256D18"/>
    <w:rsid w:val="00256D56"/>
    <w:rsid w:val="00256E11"/>
    <w:rsid w:val="00256EDB"/>
    <w:rsid w:val="00257A44"/>
    <w:rsid w:val="00257CA9"/>
    <w:rsid w:val="00257E3C"/>
    <w:rsid w:val="00257F33"/>
    <w:rsid w:val="0026020F"/>
    <w:rsid w:val="00260560"/>
    <w:rsid w:val="00260ABA"/>
    <w:rsid w:val="00260F81"/>
    <w:rsid w:val="0026118F"/>
    <w:rsid w:val="00261305"/>
    <w:rsid w:val="00261400"/>
    <w:rsid w:val="0026141A"/>
    <w:rsid w:val="00261440"/>
    <w:rsid w:val="00261758"/>
    <w:rsid w:val="0026180E"/>
    <w:rsid w:val="00261816"/>
    <w:rsid w:val="00261C9B"/>
    <w:rsid w:val="00261E18"/>
    <w:rsid w:val="00261F1F"/>
    <w:rsid w:val="002626E0"/>
    <w:rsid w:val="0026350E"/>
    <w:rsid w:val="002635A0"/>
    <w:rsid w:val="00263874"/>
    <w:rsid w:val="002638CA"/>
    <w:rsid w:val="0026394A"/>
    <w:rsid w:val="00263CB8"/>
    <w:rsid w:val="00263E37"/>
    <w:rsid w:val="00263E74"/>
    <w:rsid w:val="00263F8D"/>
    <w:rsid w:val="002646BA"/>
    <w:rsid w:val="00264770"/>
    <w:rsid w:val="00264BAC"/>
    <w:rsid w:val="00264BBF"/>
    <w:rsid w:val="00264CA8"/>
    <w:rsid w:val="00264D2D"/>
    <w:rsid w:val="00264E3D"/>
    <w:rsid w:val="00264FA3"/>
    <w:rsid w:val="002650FA"/>
    <w:rsid w:val="00265172"/>
    <w:rsid w:val="0026522A"/>
    <w:rsid w:val="0026561C"/>
    <w:rsid w:val="00265659"/>
    <w:rsid w:val="00265B93"/>
    <w:rsid w:val="00265BB7"/>
    <w:rsid w:val="00265F8F"/>
    <w:rsid w:val="00266377"/>
    <w:rsid w:val="0026668E"/>
    <w:rsid w:val="00266AA0"/>
    <w:rsid w:val="00266B2B"/>
    <w:rsid w:val="00266D88"/>
    <w:rsid w:val="00266EB8"/>
    <w:rsid w:val="00266EF4"/>
    <w:rsid w:val="00267184"/>
    <w:rsid w:val="002671D2"/>
    <w:rsid w:val="00267269"/>
    <w:rsid w:val="0026781E"/>
    <w:rsid w:val="002678C9"/>
    <w:rsid w:val="00267B0A"/>
    <w:rsid w:val="00267C1F"/>
    <w:rsid w:val="00270084"/>
    <w:rsid w:val="002701DB"/>
    <w:rsid w:val="0027067E"/>
    <w:rsid w:val="0027069D"/>
    <w:rsid w:val="00270797"/>
    <w:rsid w:val="00270D87"/>
    <w:rsid w:val="00270FF4"/>
    <w:rsid w:val="002710DB"/>
    <w:rsid w:val="00271148"/>
    <w:rsid w:val="00271223"/>
    <w:rsid w:val="00271428"/>
    <w:rsid w:val="00271432"/>
    <w:rsid w:val="00271A92"/>
    <w:rsid w:val="00271D75"/>
    <w:rsid w:val="00271E85"/>
    <w:rsid w:val="002722D5"/>
    <w:rsid w:val="00272307"/>
    <w:rsid w:val="0027241E"/>
    <w:rsid w:val="00272590"/>
    <w:rsid w:val="00272C97"/>
    <w:rsid w:val="00273018"/>
    <w:rsid w:val="00273111"/>
    <w:rsid w:val="00273300"/>
    <w:rsid w:val="00273303"/>
    <w:rsid w:val="0027341E"/>
    <w:rsid w:val="002738A0"/>
    <w:rsid w:val="002738CE"/>
    <w:rsid w:val="0027395B"/>
    <w:rsid w:val="00273B1B"/>
    <w:rsid w:val="00273BE2"/>
    <w:rsid w:val="00273C0D"/>
    <w:rsid w:val="00273FD6"/>
    <w:rsid w:val="00274064"/>
    <w:rsid w:val="0027431D"/>
    <w:rsid w:val="002745CF"/>
    <w:rsid w:val="00274A4B"/>
    <w:rsid w:val="00274AE7"/>
    <w:rsid w:val="00274DCE"/>
    <w:rsid w:val="002751B3"/>
    <w:rsid w:val="002753B4"/>
    <w:rsid w:val="00275457"/>
    <w:rsid w:val="002755EA"/>
    <w:rsid w:val="00275DC5"/>
    <w:rsid w:val="002766DC"/>
    <w:rsid w:val="0027670C"/>
    <w:rsid w:val="00276983"/>
    <w:rsid w:val="00276F26"/>
    <w:rsid w:val="00276FA7"/>
    <w:rsid w:val="00276FB3"/>
    <w:rsid w:val="002772D3"/>
    <w:rsid w:val="002774FE"/>
    <w:rsid w:val="0027784D"/>
    <w:rsid w:val="00277AAF"/>
    <w:rsid w:val="00277C6D"/>
    <w:rsid w:val="00277D25"/>
    <w:rsid w:val="00280025"/>
    <w:rsid w:val="00280075"/>
    <w:rsid w:val="002805E5"/>
    <w:rsid w:val="002808DC"/>
    <w:rsid w:val="00280FCB"/>
    <w:rsid w:val="00280FED"/>
    <w:rsid w:val="00280FF5"/>
    <w:rsid w:val="0028103F"/>
    <w:rsid w:val="002811C3"/>
    <w:rsid w:val="00281CA5"/>
    <w:rsid w:val="00281CBC"/>
    <w:rsid w:val="00281D1A"/>
    <w:rsid w:val="00282400"/>
    <w:rsid w:val="00282448"/>
    <w:rsid w:val="00282D91"/>
    <w:rsid w:val="002837D9"/>
    <w:rsid w:val="00283821"/>
    <w:rsid w:val="00283955"/>
    <w:rsid w:val="00283A77"/>
    <w:rsid w:val="002840E7"/>
    <w:rsid w:val="00284743"/>
    <w:rsid w:val="00284776"/>
    <w:rsid w:val="002848F3"/>
    <w:rsid w:val="00284956"/>
    <w:rsid w:val="00284B94"/>
    <w:rsid w:val="00285100"/>
    <w:rsid w:val="0028537E"/>
    <w:rsid w:val="00285753"/>
    <w:rsid w:val="00285E2C"/>
    <w:rsid w:val="00285FD4"/>
    <w:rsid w:val="0028600E"/>
    <w:rsid w:val="0028619C"/>
    <w:rsid w:val="0028619F"/>
    <w:rsid w:val="002863B2"/>
    <w:rsid w:val="002866F4"/>
    <w:rsid w:val="002869FC"/>
    <w:rsid w:val="00286B64"/>
    <w:rsid w:val="00287B2A"/>
    <w:rsid w:val="002901B5"/>
    <w:rsid w:val="002904FD"/>
    <w:rsid w:val="002906CC"/>
    <w:rsid w:val="00290924"/>
    <w:rsid w:val="00290C74"/>
    <w:rsid w:val="0029145F"/>
    <w:rsid w:val="00291507"/>
    <w:rsid w:val="00291638"/>
    <w:rsid w:val="00292D16"/>
    <w:rsid w:val="002936BA"/>
    <w:rsid w:val="00293B52"/>
    <w:rsid w:val="00293E4C"/>
    <w:rsid w:val="00293EAC"/>
    <w:rsid w:val="002940A3"/>
    <w:rsid w:val="002940AD"/>
    <w:rsid w:val="0029428B"/>
    <w:rsid w:val="002945CB"/>
    <w:rsid w:val="0029490E"/>
    <w:rsid w:val="00294DB3"/>
    <w:rsid w:val="00294EFA"/>
    <w:rsid w:val="002954C4"/>
    <w:rsid w:val="00295521"/>
    <w:rsid w:val="002955EA"/>
    <w:rsid w:val="00295676"/>
    <w:rsid w:val="00295AB2"/>
    <w:rsid w:val="00295AC2"/>
    <w:rsid w:val="00295B11"/>
    <w:rsid w:val="00295EA4"/>
    <w:rsid w:val="00295F7E"/>
    <w:rsid w:val="002960A3"/>
    <w:rsid w:val="00296279"/>
    <w:rsid w:val="002962CB"/>
    <w:rsid w:val="00296846"/>
    <w:rsid w:val="00296A11"/>
    <w:rsid w:val="00296E1A"/>
    <w:rsid w:val="00297001"/>
    <w:rsid w:val="0029704C"/>
    <w:rsid w:val="002972C6"/>
    <w:rsid w:val="00297336"/>
    <w:rsid w:val="00297378"/>
    <w:rsid w:val="0029755C"/>
    <w:rsid w:val="00297817"/>
    <w:rsid w:val="00297A31"/>
    <w:rsid w:val="00297B48"/>
    <w:rsid w:val="00297F12"/>
    <w:rsid w:val="002A05BC"/>
    <w:rsid w:val="002A0786"/>
    <w:rsid w:val="002A086C"/>
    <w:rsid w:val="002A08B3"/>
    <w:rsid w:val="002A0EEA"/>
    <w:rsid w:val="002A1E22"/>
    <w:rsid w:val="002A1FA6"/>
    <w:rsid w:val="002A2072"/>
    <w:rsid w:val="002A24E9"/>
    <w:rsid w:val="002A2628"/>
    <w:rsid w:val="002A2940"/>
    <w:rsid w:val="002A2949"/>
    <w:rsid w:val="002A2B3E"/>
    <w:rsid w:val="002A2D7A"/>
    <w:rsid w:val="002A302A"/>
    <w:rsid w:val="002A3168"/>
    <w:rsid w:val="002A3334"/>
    <w:rsid w:val="002A3549"/>
    <w:rsid w:val="002A3A54"/>
    <w:rsid w:val="002A3B98"/>
    <w:rsid w:val="002A3C3C"/>
    <w:rsid w:val="002A3CB8"/>
    <w:rsid w:val="002A3CEF"/>
    <w:rsid w:val="002A3D69"/>
    <w:rsid w:val="002A3F59"/>
    <w:rsid w:val="002A45B0"/>
    <w:rsid w:val="002A4B39"/>
    <w:rsid w:val="002A5057"/>
    <w:rsid w:val="002A5288"/>
    <w:rsid w:val="002A53D7"/>
    <w:rsid w:val="002A59AF"/>
    <w:rsid w:val="002A5E58"/>
    <w:rsid w:val="002A5F64"/>
    <w:rsid w:val="002A6343"/>
    <w:rsid w:val="002A642A"/>
    <w:rsid w:val="002A662E"/>
    <w:rsid w:val="002A697A"/>
    <w:rsid w:val="002A69AB"/>
    <w:rsid w:val="002A6C14"/>
    <w:rsid w:val="002A6E75"/>
    <w:rsid w:val="002A6EB0"/>
    <w:rsid w:val="002A71A4"/>
    <w:rsid w:val="002A7215"/>
    <w:rsid w:val="002A7772"/>
    <w:rsid w:val="002A7DDF"/>
    <w:rsid w:val="002B01ED"/>
    <w:rsid w:val="002B04D5"/>
    <w:rsid w:val="002B0507"/>
    <w:rsid w:val="002B0873"/>
    <w:rsid w:val="002B09C7"/>
    <w:rsid w:val="002B0D3D"/>
    <w:rsid w:val="002B1070"/>
    <w:rsid w:val="002B1439"/>
    <w:rsid w:val="002B16B9"/>
    <w:rsid w:val="002B1C06"/>
    <w:rsid w:val="002B1F70"/>
    <w:rsid w:val="002B2090"/>
    <w:rsid w:val="002B2401"/>
    <w:rsid w:val="002B271F"/>
    <w:rsid w:val="002B2730"/>
    <w:rsid w:val="002B2747"/>
    <w:rsid w:val="002B2898"/>
    <w:rsid w:val="002B28D1"/>
    <w:rsid w:val="002B2F7D"/>
    <w:rsid w:val="002B3028"/>
    <w:rsid w:val="002B3631"/>
    <w:rsid w:val="002B3BBD"/>
    <w:rsid w:val="002B3C80"/>
    <w:rsid w:val="002B3DDB"/>
    <w:rsid w:val="002B3EA1"/>
    <w:rsid w:val="002B41AB"/>
    <w:rsid w:val="002B44F9"/>
    <w:rsid w:val="002B5561"/>
    <w:rsid w:val="002B5A73"/>
    <w:rsid w:val="002B6148"/>
    <w:rsid w:val="002B6149"/>
    <w:rsid w:val="002B62DC"/>
    <w:rsid w:val="002B6995"/>
    <w:rsid w:val="002B6FC6"/>
    <w:rsid w:val="002B708C"/>
    <w:rsid w:val="002B76A0"/>
    <w:rsid w:val="002B76A5"/>
    <w:rsid w:val="002B7D93"/>
    <w:rsid w:val="002C0318"/>
    <w:rsid w:val="002C0C72"/>
    <w:rsid w:val="002C0F32"/>
    <w:rsid w:val="002C11F3"/>
    <w:rsid w:val="002C1237"/>
    <w:rsid w:val="002C15B0"/>
    <w:rsid w:val="002C15CD"/>
    <w:rsid w:val="002C18ED"/>
    <w:rsid w:val="002C1DF2"/>
    <w:rsid w:val="002C2622"/>
    <w:rsid w:val="002C2694"/>
    <w:rsid w:val="002C26B6"/>
    <w:rsid w:val="002C26ED"/>
    <w:rsid w:val="002C314C"/>
    <w:rsid w:val="002C3745"/>
    <w:rsid w:val="002C3EE7"/>
    <w:rsid w:val="002C4428"/>
    <w:rsid w:val="002C452A"/>
    <w:rsid w:val="002C457E"/>
    <w:rsid w:val="002C465F"/>
    <w:rsid w:val="002C4874"/>
    <w:rsid w:val="002C4DA2"/>
    <w:rsid w:val="002C4EB5"/>
    <w:rsid w:val="002C4EF7"/>
    <w:rsid w:val="002C5119"/>
    <w:rsid w:val="002C53AE"/>
    <w:rsid w:val="002C5410"/>
    <w:rsid w:val="002C57B5"/>
    <w:rsid w:val="002C57BB"/>
    <w:rsid w:val="002C5878"/>
    <w:rsid w:val="002C619A"/>
    <w:rsid w:val="002C625C"/>
    <w:rsid w:val="002C654F"/>
    <w:rsid w:val="002C6B58"/>
    <w:rsid w:val="002C6C5A"/>
    <w:rsid w:val="002C6DFC"/>
    <w:rsid w:val="002C6E0B"/>
    <w:rsid w:val="002C7283"/>
    <w:rsid w:val="002C72F2"/>
    <w:rsid w:val="002C758A"/>
    <w:rsid w:val="002C75B8"/>
    <w:rsid w:val="002C793B"/>
    <w:rsid w:val="002D015C"/>
    <w:rsid w:val="002D0716"/>
    <w:rsid w:val="002D080B"/>
    <w:rsid w:val="002D0ADA"/>
    <w:rsid w:val="002D0C65"/>
    <w:rsid w:val="002D0DFE"/>
    <w:rsid w:val="002D112A"/>
    <w:rsid w:val="002D1284"/>
    <w:rsid w:val="002D1375"/>
    <w:rsid w:val="002D14A1"/>
    <w:rsid w:val="002D16CB"/>
    <w:rsid w:val="002D16CF"/>
    <w:rsid w:val="002D18D5"/>
    <w:rsid w:val="002D1A49"/>
    <w:rsid w:val="002D21EB"/>
    <w:rsid w:val="002D240A"/>
    <w:rsid w:val="002D3499"/>
    <w:rsid w:val="002D3C06"/>
    <w:rsid w:val="002D3CD2"/>
    <w:rsid w:val="002D44D6"/>
    <w:rsid w:val="002D49E8"/>
    <w:rsid w:val="002D4D30"/>
    <w:rsid w:val="002D51C3"/>
    <w:rsid w:val="002D5A84"/>
    <w:rsid w:val="002D5BC8"/>
    <w:rsid w:val="002D6695"/>
    <w:rsid w:val="002D671C"/>
    <w:rsid w:val="002D68F5"/>
    <w:rsid w:val="002D6991"/>
    <w:rsid w:val="002D6DFD"/>
    <w:rsid w:val="002D74EF"/>
    <w:rsid w:val="002D76C6"/>
    <w:rsid w:val="002D79C2"/>
    <w:rsid w:val="002E0275"/>
    <w:rsid w:val="002E0528"/>
    <w:rsid w:val="002E0D34"/>
    <w:rsid w:val="002E0D4E"/>
    <w:rsid w:val="002E0E1E"/>
    <w:rsid w:val="002E0E62"/>
    <w:rsid w:val="002E0E8D"/>
    <w:rsid w:val="002E105C"/>
    <w:rsid w:val="002E12FB"/>
    <w:rsid w:val="002E140F"/>
    <w:rsid w:val="002E15EE"/>
    <w:rsid w:val="002E1850"/>
    <w:rsid w:val="002E27E2"/>
    <w:rsid w:val="002E2E9C"/>
    <w:rsid w:val="002E349D"/>
    <w:rsid w:val="002E35C2"/>
    <w:rsid w:val="002E368D"/>
    <w:rsid w:val="002E392B"/>
    <w:rsid w:val="002E3972"/>
    <w:rsid w:val="002E3A8D"/>
    <w:rsid w:val="002E3D27"/>
    <w:rsid w:val="002E4AF2"/>
    <w:rsid w:val="002E4C15"/>
    <w:rsid w:val="002E4D8E"/>
    <w:rsid w:val="002E517E"/>
    <w:rsid w:val="002E557B"/>
    <w:rsid w:val="002E57F9"/>
    <w:rsid w:val="002E5973"/>
    <w:rsid w:val="002E59DB"/>
    <w:rsid w:val="002E60E3"/>
    <w:rsid w:val="002E6160"/>
    <w:rsid w:val="002E61EC"/>
    <w:rsid w:val="002E6370"/>
    <w:rsid w:val="002E67C4"/>
    <w:rsid w:val="002E6AA4"/>
    <w:rsid w:val="002E6C87"/>
    <w:rsid w:val="002E71CB"/>
    <w:rsid w:val="002E72C8"/>
    <w:rsid w:val="002E73A7"/>
    <w:rsid w:val="002E7A7B"/>
    <w:rsid w:val="002E7FA5"/>
    <w:rsid w:val="002F01FC"/>
    <w:rsid w:val="002F079E"/>
    <w:rsid w:val="002F0CF7"/>
    <w:rsid w:val="002F111B"/>
    <w:rsid w:val="002F143C"/>
    <w:rsid w:val="002F1579"/>
    <w:rsid w:val="002F1718"/>
    <w:rsid w:val="002F186B"/>
    <w:rsid w:val="002F22AE"/>
    <w:rsid w:val="002F2445"/>
    <w:rsid w:val="002F25BF"/>
    <w:rsid w:val="002F2E55"/>
    <w:rsid w:val="002F2E6A"/>
    <w:rsid w:val="002F2FCE"/>
    <w:rsid w:val="002F3047"/>
    <w:rsid w:val="002F30BD"/>
    <w:rsid w:val="002F3120"/>
    <w:rsid w:val="002F3633"/>
    <w:rsid w:val="002F37B8"/>
    <w:rsid w:val="002F389F"/>
    <w:rsid w:val="002F41D0"/>
    <w:rsid w:val="002F422B"/>
    <w:rsid w:val="002F4402"/>
    <w:rsid w:val="002F46D6"/>
    <w:rsid w:val="002F4829"/>
    <w:rsid w:val="002F4A53"/>
    <w:rsid w:val="002F4BB5"/>
    <w:rsid w:val="002F50B1"/>
    <w:rsid w:val="002F527F"/>
    <w:rsid w:val="002F5A9C"/>
    <w:rsid w:val="002F6023"/>
    <w:rsid w:val="002F614E"/>
    <w:rsid w:val="002F61F3"/>
    <w:rsid w:val="002F62A5"/>
    <w:rsid w:val="002F64B3"/>
    <w:rsid w:val="002F652E"/>
    <w:rsid w:val="002F6AC1"/>
    <w:rsid w:val="002F6D12"/>
    <w:rsid w:val="002F7311"/>
    <w:rsid w:val="002F7379"/>
    <w:rsid w:val="002F762A"/>
    <w:rsid w:val="002F7715"/>
    <w:rsid w:val="002F7868"/>
    <w:rsid w:val="002F7B63"/>
    <w:rsid w:val="002F7C10"/>
    <w:rsid w:val="002F7CED"/>
    <w:rsid w:val="002F7D46"/>
    <w:rsid w:val="003001A3"/>
    <w:rsid w:val="003002FA"/>
    <w:rsid w:val="003003EB"/>
    <w:rsid w:val="003006D2"/>
    <w:rsid w:val="0030078D"/>
    <w:rsid w:val="00300C09"/>
    <w:rsid w:val="00300CD1"/>
    <w:rsid w:val="00300F4B"/>
    <w:rsid w:val="00300F55"/>
    <w:rsid w:val="003017E2"/>
    <w:rsid w:val="00301807"/>
    <w:rsid w:val="00301CB1"/>
    <w:rsid w:val="00302472"/>
    <w:rsid w:val="003025F6"/>
    <w:rsid w:val="00302699"/>
    <w:rsid w:val="003028C3"/>
    <w:rsid w:val="00302AEB"/>
    <w:rsid w:val="00302B3B"/>
    <w:rsid w:val="00302E45"/>
    <w:rsid w:val="00303022"/>
    <w:rsid w:val="00303071"/>
    <w:rsid w:val="003031A8"/>
    <w:rsid w:val="00303273"/>
    <w:rsid w:val="00303A93"/>
    <w:rsid w:val="00303C0E"/>
    <w:rsid w:val="00303C57"/>
    <w:rsid w:val="00304081"/>
    <w:rsid w:val="00304C35"/>
    <w:rsid w:val="0030533B"/>
    <w:rsid w:val="00305383"/>
    <w:rsid w:val="00305519"/>
    <w:rsid w:val="00305571"/>
    <w:rsid w:val="003059F9"/>
    <w:rsid w:val="00305B33"/>
    <w:rsid w:val="00305F63"/>
    <w:rsid w:val="00306033"/>
    <w:rsid w:val="00307412"/>
    <w:rsid w:val="00307B6C"/>
    <w:rsid w:val="00307DC7"/>
    <w:rsid w:val="00310361"/>
    <w:rsid w:val="00310430"/>
    <w:rsid w:val="003104CB"/>
    <w:rsid w:val="0031089F"/>
    <w:rsid w:val="00310B9F"/>
    <w:rsid w:val="00310E20"/>
    <w:rsid w:val="00311225"/>
    <w:rsid w:val="003118B5"/>
    <w:rsid w:val="0031198E"/>
    <w:rsid w:val="00311AA0"/>
    <w:rsid w:val="00311B55"/>
    <w:rsid w:val="00311E6C"/>
    <w:rsid w:val="003123FF"/>
    <w:rsid w:val="003128CB"/>
    <w:rsid w:val="00313A8F"/>
    <w:rsid w:val="00313C09"/>
    <w:rsid w:val="003140AB"/>
    <w:rsid w:val="00314199"/>
    <w:rsid w:val="00314301"/>
    <w:rsid w:val="003143F1"/>
    <w:rsid w:val="00314B4A"/>
    <w:rsid w:val="00314ECB"/>
    <w:rsid w:val="0031593F"/>
    <w:rsid w:val="003159A9"/>
    <w:rsid w:val="00315FC7"/>
    <w:rsid w:val="00316AC5"/>
    <w:rsid w:val="00316B43"/>
    <w:rsid w:val="00316DF5"/>
    <w:rsid w:val="00317901"/>
    <w:rsid w:val="00317A95"/>
    <w:rsid w:val="00317E00"/>
    <w:rsid w:val="0032019A"/>
    <w:rsid w:val="003204D0"/>
    <w:rsid w:val="00320533"/>
    <w:rsid w:val="003205DE"/>
    <w:rsid w:val="0032086C"/>
    <w:rsid w:val="00320FC2"/>
    <w:rsid w:val="00321107"/>
    <w:rsid w:val="00321322"/>
    <w:rsid w:val="003216DD"/>
    <w:rsid w:val="00321947"/>
    <w:rsid w:val="00321D92"/>
    <w:rsid w:val="00322006"/>
    <w:rsid w:val="003223CC"/>
    <w:rsid w:val="00322767"/>
    <w:rsid w:val="0032276A"/>
    <w:rsid w:val="00322814"/>
    <w:rsid w:val="003228BE"/>
    <w:rsid w:val="0032297E"/>
    <w:rsid w:val="00322AAF"/>
    <w:rsid w:val="00322E63"/>
    <w:rsid w:val="00323160"/>
    <w:rsid w:val="0032378A"/>
    <w:rsid w:val="00323949"/>
    <w:rsid w:val="00323CBA"/>
    <w:rsid w:val="00323E14"/>
    <w:rsid w:val="00324B9B"/>
    <w:rsid w:val="00324C3D"/>
    <w:rsid w:val="00324C78"/>
    <w:rsid w:val="003250DE"/>
    <w:rsid w:val="0032551C"/>
    <w:rsid w:val="00325614"/>
    <w:rsid w:val="0032592E"/>
    <w:rsid w:val="00325DBD"/>
    <w:rsid w:val="003262CB"/>
    <w:rsid w:val="003266C5"/>
    <w:rsid w:val="00326753"/>
    <w:rsid w:val="00326989"/>
    <w:rsid w:val="003269A3"/>
    <w:rsid w:val="00326A85"/>
    <w:rsid w:val="00326DF9"/>
    <w:rsid w:val="00326E25"/>
    <w:rsid w:val="0032731B"/>
    <w:rsid w:val="003276F9"/>
    <w:rsid w:val="003278C0"/>
    <w:rsid w:val="003278EF"/>
    <w:rsid w:val="00327C37"/>
    <w:rsid w:val="003300CD"/>
    <w:rsid w:val="00330468"/>
    <w:rsid w:val="003305D0"/>
    <w:rsid w:val="003313A5"/>
    <w:rsid w:val="003313C3"/>
    <w:rsid w:val="00331870"/>
    <w:rsid w:val="003318C7"/>
    <w:rsid w:val="00331996"/>
    <w:rsid w:val="00331C98"/>
    <w:rsid w:val="00331D09"/>
    <w:rsid w:val="00331DE3"/>
    <w:rsid w:val="00331E3F"/>
    <w:rsid w:val="003320AC"/>
    <w:rsid w:val="0033270A"/>
    <w:rsid w:val="00332B65"/>
    <w:rsid w:val="00332D17"/>
    <w:rsid w:val="0033343E"/>
    <w:rsid w:val="0033350B"/>
    <w:rsid w:val="00333868"/>
    <w:rsid w:val="00333B94"/>
    <w:rsid w:val="00333C2C"/>
    <w:rsid w:val="00333D7E"/>
    <w:rsid w:val="003343C8"/>
    <w:rsid w:val="003343F2"/>
    <w:rsid w:val="0033468F"/>
    <w:rsid w:val="00334D0B"/>
    <w:rsid w:val="00334E31"/>
    <w:rsid w:val="0033531E"/>
    <w:rsid w:val="00335B11"/>
    <w:rsid w:val="003363D8"/>
    <w:rsid w:val="00336663"/>
    <w:rsid w:val="0033666D"/>
    <w:rsid w:val="00336932"/>
    <w:rsid w:val="00336C47"/>
    <w:rsid w:val="00336EF0"/>
    <w:rsid w:val="00336F04"/>
    <w:rsid w:val="00337163"/>
    <w:rsid w:val="00337262"/>
    <w:rsid w:val="003372A6"/>
    <w:rsid w:val="00337440"/>
    <w:rsid w:val="0033744A"/>
    <w:rsid w:val="00337486"/>
    <w:rsid w:val="00337495"/>
    <w:rsid w:val="003377E3"/>
    <w:rsid w:val="00337909"/>
    <w:rsid w:val="00337B3D"/>
    <w:rsid w:val="00337B60"/>
    <w:rsid w:val="00337E06"/>
    <w:rsid w:val="00340274"/>
    <w:rsid w:val="00340567"/>
    <w:rsid w:val="003409E6"/>
    <w:rsid w:val="00340AB8"/>
    <w:rsid w:val="00340C87"/>
    <w:rsid w:val="00340CE2"/>
    <w:rsid w:val="003414EB"/>
    <w:rsid w:val="003415D4"/>
    <w:rsid w:val="00341A38"/>
    <w:rsid w:val="00341AB9"/>
    <w:rsid w:val="00341AFF"/>
    <w:rsid w:val="00341C19"/>
    <w:rsid w:val="00341D5F"/>
    <w:rsid w:val="00341DD9"/>
    <w:rsid w:val="00341DF9"/>
    <w:rsid w:val="00341F08"/>
    <w:rsid w:val="00342301"/>
    <w:rsid w:val="0034264D"/>
    <w:rsid w:val="00342769"/>
    <w:rsid w:val="003428DF"/>
    <w:rsid w:val="00342BD9"/>
    <w:rsid w:val="00343254"/>
    <w:rsid w:val="003432AF"/>
    <w:rsid w:val="0034347E"/>
    <w:rsid w:val="00343631"/>
    <w:rsid w:val="0034381E"/>
    <w:rsid w:val="003439C7"/>
    <w:rsid w:val="00343ED2"/>
    <w:rsid w:val="00343FF8"/>
    <w:rsid w:val="003445B4"/>
    <w:rsid w:val="003445BF"/>
    <w:rsid w:val="00344A6B"/>
    <w:rsid w:val="00344DAC"/>
    <w:rsid w:val="00345170"/>
    <w:rsid w:val="0034539C"/>
    <w:rsid w:val="00345A36"/>
    <w:rsid w:val="00345E44"/>
    <w:rsid w:val="003462B0"/>
    <w:rsid w:val="003464C2"/>
    <w:rsid w:val="003465F8"/>
    <w:rsid w:val="0034679A"/>
    <w:rsid w:val="00346B4B"/>
    <w:rsid w:val="00346E41"/>
    <w:rsid w:val="00346F3B"/>
    <w:rsid w:val="00347128"/>
    <w:rsid w:val="00347637"/>
    <w:rsid w:val="00347699"/>
    <w:rsid w:val="003477DF"/>
    <w:rsid w:val="00347963"/>
    <w:rsid w:val="003479D0"/>
    <w:rsid w:val="00347CE1"/>
    <w:rsid w:val="00347DDC"/>
    <w:rsid w:val="003500F9"/>
    <w:rsid w:val="0035011F"/>
    <w:rsid w:val="00350522"/>
    <w:rsid w:val="003505D4"/>
    <w:rsid w:val="0035068A"/>
    <w:rsid w:val="00350A4D"/>
    <w:rsid w:val="00350BAE"/>
    <w:rsid w:val="00351075"/>
    <w:rsid w:val="0035196D"/>
    <w:rsid w:val="0035205A"/>
    <w:rsid w:val="003521DB"/>
    <w:rsid w:val="003523F6"/>
    <w:rsid w:val="0035253C"/>
    <w:rsid w:val="00352797"/>
    <w:rsid w:val="00353416"/>
    <w:rsid w:val="003534FD"/>
    <w:rsid w:val="003539D1"/>
    <w:rsid w:val="00353BE0"/>
    <w:rsid w:val="00353BE3"/>
    <w:rsid w:val="00353F83"/>
    <w:rsid w:val="003541EF"/>
    <w:rsid w:val="003543C0"/>
    <w:rsid w:val="003549AB"/>
    <w:rsid w:val="00354FA6"/>
    <w:rsid w:val="0035546A"/>
    <w:rsid w:val="00355598"/>
    <w:rsid w:val="003557F1"/>
    <w:rsid w:val="00355F3E"/>
    <w:rsid w:val="003567EF"/>
    <w:rsid w:val="00356A35"/>
    <w:rsid w:val="00356BF8"/>
    <w:rsid w:val="00357328"/>
    <w:rsid w:val="00357446"/>
    <w:rsid w:val="003577C6"/>
    <w:rsid w:val="00357AE2"/>
    <w:rsid w:val="00360013"/>
    <w:rsid w:val="0036006C"/>
    <w:rsid w:val="003600E4"/>
    <w:rsid w:val="0036018D"/>
    <w:rsid w:val="00360819"/>
    <w:rsid w:val="003608EB"/>
    <w:rsid w:val="00361274"/>
    <w:rsid w:val="00361762"/>
    <w:rsid w:val="003619F1"/>
    <w:rsid w:val="00361A56"/>
    <w:rsid w:val="00361D56"/>
    <w:rsid w:val="00361FD3"/>
    <w:rsid w:val="00362008"/>
    <w:rsid w:val="003620A6"/>
    <w:rsid w:val="00362191"/>
    <w:rsid w:val="00362535"/>
    <w:rsid w:val="00362A75"/>
    <w:rsid w:val="00362A9C"/>
    <w:rsid w:val="00362BE6"/>
    <w:rsid w:val="00362C21"/>
    <w:rsid w:val="0036345A"/>
    <w:rsid w:val="00363A92"/>
    <w:rsid w:val="003644F8"/>
    <w:rsid w:val="0036460B"/>
    <w:rsid w:val="00364D61"/>
    <w:rsid w:val="00365127"/>
    <w:rsid w:val="003652C1"/>
    <w:rsid w:val="0036569D"/>
    <w:rsid w:val="00365E98"/>
    <w:rsid w:val="00365F68"/>
    <w:rsid w:val="00365FA6"/>
    <w:rsid w:val="00366038"/>
    <w:rsid w:val="00366107"/>
    <w:rsid w:val="00366521"/>
    <w:rsid w:val="00366716"/>
    <w:rsid w:val="00366A72"/>
    <w:rsid w:val="00366BC3"/>
    <w:rsid w:val="00366E55"/>
    <w:rsid w:val="003670A8"/>
    <w:rsid w:val="00367A22"/>
    <w:rsid w:val="00367C35"/>
    <w:rsid w:val="00367E44"/>
    <w:rsid w:val="00367E77"/>
    <w:rsid w:val="0037075F"/>
    <w:rsid w:val="003707D4"/>
    <w:rsid w:val="00370D60"/>
    <w:rsid w:val="00370FBD"/>
    <w:rsid w:val="0037120D"/>
    <w:rsid w:val="00371300"/>
    <w:rsid w:val="00372020"/>
    <w:rsid w:val="003721BE"/>
    <w:rsid w:val="003723F7"/>
    <w:rsid w:val="0037268B"/>
    <w:rsid w:val="00372D68"/>
    <w:rsid w:val="00372DB0"/>
    <w:rsid w:val="00372E43"/>
    <w:rsid w:val="00372ED2"/>
    <w:rsid w:val="00373212"/>
    <w:rsid w:val="003732E9"/>
    <w:rsid w:val="003736EF"/>
    <w:rsid w:val="00373798"/>
    <w:rsid w:val="0037381B"/>
    <w:rsid w:val="0037426D"/>
    <w:rsid w:val="00374480"/>
    <w:rsid w:val="0037476B"/>
    <w:rsid w:val="00374928"/>
    <w:rsid w:val="00374BA0"/>
    <w:rsid w:val="00374C53"/>
    <w:rsid w:val="003751A4"/>
    <w:rsid w:val="003752C1"/>
    <w:rsid w:val="003752C5"/>
    <w:rsid w:val="0037575F"/>
    <w:rsid w:val="003759C9"/>
    <w:rsid w:val="00375A66"/>
    <w:rsid w:val="00375CB9"/>
    <w:rsid w:val="00375D0C"/>
    <w:rsid w:val="003761D5"/>
    <w:rsid w:val="003765F7"/>
    <w:rsid w:val="0037673C"/>
    <w:rsid w:val="00376751"/>
    <w:rsid w:val="003767F5"/>
    <w:rsid w:val="0037690C"/>
    <w:rsid w:val="00376C25"/>
    <w:rsid w:val="003772E3"/>
    <w:rsid w:val="0037744B"/>
    <w:rsid w:val="003774C3"/>
    <w:rsid w:val="00377B56"/>
    <w:rsid w:val="00377BBC"/>
    <w:rsid w:val="003800D9"/>
    <w:rsid w:val="003803F4"/>
    <w:rsid w:val="0038041A"/>
    <w:rsid w:val="003805A0"/>
    <w:rsid w:val="003806BD"/>
    <w:rsid w:val="003809B1"/>
    <w:rsid w:val="00381211"/>
    <w:rsid w:val="003813A3"/>
    <w:rsid w:val="0038179E"/>
    <w:rsid w:val="0038196B"/>
    <w:rsid w:val="00381FBC"/>
    <w:rsid w:val="003820A9"/>
    <w:rsid w:val="00382144"/>
    <w:rsid w:val="0038228A"/>
    <w:rsid w:val="003826E9"/>
    <w:rsid w:val="00382DD5"/>
    <w:rsid w:val="00383113"/>
    <w:rsid w:val="0038348F"/>
    <w:rsid w:val="0038369D"/>
    <w:rsid w:val="003838F2"/>
    <w:rsid w:val="003839DF"/>
    <w:rsid w:val="00383DA9"/>
    <w:rsid w:val="00383FBF"/>
    <w:rsid w:val="003842F0"/>
    <w:rsid w:val="0038430C"/>
    <w:rsid w:val="0038438A"/>
    <w:rsid w:val="003843DB"/>
    <w:rsid w:val="003844E1"/>
    <w:rsid w:val="00384557"/>
    <w:rsid w:val="003846E9"/>
    <w:rsid w:val="003848A9"/>
    <w:rsid w:val="003848D1"/>
    <w:rsid w:val="00384A24"/>
    <w:rsid w:val="003850B9"/>
    <w:rsid w:val="00385294"/>
    <w:rsid w:val="00385A84"/>
    <w:rsid w:val="00385FA5"/>
    <w:rsid w:val="0038601C"/>
    <w:rsid w:val="003861A6"/>
    <w:rsid w:val="0038649A"/>
    <w:rsid w:val="00386794"/>
    <w:rsid w:val="00386A7A"/>
    <w:rsid w:val="0038753B"/>
    <w:rsid w:val="003876D5"/>
    <w:rsid w:val="003901F4"/>
    <w:rsid w:val="003907CB"/>
    <w:rsid w:val="003907EB"/>
    <w:rsid w:val="00390804"/>
    <w:rsid w:val="00390865"/>
    <w:rsid w:val="00390942"/>
    <w:rsid w:val="00390E40"/>
    <w:rsid w:val="003915B1"/>
    <w:rsid w:val="003919AE"/>
    <w:rsid w:val="00391B56"/>
    <w:rsid w:val="00391B72"/>
    <w:rsid w:val="00392A58"/>
    <w:rsid w:val="00392C55"/>
    <w:rsid w:val="003933CC"/>
    <w:rsid w:val="00393828"/>
    <w:rsid w:val="003938FD"/>
    <w:rsid w:val="0039399E"/>
    <w:rsid w:val="00393B55"/>
    <w:rsid w:val="00393DDF"/>
    <w:rsid w:val="00393FBE"/>
    <w:rsid w:val="0039400D"/>
    <w:rsid w:val="003941D2"/>
    <w:rsid w:val="00394F19"/>
    <w:rsid w:val="0039533D"/>
    <w:rsid w:val="003956AE"/>
    <w:rsid w:val="00395A14"/>
    <w:rsid w:val="00395CA8"/>
    <w:rsid w:val="00395F60"/>
    <w:rsid w:val="00396057"/>
    <w:rsid w:val="00396081"/>
    <w:rsid w:val="0039629E"/>
    <w:rsid w:val="003964EA"/>
    <w:rsid w:val="00396753"/>
    <w:rsid w:val="00396A83"/>
    <w:rsid w:val="00397073"/>
    <w:rsid w:val="003971EC"/>
    <w:rsid w:val="0039724C"/>
    <w:rsid w:val="003974E8"/>
    <w:rsid w:val="0039759F"/>
    <w:rsid w:val="0039787A"/>
    <w:rsid w:val="00397BC1"/>
    <w:rsid w:val="003A031B"/>
    <w:rsid w:val="003A03F5"/>
    <w:rsid w:val="003A0488"/>
    <w:rsid w:val="003A06E4"/>
    <w:rsid w:val="003A0B1A"/>
    <w:rsid w:val="003A0B79"/>
    <w:rsid w:val="003A0C53"/>
    <w:rsid w:val="003A15EA"/>
    <w:rsid w:val="003A182D"/>
    <w:rsid w:val="003A1F79"/>
    <w:rsid w:val="003A23D9"/>
    <w:rsid w:val="003A2412"/>
    <w:rsid w:val="003A261C"/>
    <w:rsid w:val="003A28FB"/>
    <w:rsid w:val="003A2A0D"/>
    <w:rsid w:val="003A308B"/>
    <w:rsid w:val="003A3202"/>
    <w:rsid w:val="003A39D0"/>
    <w:rsid w:val="003A3C48"/>
    <w:rsid w:val="003A3FED"/>
    <w:rsid w:val="003A4014"/>
    <w:rsid w:val="003A404E"/>
    <w:rsid w:val="003A4D4E"/>
    <w:rsid w:val="003A5BF6"/>
    <w:rsid w:val="003A5E4E"/>
    <w:rsid w:val="003A6025"/>
    <w:rsid w:val="003A6419"/>
    <w:rsid w:val="003A6563"/>
    <w:rsid w:val="003A665A"/>
    <w:rsid w:val="003A6ABB"/>
    <w:rsid w:val="003A6B3F"/>
    <w:rsid w:val="003A703E"/>
    <w:rsid w:val="003A74E4"/>
    <w:rsid w:val="003A7901"/>
    <w:rsid w:val="003A7B73"/>
    <w:rsid w:val="003B0024"/>
    <w:rsid w:val="003B0A8E"/>
    <w:rsid w:val="003B0CA2"/>
    <w:rsid w:val="003B0D5E"/>
    <w:rsid w:val="003B1065"/>
    <w:rsid w:val="003B12A8"/>
    <w:rsid w:val="003B13E2"/>
    <w:rsid w:val="003B15D3"/>
    <w:rsid w:val="003B1754"/>
    <w:rsid w:val="003B1869"/>
    <w:rsid w:val="003B188D"/>
    <w:rsid w:val="003B1996"/>
    <w:rsid w:val="003B1FE4"/>
    <w:rsid w:val="003B2104"/>
    <w:rsid w:val="003B2739"/>
    <w:rsid w:val="003B299B"/>
    <w:rsid w:val="003B316E"/>
    <w:rsid w:val="003B3B05"/>
    <w:rsid w:val="003B40E3"/>
    <w:rsid w:val="003B49DB"/>
    <w:rsid w:val="003B4B6B"/>
    <w:rsid w:val="003B4CE6"/>
    <w:rsid w:val="003B51FB"/>
    <w:rsid w:val="003B5395"/>
    <w:rsid w:val="003B5768"/>
    <w:rsid w:val="003B5E27"/>
    <w:rsid w:val="003B6258"/>
    <w:rsid w:val="003B634E"/>
    <w:rsid w:val="003B6591"/>
    <w:rsid w:val="003B66BF"/>
    <w:rsid w:val="003B6C8B"/>
    <w:rsid w:val="003B6DF9"/>
    <w:rsid w:val="003B71B1"/>
    <w:rsid w:val="003B7223"/>
    <w:rsid w:val="003B73B3"/>
    <w:rsid w:val="003B749C"/>
    <w:rsid w:val="003B77B5"/>
    <w:rsid w:val="003B79AB"/>
    <w:rsid w:val="003B79FD"/>
    <w:rsid w:val="003B7A57"/>
    <w:rsid w:val="003B7AF2"/>
    <w:rsid w:val="003B7B22"/>
    <w:rsid w:val="003B7D83"/>
    <w:rsid w:val="003B7E4B"/>
    <w:rsid w:val="003B7FEB"/>
    <w:rsid w:val="003C01BD"/>
    <w:rsid w:val="003C0513"/>
    <w:rsid w:val="003C05B4"/>
    <w:rsid w:val="003C06E9"/>
    <w:rsid w:val="003C0772"/>
    <w:rsid w:val="003C0884"/>
    <w:rsid w:val="003C0F88"/>
    <w:rsid w:val="003C14BE"/>
    <w:rsid w:val="003C1B08"/>
    <w:rsid w:val="003C2137"/>
    <w:rsid w:val="003C2212"/>
    <w:rsid w:val="003C2488"/>
    <w:rsid w:val="003C279B"/>
    <w:rsid w:val="003C286A"/>
    <w:rsid w:val="003C2A98"/>
    <w:rsid w:val="003C2C6B"/>
    <w:rsid w:val="003C2F07"/>
    <w:rsid w:val="003C312C"/>
    <w:rsid w:val="003C368C"/>
    <w:rsid w:val="003C3778"/>
    <w:rsid w:val="003C3875"/>
    <w:rsid w:val="003C3C18"/>
    <w:rsid w:val="003C3F96"/>
    <w:rsid w:val="003C406A"/>
    <w:rsid w:val="003C4BE6"/>
    <w:rsid w:val="003C50BF"/>
    <w:rsid w:val="003C510D"/>
    <w:rsid w:val="003C5220"/>
    <w:rsid w:val="003C523F"/>
    <w:rsid w:val="003C5353"/>
    <w:rsid w:val="003C54C8"/>
    <w:rsid w:val="003C56E2"/>
    <w:rsid w:val="003C6591"/>
    <w:rsid w:val="003C6C4A"/>
    <w:rsid w:val="003C6CB6"/>
    <w:rsid w:val="003C6CC3"/>
    <w:rsid w:val="003C73EB"/>
    <w:rsid w:val="003C7783"/>
    <w:rsid w:val="003C7D62"/>
    <w:rsid w:val="003C7E23"/>
    <w:rsid w:val="003D008D"/>
    <w:rsid w:val="003D0556"/>
    <w:rsid w:val="003D05A6"/>
    <w:rsid w:val="003D06A1"/>
    <w:rsid w:val="003D078A"/>
    <w:rsid w:val="003D0DF2"/>
    <w:rsid w:val="003D12D6"/>
    <w:rsid w:val="003D1AA1"/>
    <w:rsid w:val="003D1B7A"/>
    <w:rsid w:val="003D1C63"/>
    <w:rsid w:val="003D1CEE"/>
    <w:rsid w:val="003D23F1"/>
    <w:rsid w:val="003D30E0"/>
    <w:rsid w:val="003D31C5"/>
    <w:rsid w:val="003D347B"/>
    <w:rsid w:val="003D3521"/>
    <w:rsid w:val="003D35E1"/>
    <w:rsid w:val="003D3E79"/>
    <w:rsid w:val="003D3EBF"/>
    <w:rsid w:val="003D40C0"/>
    <w:rsid w:val="003D432B"/>
    <w:rsid w:val="003D45AF"/>
    <w:rsid w:val="003D46EC"/>
    <w:rsid w:val="003D47C8"/>
    <w:rsid w:val="003D4BD0"/>
    <w:rsid w:val="003D5066"/>
    <w:rsid w:val="003D5103"/>
    <w:rsid w:val="003D5135"/>
    <w:rsid w:val="003D5289"/>
    <w:rsid w:val="003D54CA"/>
    <w:rsid w:val="003D599F"/>
    <w:rsid w:val="003D5AB5"/>
    <w:rsid w:val="003D5E78"/>
    <w:rsid w:val="003D6212"/>
    <w:rsid w:val="003D62DE"/>
    <w:rsid w:val="003D661F"/>
    <w:rsid w:val="003D6665"/>
    <w:rsid w:val="003D6A2A"/>
    <w:rsid w:val="003D718B"/>
    <w:rsid w:val="003D73C0"/>
    <w:rsid w:val="003D7966"/>
    <w:rsid w:val="003D7C8C"/>
    <w:rsid w:val="003E04CC"/>
    <w:rsid w:val="003E04F5"/>
    <w:rsid w:val="003E083E"/>
    <w:rsid w:val="003E0A3A"/>
    <w:rsid w:val="003E0B15"/>
    <w:rsid w:val="003E0CE2"/>
    <w:rsid w:val="003E0CEC"/>
    <w:rsid w:val="003E0F11"/>
    <w:rsid w:val="003E0F7E"/>
    <w:rsid w:val="003E0FA2"/>
    <w:rsid w:val="003E1024"/>
    <w:rsid w:val="003E129A"/>
    <w:rsid w:val="003E12D5"/>
    <w:rsid w:val="003E18B1"/>
    <w:rsid w:val="003E1924"/>
    <w:rsid w:val="003E1A3C"/>
    <w:rsid w:val="003E1BFD"/>
    <w:rsid w:val="003E1E04"/>
    <w:rsid w:val="003E2632"/>
    <w:rsid w:val="003E27C4"/>
    <w:rsid w:val="003E2918"/>
    <w:rsid w:val="003E2B8A"/>
    <w:rsid w:val="003E3414"/>
    <w:rsid w:val="003E3876"/>
    <w:rsid w:val="003E38A7"/>
    <w:rsid w:val="003E3A13"/>
    <w:rsid w:val="003E3A45"/>
    <w:rsid w:val="003E3D1B"/>
    <w:rsid w:val="003E3D6F"/>
    <w:rsid w:val="003E3DF4"/>
    <w:rsid w:val="003E4048"/>
    <w:rsid w:val="003E41FB"/>
    <w:rsid w:val="003E46D6"/>
    <w:rsid w:val="003E4996"/>
    <w:rsid w:val="003E4DC5"/>
    <w:rsid w:val="003E4E59"/>
    <w:rsid w:val="003E4EB7"/>
    <w:rsid w:val="003E4FCE"/>
    <w:rsid w:val="003E5191"/>
    <w:rsid w:val="003E5302"/>
    <w:rsid w:val="003E53E1"/>
    <w:rsid w:val="003E56CF"/>
    <w:rsid w:val="003E5DB9"/>
    <w:rsid w:val="003E60FD"/>
    <w:rsid w:val="003E661F"/>
    <w:rsid w:val="003E6626"/>
    <w:rsid w:val="003E674D"/>
    <w:rsid w:val="003E7176"/>
    <w:rsid w:val="003E729F"/>
    <w:rsid w:val="003E75FA"/>
    <w:rsid w:val="003E7B3A"/>
    <w:rsid w:val="003E7B41"/>
    <w:rsid w:val="003F0139"/>
    <w:rsid w:val="003F0AA8"/>
    <w:rsid w:val="003F0DC0"/>
    <w:rsid w:val="003F0FBB"/>
    <w:rsid w:val="003F10AB"/>
    <w:rsid w:val="003F16AA"/>
    <w:rsid w:val="003F1888"/>
    <w:rsid w:val="003F1963"/>
    <w:rsid w:val="003F1BC9"/>
    <w:rsid w:val="003F1DBF"/>
    <w:rsid w:val="003F227C"/>
    <w:rsid w:val="003F2465"/>
    <w:rsid w:val="003F2728"/>
    <w:rsid w:val="003F27C8"/>
    <w:rsid w:val="003F27E5"/>
    <w:rsid w:val="003F2C36"/>
    <w:rsid w:val="003F2C55"/>
    <w:rsid w:val="003F2E5E"/>
    <w:rsid w:val="003F344B"/>
    <w:rsid w:val="003F34CF"/>
    <w:rsid w:val="003F3A76"/>
    <w:rsid w:val="003F3B51"/>
    <w:rsid w:val="003F3BB2"/>
    <w:rsid w:val="003F3F6A"/>
    <w:rsid w:val="003F41C3"/>
    <w:rsid w:val="003F4C1D"/>
    <w:rsid w:val="003F4D08"/>
    <w:rsid w:val="003F4E1F"/>
    <w:rsid w:val="003F4E78"/>
    <w:rsid w:val="003F4F8F"/>
    <w:rsid w:val="003F5543"/>
    <w:rsid w:val="003F56B1"/>
    <w:rsid w:val="003F58E5"/>
    <w:rsid w:val="003F5910"/>
    <w:rsid w:val="003F5A1D"/>
    <w:rsid w:val="003F61F4"/>
    <w:rsid w:val="003F62AB"/>
    <w:rsid w:val="003F6469"/>
    <w:rsid w:val="003F6D20"/>
    <w:rsid w:val="003F6D52"/>
    <w:rsid w:val="003F6E6C"/>
    <w:rsid w:val="003F6EC6"/>
    <w:rsid w:val="003F6F20"/>
    <w:rsid w:val="003F6F53"/>
    <w:rsid w:val="003F71FE"/>
    <w:rsid w:val="003F7585"/>
    <w:rsid w:val="003F7629"/>
    <w:rsid w:val="003F77FB"/>
    <w:rsid w:val="003F7963"/>
    <w:rsid w:val="003F7E37"/>
    <w:rsid w:val="0040004C"/>
    <w:rsid w:val="0040028C"/>
    <w:rsid w:val="00400736"/>
    <w:rsid w:val="0040074A"/>
    <w:rsid w:val="0040077B"/>
    <w:rsid w:val="00400952"/>
    <w:rsid w:val="00400B5F"/>
    <w:rsid w:val="00400D47"/>
    <w:rsid w:val="004013F5"/>
    <w:rsid w:val="0040191B"/>
    <w:rsid w:val="00401E7D"/>
    <w:rsid w:val="00401EE7"/>
    <w:rsid w:val="0040204E"/>
    <w:rsid w:val="004025A9"/>
    <w:rsid w:val="00402833"/>
    <w:rsid w:val="0040291F"/>
    <w:rsid w:val="00402FC9"/>
    <w:rsid w:val="00403138"/>
    <w:rsid w:val="00403161"/>
    <w:rsid w:val="004038A3"/>
    <w:rsid w:val="00403A55"/>
    <w:rsid w:val="0040428F"/>
    <w:rsid w:val="00404380"/>
    <w:rsid w:val="00404468"/>
    <w:rsid w:val="0040449B"/>
    <w:rsid w:val="0040450D"/>
    <w:rsid w:val="00404799"/>
    <w:rsid w:val="00404E4C"/>
    <w:rsid w:val="00404E53"/>
    <w:rsid w:val="0040505C"/>
    <w:rsid w:val="0040534A"/>
    <w:rsid w:val="00405899"/>
    <w:rsid w:val="00405AD5"/>
    <w:rsid w:val="00405F15"/>
    <w:rsid w:val="00406357"/>
    <w:rsid w:val="0040642F"/>
    <w:rsid w:val="0040670B"/>
    <w:rsid w:val="004070E9"/>
    <w:rsid w:val="0040725F"/>
    <w:rsid w:val="0040773A"/>
    <w:rsid w:val="00407AB6"/>
    <w:rsid w:val="00407D65"/>
    <w:rsid w:val="0041088C"/>
    <w:rsid w:val="004108CB"/>
    <w:rsid w:val="00410AB6"/>
    <w:rsid w:val="00410DED"/>
    <w:rsid w:val="00410FE6"/>
    <w:rsid w:val="0041138E"/>
    <w:rsid w:val="0041167C"/>
    <w:rsid w:val="00411C60"/>
    <w:rsid w:val="00412238"/>
    <w:rsid w:val="004126A4"/>
    <w:rsid w:val="00412DB4"/>
    <w:rsid w:val="0041316D"/>
    <w:rsid w:val="004134C5"/>
    <w:rsid w:val="004139D8"/>
    <w:rsid w:val="00413A58"/>
    <w:rsid w:val="00413CAC"/>
    <w:rsid w:val="00413F35"/>
    <w:rsid w:val="004140C1"/>
    <w:rsid w:val="0041455A"/>
    <w:rsid w:val="004147C5"/>
    <w:rsid w:val="00414BB8"/>
    <w:rsid w:val="00414C3F"/>
    <w:rsid w:val="00414E42"/>
    <w:rsid w:val="00414F80"/>
    <w:rsid w:val="00414F9B"/>
    <w:rsid w:val="00415073"/>
    <w:rsid w:val="004159FC"/>
    <w:rsid w:val="00415AEB"/>
    <w:rsid w:val="004166CD"/>
    <w:rsid w:val="00416796"/>
    <w:rsid w:val="00416AE7"/>
    <w:rsid w:val="00416C97"/>
    <w:rsid w:val="00416E13"/>
    <w:rsid w:val="00416EBF"/>
    <w:rsid w:val="00416ECE"/>
    <w:rsid w:val="004172CD"/>
    <w:rsid w:val="00417444"/>
    <w:rsid w:val="00417658"/>
    <w:rsid w:val="00417A49"/>
    <w:rsid w:val="00417B83"/>
    <w:rsid w:val="00417BD5"/>
    <w:rsid w:val="00420AA1"/>
    <w:rsid w:val="00420AC8"/>
    <w:rsid w:val="00420F8E"/>
    <w:rsid w:val="004210FA"/>
    <w:rsid w:val="00421219"/>
    <w:rsid w:val="00421B66"/>
    <w:rsid w:val="00421C62"/>
    <w:rsid w:val="00421E05"/>
    <w:rsid w:val="00421EB5"/>
    <w:rsid w:val="004220CD"/>
    <w:rsid w:val="0042278E"/>
    <w:rsid w:val="00422BA6"/>
    <w:rsid w:val="0042313E"/>
    <w:rsid w:val="004231A4"/>
    <w:rsid w:val="00423448"/>
    <w:rsid w:val="00423510"/>
    <w:rsid w:val="0042351D"/>
    <w:rsid w:val="00423A62"/>
    <w:rsid w:val="00423BB0"/>
    <w:rsid w:val="00423CAE"/>
    <w:rsid w:val="00423DBD"/>
    <w:rsid w:val="00424302"/>
    <w:rsid w:val="004248F7"/>
    <w:rsid w:val="00424B32"/>
    <w:rsid w:val="00424BDB"/>
    <w:rsid w:val="00424D63"/>
    <w:rsid w:val="00425352"/>
    <w:rsid w:val="00425648"/>
    <w:rsid w:val="004256CD"/>
    <w:rsid w:val="00425AA7"/>
    <w:rsid w:val="00425D4F"/>
    <w:rsid w:val="00425E56"/>
    <w:rsid w:val="004266B4"/>
    <w:rsid w:val="00426701"/>
    <w:rsid w:val="00426794"/>
    <w:rsid w:val="004267D0"/>
    <w:rsid w:val="00426A9F"/>
    <w:rsid w:val="00426F4B"/>
    <w:rsid w:val="00426FB8"/>
    <w:rsid w:val="00427474"/>
    <w:rsid w:val="00427530"/>
    <w:rsid w:val="00427D7B"/>
    <w:rsid w:val="00427DD6"/>
    <w:rsid w:val="00427EBE"/>
    <w:rsid w:val="004308C4"/>
    <w:rsid w:val="00430F4C"/>
    <w:rsid w:val="00431245"/>
    <w:rsid w:val="0043128C"/>
    <w:rsid w:val="004315BE"/>
    <w:rsid w:val="004319C9"/>
    <w:rsid w:val="00431B6E"/>
    <w:rsid w:val="00431B9E"/>
    <w:rsid w:val="00431BE0"/>
    <w:rsid w:val="00431D10"/>
    <w:rsid w:val="00431D41"/>
    <w:rsid w:val="00431F24"/>
    <w:rsid w:val="004322F3"/>
    <w:rsid w:val="004325F6"/>
    <w:rsid w:val="00432600"/>
    <w:rsid w:val="004329E5"/>
    <w:rsid w:val="00432BD9"/>
    <w:rsid w:val="00432C7F"/>
    <w:rsid w:val="00432C9D"/>
    <w:rsid w:val="00432ECC"/>
    <w:rsid w:val="004330BB"/>
    <w:rsid w:val="00433280"/>
    <w:rsid w:val="00433746"/>
    <w:rsid w:val="0043386B"/>
    <w:rsid w:val="00433B19"/>
    <w:rsid w:val="00433D71"/>
    <w:rsid w:val="004342C7"/>
    <w:rsid w:val="00434393"/>
    <w:rsid w:val="0043451A"/>
    <w:rsid w:val="00434699"/>
    <w:rsid w:val="004348E0"/>
    <w:rsid w:val="00434B88"/>
    <w:rsid w:val="00434FAA"/>
    <w:rsid w:val="00435351"/>
    <w:rsid w:val="0043613F"/>
    <w:rsid w:val="00436628"/>
    <w:rsid w:val="004366A7"/>
    <w:rsid w:val="00436A24"/>
    <w:rsid w:val="00436BC4"/>
    <w:rsid w:val="0043714C"/>
    <w:rsid w:val="004376BC"/>
    <w:rsid w:val="004377E8"/>
    <w:rsid w:val="0043781F"/>
    <w:rsid w:val="004378DA"/>
    <w:rsid w:val="004378E5"/>
    <w:rsid w:val="00437AA9"/>
    <w:rsid w:val="00437C36"/>
    <w:rsid w:val="00440104"/>
    <w:rsid w:val="0044014A"/>
    <w:rsid w:val="00440264"/>
    <w:rsid w:val="0044033D"/>
    <w:rsid w:val="00440C03"/>
    <w:rsid w:val="0044135D"/>
    <w:rsid w:val="0044140E"/>
    <w:rsid w:val="00441668"/>
    <w:rsid w:val="004416CD"/>
    <w:rsid w:val="00441822"/>
    <w:rsid w:val="00441A4A"/>
    <w:rsid w:val="00441C9F"/>
    <w:rsid w:val="00441CC3"/>
    <w:rsid w:val="00441D8F"/>
    <w:rsid w:val="00441EC2"/>
    <w:rsid w:val="00442049"/>
    <w:rsid w:val="004422D7"/>
    <w:rsid w:val="00442510"/>
    <w:rsid w:val="00442568"/>
    <w:rsid w:val="00442651"/>
    <w:rsid w:val="00442AE4"/>
    <w:rsid w:val="00442B94"/>
    <w:rsid w:val="00442D5D"/>
    <w:rsid w:val="00442F32"/>
    <w:rsid w:val="004430EC"/>
    <w:rsid w:val="00443169"/>
    <w:rsid w:val="004431CD"/>
    <w:rsid w:val="004432F4"/>
    <w:rsid w:val="004434FB"/>
    <w:rsid w:val="00443589"/>
    <w:rsid w:val="0044361A"/>
    <w:rsid w:val="00443770"/>
    <w:rsid w:val="00443812"/>
    <w:rsid w:val="00443CAF"/>
    <w:rsid w:val="00444160"/>
    <w:rsid w:val="00444430"/>
    <w:rsid w:val="0044468F"/>
    <w:rsid w:val="00444712"/>
    <w:rsid w:val="00444A80"/>
    <w:rsid w:val="00444CA5"/>
    <w:rsid w:val="00445AAF"/>
    <w:rsid w:val="004463DA"/>
    <w:rsid w:val="004463F8"/>
    <w:rsid w:val="00446622"/>
    <w:rsid w:val="00446EE8"/>
    <w:rsid w:val="004475BB"/>
    <w:rsid w:val="004479BB"/>
    <w:rsid w:val="00447DBD"/>
    <w:rsid w:val="00450065"/>
    <w:rsid w:val="00450435"/>
    <w:rsid w:val="004504D4"/>
    <w:rsid w:val="00450655"/>
    <w:rsid w:val="004508BE"/>
    <w:rsid w:val="00450AEC"/>
    <w:rsid w:val="00450F5A"/>
    <w:rsid w:val="00450FC6"/>
    <w:rsid w:val="004513D9"/>
    <w:rsid w:val="004513EA"/>
    <w:rsid w:val="004519FC"/>
    <w:rsid w:val="00451AD7"/>
    <w:rsid w:val="00451BD4"/>
    <w:rsid w:val="00451C9D"/>
    <w:rsid w:val="00451D66"/>
    <w:rsid w:val="004525DE"/>
    <w:rsid w:val="00452AE9"/>
    <w:rsid w:val="00452BB9"/>
    <w:rsid w:val="00452D1A"/>
    <w:rsid w:val="004530C3"/>
    <w:rsid w:val="004535B0"/>
    <w:rsid w:val="004535ED"/>
    <w:rsid w:val="00453670"/>
    <w:rsid w:val="00453B3D"/>
    <w:rsid w:val="00453CF0"/>
    <w:rsid w:val="004542FF"/>
    <w:rsid w:val="00454705"/>
    <w:rsid w:val="00454844"/>
    <w:rsid w:val="004551E1"/>
    <w:rsid w:val="0045531C"/>
    <w:rsid w:val="00455A40"/>
    <w:rsid w:val="004560CA"/>
    <w:rsid w:val="00456891"/>
    <w:rsid w:val="004569F2"/>
    <w:rsid w:val="00456C57"/>
    <w:rsid w:val="00457330"/>
    <w:rsid w:val="00457B69"/>
    <w:rsid w:val="004605F8"/>
    <w:rsid w:val="00460638"/>
    <w:rsid w:val="00460E7A"/>
    <w:rsid w:val="0046111D"/>
    <w:rsid w:val="0046159E"/>
    <w:rsid w:val="004617DF"/>
    <w:rsid w:val="00461E4B"/>
    <w:rsid w:val="00461E8A"/>
    <w:rsid w:val="00461F9D"/>
    <w:rsid w:val="00462375"/>
    <w:rsid w:val="004627C5"/>
    <w:rsid w:val="00462C0D"/>
    <w:rsid w:val="00462DCE"/>
    <w:rsid w:val="004633B8"/>
    <w:rsid w:val="004634E7"/>
    <w:rsid w:val="00463891"/>
    <w:rsid w:val="0046391E"/>
    <w:rsid w:val="00463C1F"/>
    <w:rsid w:val="00463C44"/>
    <w:rsid w:val="00463CA7"/>
    <w:rsid w:val="00463EDF"/>
    <w:rsid w:val="004641E3"/>
    <w:rsid w:val="00464ABF"/>
    <w:rsid w:val="00464D9C"/>
    <w:rsid w:val="00464FE0"/>
    <w:rsid w:val="004650C2"/>
    <w:rsid w:val="00465190"/>
    <w:rsid w:val="0046547E"/>
    <w:rsid w:val="00465DBD"/>
    <w:rsid w:val="0046690A"/>
    <w:rsid w:val="00466EE6"/>
    <w:rsid w:val="00467538"/>
    <w:rsid w:val="00467925"/>
    <w:rsid w:val="00467A4F"/>
    <w:rsid w:val="00470366"/>
    <w:rsid w:val="0047077B"/>
    <w:rsid w:val="004707A2"/>
    <w:rsid w:val="00470A11"/>
    <w:rsid w:val="00470F31"/>
    <w:rsid w:val="00471077"/>
    <w:rsid w:val="004711AA"/>
    <w:rsid w:val="004711B4"/>
    <w:rsid w:val="004714AB"/>
    <w:rsid w:val="004716D5"/>
    <w:rsid w:val="00471CBB"/>
    <w:rsid w:val="004721C0"/>
    <w:rsid w:val="00472375"/>
    <w:rsid w:val="004726C4"/>
    <w:rsid w:val="00472754"/>
    <w:rsid w:val="004729BC"/>
    <w:rsid w:val="00472AB3"/>
    <w:rsid w:val="00472D48"/>
    <w:rsid w:val="00472EF5"/>
    <w:rsid w:val="00472FA4"/>
    <w:rsid w:val="0047317D"/>
    <w:rsid w:val="004732DB"/>
    <w:rsid w:val="00473427"/>
    <w:rsid w:val="00473650"/>
    <w:rsid w:val="00473FA5"/>
    <w:rsid w:val="004742B3"/>
    <w:rsid w:val="004745FF"/>
    <w:rsid w:val="004747D7"/>
    <w:rsid w:val="00474942"/>
    <w:rsid w:val="00474AFB"/>
    <w:rsid w:val="00474D00"/>
    <w:rsid w:val="00474EE1"/>
    <w:rsid w:val="0047569C"/>
    <w:rsid w:val="00475768"/>
    <w:rsid w:val="00475C8D"/>
    <w:rsid w:val="00475D54"/>
    <w:rsid w:val="004761CB"/>
    <w:rsid w:val="004761ED"/>
    <w:rsid w:val="00476212"/>
    <w:rsid w:val="00476802"/>
    <w:rsid w:val="004768D4"/>
    <w:rsid w:val="00476C06"/>
    <w:rsid w:val="00476DBB"/>
    <w:rsid w:val="00476FF7"/>
    <w:rsid w:val="00477153"/>
    <w:rsid w:val="00477207"/>
    <w:rsid w:val="00477453"/>
    <w:rsid w:val="0047758B"/>
    <w:rsid w:val="00477944"/>
    <w:rsid w:val="00477B47"/>
    <w:rsid w:val="00477C57"/>
    <w:rsid w:val="00477C76"/>
    <w:rsid w:val="0048016A"/>
    <w:rsid w:val="00480BB5"/>
    <w:rsid w:val="00480DA8"/>
    <w:rsid w:val="00480FEF"/>
    <w:rsid w:val="0048110D"/>
    <w:rsid w:val="00481396"/>
    <w:rsid w:val="004814D8"/>
    <w:rsid w:val="004817C9"/>
    <w:rsid w:val="0048193A"/>
    <w:rsid w:val="00481E47"/>
    <w:rsid w:val="00481FC3"/>
    <w:rsid w:val="004828DE"/>
    <w:rsid w:val="00482925"/>
    <w:rsid w:val="00482CC4"/>
    <w:rsid w:val="00482D56"/>
    <w:rsid w:val="0048313D"/>
    <w:rsid w:val="00483200"/>
    <w:rsid w:val="0048331F"/>
    <w:rsid w:val="004834C4"/>
    <w:rsid w:val="0048357F"/>
    <w:rsid w:val="0048366C"/>
    <w:rsid w:val="004836D4"/>
    <w:rsid w:val="0048377D"/>
    <w:rsid w:val="00483861"/>
    <w:rsid w:val="00483B86"/>
    <w:rsid w:val="00483E85"/>
    <w:rsid w:val="004842DE"/>
    <w:rsid w:val="0048439A"/>
    <w:rsid w:val="00484BDD"/>
    <w:rsid w:val="00484C93"/>
    <w:rsid w:val="00484D30"/>
    <w:rsid w:val="004850CB"/>
    <w:rsid w:val="00485349"/>
    <w:rsid w:val="004857C4"/>
    <w:rsid w:val="004858EF"/>
    <w:rsid w:val="00485962"/>
    <w:rsid w:val="00485A1D"/>
    <w:rsid w:val="00485DCA"/>
    <w:rsid w:val="00485E76"/>
    <w:rsid w:val="00486485"/>
    <w:rsid w:val="00486B1B"/>
    <w:rsid w:val="00486DBE"/>
    <w:rsid w:val="004871CE"/>
    <w:rsid w:val="004874ED"/>
    <w:rsid w:val="00487C8D"/>
    <w:rsid w:val="00487F0B"/>
    <w:rsid w:val="00487F29"/>
    <w:rsid w:val="0049066B"/>
    <w:rsid w:val="004912D7"/>
    <w:rsid w:val="004914AE"/>
    <w:rsid w:val="004915FC"/>
    <w:rsid w:val="00491A99"/>
    <w:rsid w:val="00491D37"/>
    <w:rsid w:val="00492DCB"/>
    <w:rsid w:val="00492EDA"/>
    <w:rsid w:val="00493190"/>
    <w:rsid w:val="00493395"/>
    <w:rsid w:val="00493498"/>
    <w:rsid w:val="004937E4"/>
    <w:rsid w:val="00493867"/>
    <w:rsid w:val="00493CC5"/>
    <w:rsid w:val="004940B9"/>
    <w:rsid w:val="00494190"/>
    <w:rsid w:val="0049419F"/>
    <w:rsid w:val="004943FF"/>
    <w:rsid w:val="00494F94"/>
    <w:rsid w:val="00494FD6"/>
    <w:rsid w:val="00495002"/>
    <w:rsid w:val="004955DC"/>
    <w:rsid w:val="00495A2C"/>
    <w:rsid w:val="004961EE"/>
    <w:rsid w:val="00496AB9"/>
    <w:rsid w:val="00496CEA"/>
    <w:rsid w:val="00496DC4"/>
    <w:rsid w:val="00496E03"/>
    <w:rsid w:val="00497111"/>
    <w:rsid w:val="004976BF"/>
    <w:rsid w:val="0049787D"/>
    <w:rsid w:val="0049796C"/>
    <w:rsid w:val="00497BAF"/>
    <w:rsid w:val="00497FB5"/>
    <w:rsid w:val="004A003C"/>
    <w:rsid w:val="004A017C"/>
    <w:rsid w:val="004A0193"/>
    <w:rsid w:val="004A02BC"/>
    <w:rsid w:val="004A0389"/>
    <w:rsid w:val="004A096F"/>
    <w:rsid w:val="004A0EA7"/>
    <w:rsid w:val="004A107B"/>
    <w:rsid w:val="004A1565"/>
    <w:rsid w:val="004A1F1D"/>
    <w:rsid w:val="004A21B3"/>
    <w:rsid w:val="004A24BF"/>
    <w:rsid w:val="004A2615"/>
    <w:rsid w:val="004A2654"/>
    <w:rsid w:val="004A2750"/>
    <w:rsid w:val="004A3C4F"/>
    <w:rsid w:val="004A4153"/>
    <w:rsid w:val="004A4576"/>
    <w:rsid w:val="004A4A6C"/>
    <w:rsid w:val="004A4C6D"/>
    <w:rsid w:val="004A51D5"/>
    <w:rsid w:val="004A53B4"/>
    <w:rsid w:val="004A5975"/>
    <w:rsid w:val="004A5AD8"/>
    <w:rsid w:val="004A61E5"/>
    <w:rsid w:val="004A6387"/>
    <w:rsid w:val="004A65A3"/>
    <w:rsid w:val="004A6B10"/>
    <w:rsid w:val="004A6C3A"/>
    <w:rsid w:val="004A726B"/>
    <w:rsid w:val="004A755F"/>
    <w:rsid w:val="004A75E3"/>
    <w:rsid w:val="004A779E"/>
    <w:rsid w:val="004A7DCA"/>
    <w:rsid w:val="004A7FC3"/>
    <w:rsid w:val="004A7FEE"/>
    <w:rsid w:val="004B0496"/>
    <w:rsid w:val="004B04B0"/>
    <w:rsid w:val="004B0A57"/>
    <w:rsid w:val="004B0B89"/>
    <w:rsid w:val="004B154D"/>
    <w:rsid w:val="004B182A"/>
    <w:rsid w:val="004B1894"/>
    <w:rsid w:val="004B191C"/>
    <w:rsid w:val="004B19E7"/>
    <w:rsid w:val="004B1EBE"/>
    <w:rsid w:val="004B1F56"/>
    <w:rsid w:val="004B2023"/>
    <w:rsid w:val="004B23BC"/>
    <w:rsid w:val="004B2C70"/>
    <w:rsid w:val="004B2D65"/>
    <w:rsid w:val="004B2DF7"/>
    <w:rsid w:val="004B3407"/>
    <w:rsid w:val="004B3892"/>
    <w:rsid w:val="004B3AAA"/>
    <w:rsid w:val="004B3BB9"/>
    <w:rsid w:val="004B3DDB"/>
    <w:rsid w:val="004B40E7"/>
    <w:rsid w:val="004B47A2"/>
    <w:rsid w:val="004B484A"/>
    <w:rsid w:val="004B4974"/>
    <w:rsid w:val="004B49C0"/>
    <w:rsid w:val="004B4B36"/>
    <w:rsid w:val="004B4D3C"/>
    <w:rsid w:val="004B4DB2"/>
    <w:rsid w:val="004B4DC4"/>
    <w:rsid w:val="004B52E0"/>
    <w:rsid w:val="004B5302"/>
    <w:rsid w:val="004B54F1"/>
    <w:rsid w:val="004B5528"/>
    <w:rsid w:val="004B56DE"/>
    <w:rsid w:val="004B575A"/>
    <w:rsid w:val="004B580A"/>
    <w:rsid w:val="004B5B0B"/>
    <w:rsid w:val="004B5CDF"/>
    <w:rsid w:val="004B6094"/>
    <w:rsid w:val="004B620A"/>
    <w:rsid w:val="004B6433"/>
    <w:rsid w:val="004B67D2"/>
    <w:rsid w:val="004B6D17"/>
    <w:rsid w:val="004B6DCE"/>
    <w:rsid w:val="004B6E72"/>
    <w:rsid w:val="004B71A4"/>
    <w:rsid w:val="004B767E"/>
    <w:rsid w:val="004B7DE1"/>
    <w:rsid w:val="004C01BD"/>
    <w:rsid w:val="004C03F1"/>
    <w:rsid w:val="004C08D3"/>
    <w:rsid w:val="004C117B"/>
    <w:rsid w:val="004C1769"/>
    <w:rsid w:val="004C196E"/>
    <w:rsid w:val="004C1A84"/>
    <w:rsid w:val="004C1DBC"/>
    <w:rsid w:val="004C1E14"/>
    <w:rsid w:val="004C24C6"/>
    <w:rsid w:val="004C2901"/>
    <w:rsid w:val="004C2AFC"/>
    <w:rsid w:val="004C2EB0"/>
    <w:rsid w:val="004C2F52"/>
    <w:rsid w:val="004C346A"/>
    <w:rsid w:val="004C35CA"/>
    <w:rsid w:val="004C3893"/>
    <w:rsid w:val="004C397D"/>
    <w:rsid w:val="004C3A24"/>
    <w:rsid w:val="004C3C31"/>
    <w:rsid w:val="004C3C63"/>
    <w:rsid w:val="004C3C93"/>
    <w:rsid w:val="004C3CC8"/>
    <w:rsid w:val="004C3F01"/>
    <w:rsid w:val="004C4410"/>
    <w:rsid w:val="004C44AB"/>
    <w:rsid w:val="004C46F5"/>
    <w:rsid w:val="004C47BC"/>
    <w:rsid w:val="004C49CF"/>
    <w:rsid w:val="004C4CCF"/>
    <w:rsid w:val="004C4F3F"/>
    <w:rsid w:val="004C5191"/>
    <w:rsid w:val="004C543F"/>
    <w:rsid w:val="004C5507"/>
    <w:rsid w:val="004C5761"/>
    <w:rsid w:val="004C5809"/>
    <w:rsid w:val="004C58CF"/>
    <w:rsid w:val="004C5A12"/>
    <w:rsid w:val="004C66D9"/>
    <w:rsid w:val="004C6884"/>
    <w:rsid w:val="004C6977"/>
    <w:rsid w:val="004C69B4"/>
    <w:rsid w:val="004C6B35"/>
    <w:rsid w:val="004C6BA8"/>
    <w:rsid w:val="004C71A8"/>
    <w:rsid w:val="004C71E7"/>
    <w:rsid w:val="004C742B"/>
    <w:rsid w:val="004C7C67"/>
    <w:rsid w:val="004C7E0A"/>
    <w:rsid w:val="004C7EEF"/>
    <w:rsid w:val="004D009D"/>
    <w:rsid w:val="004D0200"/>
    <w:rsid w:val="004D0489"/>
    <w:rsid w:val="004D07A7"/>
    <w:rsid w:val="004D0A48"/>
    <w:rsid w:val="004D1031"/>
    <w:rsid w:val="004D1103"/>
    <w:rsid w:val="004D1212"/>
    <w:rsid w:val="004D14B4"/>
    <w:rsid w:val="004D15EA"/>
    <w:rsid w:val="004D1E69"/>
    <w:rsid w:val="004D22A5"/>
    <w:rsid w:val="004D2389"/>
    <w:rsid w:val="004D2D02"/>
    <w:rsid w:val="004D305E"/>
    <w:rsid w:val="004D308C"/>
    <w:rsid w:val="004D31B6"/>
    <w:rsid w:val="004D3200"/>
    <w:rsid w:val="004D32C3"/>
    <w:rsid w:val="004D33A0"/>
    <w:rsid w:val="004D3B6B"/>
    <w:rsid w:val="004D3CC4"/>
    <w:rsid w:val="004D3E05"/>
    <w:rsid w:val="004D3F1C"/>
    <w:rsid w:val="004D3FB4"/>
    <w:rsid w:val="004D3FCF"/>
    <w:rsid w:val="004D4031"/>
    <w:rsid w:val="004D4238"/>
    <w:rsid w:val="004D4451"/>
    <w:rsid w:val="004D49EB"/>
    <w:rsid w:val="004D4A30"/>
    <w:rsid w:val="004D4B23"/>
    <w:rsid w:val="004D4D3E"/>
    <w:rsid w:val="004D53C9"/>
    <w:rsid w:val="004D5986"/>
    <w:rsid w:val="004D5C6C"/>
    <w:rsid w:val="004D5E19"/>
    <w:rsid w:val="004D5E62"/>
    <w:rsid w:val="004D61D2"/>
    <w:rsid w:val="004D65D8"/>
    <w:rsid w:val="004D69E7"/>
    <w:rsid w:val="004D6A6B"/>
    <w:rsid w:val="004D6D84"/>
    <w:rsid w:val="004D6E67"/>
    <w:rsid w:val="004D6E9C"/>
    <w:rsid w:val="004D7039"/>
    <w:rsid w:val="004D71F5"/>
    <w:rsid w:val="004D71F7"/>
    <w:rsid w:val="004D7473"/>
    <w:rsid w:val="004D76A4"/>
    <w:rsid w:val="004D78E3"/>
    <w:rsid w:val="004D7C87"/>
    <w:rsid w:val="004D7E83"/>
    <w:rsid w:val="004E0D59"/>
    <w:rsid w:val="004E0D6B"/>
    <w:rsid w:val="004E11E1"/>
    <w:rsid w:val="004E13B2"/>
    <w:rsid w:val="004E18AD"/>
    <w:rsid w:val="004E18B8"/>
    <w:rsid w:val="004E1929"/>
    <w:rsid w:val="004E1AD2"/>
    <w:rsid w:val="004E1CFF"/>
    <w:rsid w:val="004E2153"/>
    <w:rsid w:val="004E21D9"/>
    <w:rsid w:val="004E2211"/>
    <w:rsid w:val="004E244B"/>
    <w:rsid w:val="004E28CD"/>
    <w:rsid w:val="004E2A02"/>
    <w:rsid w:val="004E3178"/>
    <w:rsid w:val="004E3237"/>
    <w:rsid w:val="004E3506"/>
    <w:rsid w:val="004E3510"/>
    <w:rsid w:val="004E37FE"/>
    <w:rsid w:val="004E3D8D"/>
    <w:rsid w:val="004E4083"/>
    <w:rsid w:val="004E4091"/>
    <w:rsid w:val="004E41B5"/>
    <w:rsid w:val="004E449C"/>
    <w:rsid w:val="004E4A33"/>
    <w:rsid w:val="004E4C2E"/>
    <w:rsid w:val="004E4C7B"/>
    <w:rsid w:val="004E4CAB"/>
    <w:rsid w:val="004E4EA6"/>
    <w:rsid w:val="004E4FAE"/>
    <w:rsid w:val="004E524E"/>
    <w:rsid w:val="004E52C3"/>
    <w:rsid w:val="004E53C9"/>
    <w:rsid w:val="004E55B8"/>
    <w:rsid w:val="004E5AD6"/>
    <w:rsid w:val="004E6666"/>
    <w:rsid w:val="004E685F"/>
    <w:rsid w:val="004E6979"/>
    <w:rsid w:val="004E69E4"/>
    <w:rsid w:val="004E6F0D"/>
    <w:rsid w:val="004E7371"/>
    <w:rsid w:val="004E7585"/>
    <w:rsid w:val="004E7743"/>
    <w:rsid w:val="004E7D23"/>
    <w:rsid w:val="004F02B4"/>
    <w:rsid w:val="004F0527"/>
    <w:rsid w:val="004F0B0F"/>
    <w:rsid w:val="004F0F66"/>
    <w:rsid w:val="004F113F"/>
    <w:rsid w:val="004F117C"/>
    <w:rsid w:val="004F183A"/>
    <w:rsid w:val="004F1849"/>
    <w:rsid w:val="004F1AFC"/>
    <w:rsid w:val="004F1F55"/>
    <w:rsid w:val="004F2331"/>
    <w:rsid w:val="004F24D7"/>
    <w:rsid w:val="004F2686"/>
    <w:rsid w:val="004F2C29"/>
    <w:rsid w:val="004F2DEF"/>
    <w:rsid w:val="004F2EF0"/>
    <w:rsid w:val="004F3121"/>
    <w:rsid w:val="004F34DF"/>
    <w:rsid w:val="004F38EA"/>
    <w:rsid w:val="004F3A7C"/>
    <w:rsid w:val="004F3F88"/>
    <w:rsid w:val="004F4130"/>
    <w:rsid w:val="004F457C"/>
    <w:rsid w:val="004F46AC"/>
    <w:rsid w:val="004F4746"/>
    <w:rsid w:val="004F49F5"/>
    <w:rsid w:val="004F4B7D"/>
    <w:rsid w:val="004F4C13"/>
    <w:rsid w:val="004F4D58"/>
    <w:rsid w:val="004F4F1F"/>
    <w:rsid w:val="004F5241"/>
    <w:rsid w:val="004F57CB"/>
    <w:rsid w:val="004F5CE8"/>
    <w:rsid w:val="004F5D74"/>
    <w:rsid w:val="004F5D7A"/>
    <w:rsid w:val="004F6122"/>
    <w:rsid w:val="004F6415"/>
    <w:rsid w:val="004F66B9"/>
    <w:rsid w:val="004F68A2"/>
    <w:rsid w:val="004F698C"/>
    <w:rsid w:val="004F6D2F"/>
    <w:rsid w:val="004F7CE8"/>
    <w:rsid w:val="004F7E31"/>
    <w:rsid w:val="004F7F7C"/>
    <w:rsid w:val="005002EB"/>
    <w:rsid w:val="00500689"/>
    <w:rsid w:val="0050094C"/>
    <w:rsid w:val="00500B61"/>
    <w:rsid w:val="00501105"/>
    <w:rsid w:val="00501911"/>
    <w:rsid w:val="005019CD"/>
    <w:rsid w:val="00501A96"/>
    <w:rsid w:val="00501D89"/>
    <w:rsid w:val="00502507"/>
    <w:rsid w:val="005026BC"/>
    <w:rsid w:val="00502B15"/>
    <w:rsid w:val="00502C8C"/>
    <w:rsid w:val="00502CAF"/>
    <w:rsid w:val="00502E74"/>
    <w:rsid w:val="0050314F"/>
    <w:rsid w:val="00503458"/>
    <w:rsid w:val="00503560"/>
    <w:rsid w:val="0050359F"/>
    <w:rsid w:val="005036E7"/>
    <w:rsid w:val="005037EA"/>
    <w:rsid w:val="00503B0A"/>
    <w:rsid w:val="00503B26"/>
    <w:rsid w:val="00503CE9"/>
    <w:rsid w:val="00503ED0"/>
    <w:rsid w:val="00504577"/>
    <w:rsid w:val="0050470E"/>
    <w:rsid w:val="005047EE"/>
    <w:rsid w:val="00504853"/>
    <w:rsid w:val="00504A6F"/>
    <w:rsid w:val="00504C0B"/>
    <w:rsid w:val="00505742"/>
    <w:rsid w:val="0050599B"/>
    <w:rsid w:val="005059BF"/>
    <w:rsid w:val="00505D77"/>
    <w:rsid w:val="00505DB9"/>
    <w:rsid w:val="00506761"/>
    <w:rsid w:val="00506868"/>
    <w:rsid w:val="00506F74"/>
    <w:rsid w:val="005073CA"/>
    <w:rsid w:val="0051024E"/>
    <w:rsid w:val="005103C3"/>
    <w:rsid w:val="0051057A"/>
    <w:rsid w:val="00510F79"/>
    <w:rsid w:val="005112FB"/>
    <w:rsid w:val="00511441"/>
    <w:rsid w:val="00511514"/>
    <w:rsid w:val="00511D98"/>
    <w:rsid w:val="00511FDC"/>
    <w:rsid w:val="0051208E"/>
    <w:rsid w:val="005127D5"/>
    <w:rsid w:val="00512B10"/>
    <w:rsid w:val="00512D4A"/>
    <w:rsid w:val="00512E90"/>
    <w:rsid w:val="0051316A"/>
    <w:rsid w:val="00513894"/>
    <w:rsid w:val="00513A87"/>
    <w:rsid w:val="00514918"/>
    <w:rsid w:val="00514B42"/>
    <w:rsid w:val="005150C4"/>
    <w:rsid w:val="00515289"/>
    <w:rsid w:val="005152F6"/>
    <w:rsid w:val="00515525"/>
    <w:rsid w:val="00515A63"/>
    <w:rsid w:val="00515A79"/>
    <w:rsid w:val="00515EAA"/>
    <w:rsid w:val="0051613B"/>
    <w:rsid w:val="0051621A"/>
    <w:rsid w:val="005162AD"/>
    <w:rsid w:val="00516A71"/>
    <w:rsid w:val="00516B34"/>
    <w:rsid w:val="00516C05"/>
    <w:rsid w:val="00516EB5"/>
    <w:rsid w:val="00517BC7"/>
    <w:rsid w:val="00517FB2"/>
    <w:rsid w:val="00520157"/>
    <w:rsid w:val="00520401"/>
    <w:rsid w:val="005204E7"/>
    <w:rsid w:val="005211E4"/>
    <w:rsid w:val="005213D7"/>
    <w:rsid w:val="00521728"/>
    <w:rsid w:val="00521895"/>
    <w:rsid w:val="00521B80"/>
    <w:rsid w:val="00521CDA"/>
    <w:rsid w:val="0052220C"/>
    <w:rsid w:val="005225C1"/>
    <w:rsid w:val="0052275A"/>
    <w:rsid w:val="00522F58"/>
    <w:rsid w:val="005230C4"/>
    <w:rsid w:val="0052363B"/>
    <w:rsid w:val="00523B3F"/>
    <w:rsid w:val="00523F1F"/>
    <w:rsid w:val="005240D7"/>
    <w:rsid w:val="005242D8"/>
    <w:rsid w:val="00524369"/>
    <w:rsid w:val="00524632"/>
    <w:rsid w:val="005247F7"/>
    <w:rsid w:val="00524F4D"/>
    <w:rsid w:val="00524FA4"/>
    <w:rsid w:val="005253A3"/>
    <w:rsid w:val="005253D0"/>
    <w:rsid w:val="0052545C"/>
    <w:rsid w:val="00525682"/>
    <w:rsid w:val="00525938"/>
    <w:rsid w:val="00525B8B"/>
    <w:rsid w:val="00525BD2"/>
    <w:rsid w:val="00525D9C"/>
    <w:rsid w:val="00525DBE"/>
    <w:rsid w:val="00525E56"/>
    <w:rsid w:val="005264D3"/>
    <w:rsid w:val="00526596"/>
    <w:rsid w:val="005267A3"/>
    <w:rsid w:val="00527056"/>
    <w:rsid w:val="0052730D"/>
    <w:rsid w:val="00527318"/>
    <w:rsid w:val="005274A6"/>
    <w:rsid w:val="0052758D"/>
    <w:rsid w:val="0052780F"/>
    <w:rsid w:val="0052790D"/>
    <w:rsid w:val="005302C4"/>
    <w:rsid w:val="005311DA"/>
    <w:rsid w:val="005318A7"/>
    <w:rsid w:val="005318C5"/>
    <w:rsid w:val="005319A5"/>
    <w:rsid w:val="00532389"/>
    <w:rsid w:val="00532420"/>
    <w:rsid w:val="00532B54"/>
    <w:rsid w:val="00532C4A"/>
    <w:rsid w:val="00532D28"/>
    <w:rsid w:val="005330CB"/>
    <w:rsid w:val="005334ED"/>
    <w:rsid w:val="00533657"/>
    <w:rsid w:val="005336FB"/>
    <w:rsid w:val="00533A28"/>
    <w:rsid w:val="00533D18"/>
    <w:rsid w:val="00534004"/>
    <w:rsid w:val="00534324"/>
    <w:rsid w:val="005343C7"/>
    <w:rsid w:val="005348A7"/>
    <w:rsid w:val="00534B1D"/>
    <w:rsid w:val="00534CA0"/>
    <w:rsid w:val="00534D6D"/>
    <w:rsid w:val="00534E0A"/>
    <w:rsid w:val="00534E0C"/>
    <w:rsid w:val="0053520B"/>
    <w:rsid w:val="00535582"/>
    <w:rsid w:val="00535789"/>
    <w:rsid w:val="0053596D"/>
    <w:rsid w:val="00535B01"/>
    <w:rsid w:val="00535E11"/>
    <w:rsid w:val="00536344"/>
    <w:rsid w:val="00536858"/>
    <w:rsid w:val="00536949"/>
    <w:rsid w:val="00536CE0"/>
    <w:rsid w:val="00536F5E"/>
    <w:rsid w:val="005372F6"/>
    <w:rsid w:val="005373D4"/>
    <w:rsid w:val="0053777A"/>
    <w:rsid w:val="0053798B"/>
    <w:rsid w:val="00537A4B"/>
    <w:rsid w:val="00537A76"/>
    <w:rsid w:val="00537B75"/>
    <w:rsid w:val="00537F38"/>
    <w:rsid w:val="00540B38"/>
    <w:rsid w:val="0054110A"/>
    <w:rsid w:val="00541164"/>
    <w:rsid w:val="00541327"/>
    <w:rsid w:val="00541368"/>
    <w:rsid w:val="005414D3"/>
    <w:rsid w:val="005418D8"/>
    <w:rsid w:val="00541B8B"/>
    <w:rsid w:val="00541C8B"/>
    <w:rsid w:val="00541D6D"/>
    <w:rsid w:val="0054201B"/>
    <w:rsid w:val="005424F4"/>
    <w:rsid w:val="00542ABD"/>
    <w:rsid w:val="00542AD1"/>
    <w:rsid w:val="005433DF"/>
    <w:rsid w:val="00543656"/>
    <w:rsid w:val="00543774"/>
    <w:rsid w:val="00543852"/>
    <w:rsid w:val="00543BF8"/>
    <w:rsid w:val="00543D04"/>
    <w:rsid w:val="00543D4E"/>
    <w:rsid w:val="00544143"/>
    <w:rsid w:val="005441F3"/>
    <w:rsid w:val="005446F4"/>
    <w:rsid w:val="0054484F"/>
    <w:rsid w:val="00544C04"/>
    <w:rsid w:val="00544C63"/>
    <w:rsid w:val="00544C71"/>
    <w:rsid w:val="005452D1"/>
    <w:rsid w:val="005452E2"/>
    <w:rsid w:val="00545583"/>
    <w:rsid w:val="005457D4"/>
    <w:rsid w:val="0054602D"/>
    <w:rsid w:val="005461B1"/>
    <w:rsid w:val="005467BB"/>
    <w:rsid w:val="005467FD"/>
    <w:rsid w:val="00546A58"/>
    <w:rsid w:val="0054702A"/>
    <w:rsid w:val="005472D5"/>
    <w:rsid w:val="00547914"/>
    <w:rsid w:val="00547988"/>
    <w:rsid w:val="00547D00"/>
    <w:rsid w:val="00547DB1"/>
    <w:rsid w:val="00550066"/>
    <w:rsid w:val="005502E2"/>
    <w:rsid w:val="00550B42"/>
    <w:rsid w:val="00550DBD"/>
    <w:rsid w:val="0055107F"/>
    <w:rsid w:val="00551504"/>
    <w:rsid w:val="0055156F"/>
    <w:rsid w:val="00551659"/>
    <w:rsid w:val="00551EE0"/>
    <w:rsid w:val="005521D5"/>
    <w:rsid w:val="0055234D"/>
    <w:rsid w:val="005523BE"/>
    <w:rsid w:val="005525FF"/>
    <w:rsid w:val="00552AD8"/>
    <w:rsid w:val="00552B27"/>
    <w:rsid w:val="00553190"/>
    <w:rsid w:val="00553238"/>
    <w:rsid w:val="00553529"/>
    <w:rsid w:val="00553643"/>
    <w:rsid w:val="00553781"/>
    <w:rsid w:val="005538B1"/>
    <w:rsid w:val="00553EA7"/>
    <w:rsid w:val="00553ED0"/>
    <w:rsid w:val="00554109"/>
    <w:rsid w:val="005542E4"/>
    <w:rsid w:val="005544D6"/>
    <w:rsid w:val="00554BEE"/>
    <w:rsid w:val="00554D15"/>
    <w:rsid w:val="005550CF"/>
    <w:rsid w:val="00555695"/>
    <w:rsid w:val="00556311"/>
    <w:rsid w:val="00556659"/>
    <w:rsid w:val="005571F2"/>
    <w:rsid w:val="00557346"/>
    <w:rsid w:val="00557453"/>
    <w:rsid w:val="005574C4"/>
    <w:rsid w:val="00560424"/>
    <w:rsid w:val="005604A1"/>
    <w:rsid w:val="00560DCE"/>
    <w:rsid w:val="00560F34"/>
    <w:rsid w:val="005610D7"/>
    <w:rsid w:val="00561442"/>
    <w:rsid w:val="0056144C"/>
    <w:rsid w:val="0056181C"/>
    <w:rsid w:val="00561EB8"/>
    <w:rsid w:val="005622B4"/>
    <w:rsid w:val="005622B9"/>
    <w:rsid w:val="00562351"/>
    <w:rsid w:val="00562431"/>
    <w:rsid w:val="0056249F"/>
    <w:rsid w:val="0056254E"/>
    <w:rsid w:val="005625F0"/>
    <w:rsid w:val="00562CB6"/>
    <w:rsid w:val="005630EA"/>
    <w:rsid w:val="0056322C"/>
    <w:rsid w:val="0056377A"/>
    <w:rsid w:val="0056394E"/>
    <w:rsid w:val="00563A0B"/>
    <w:rsid w:val="00564400"/>
    <w:rsid w:val="005644DE"/>
    <w:rsid w:val="00564BB5"/>
    <w:rsid w:val="0056521F"/>
    <w:rsid w:val="005652FC"/>
    <w:rsid w:val="00565391"/>
    <w:rsid w:val="00565B1E"/>
    <w:rsid w:val="00565CCE"/>
    <w:rsid w:val="00565EAC"/>
    <w:rsid w:val="00566279"/>
    <w:rsid w:val="005663D1"/>
    <w:rsid w:val="00566ABC"/>
    <w:rsid w:val="00566BFE"/>
    <w:rsid w:val="00566C5A"/>
    <w:rsid w:val="00566D50"/>
    <w:rsid w:val="00566D82"/>
    <w:rsid w:val="00567315"/>
    <w:rsid w:val="0056761E"/>
    <w:rsid w:val="005676EA"/>
    <w:rsid w:val="00567D8D"/>
    <w:rsid w:val="00567E58"/>
    <w:rsid w:val="0057012D"/>
    <w:rsid w:val="00570154"/>
    <w:rsid w:val="00571094"/>
    <w:rsid w:val="005710C6"/>
    <w:rsid w:val="005711B9"/>
    <w:rsid w:val="005715D6"/>
    <w:rsid w:val="0057179D"/>
    <w:rsid w:val="00571877"/>
    <w:rsid w:val="00571B22"/>
    <w:rsid w:val="00571B6E"/>
    <w:rsid w:val="0057204F"/>
    <w:rsid w:val="005733F3"/>
    <w:rsid w:val="00573488"/>
    <w:rsid w:val="005735C3"/>
    <w:rsid w:val="00573861"/>
    <w:rsid w:val="00573940"/>
    <w:rsid w:val="005740F0"/>
    <w:rsid w:val="0057435A"/>
    <w:rsid w:val="0057457B"/>
    <w:rsid w:val="00574645"/>
    <w:rsid w:val="005746BD"/>
    <w:rsid w:val="00574865"/>
    <w:rsid w:val="00574AD5"/>
    <w:rsid w:val="00574C1F"/>
    <w:rsid w:val="00574D8C"/>
    <w:rsid w:val="005750CC"/>
    <w:rsid w:val="005751E5"/>
    <w:rsid w:val="00575602"/>
    <w:rsid w:val="0057599F"/>
    <w:rsid w:val="00575B34"/>
    <w:rsid w:val="00575CC6"/>
    <w:rsid w:val="00576176"/>
    <w:rsid w:val="0057620B"/>
    <w:rsid w:val="005768FA"/>
    <w:rsid w:val="0057697A"/>
    <w:rsid w:val="00576A6A"/>
    <w:rsid w:val="00576B83"/>
    <w:rsid w:val="00576B9B"/>
    <w:rsid w:val="00577401"/>
    <w:rsid w:val="00577404"/>
    <w:rsid w:val="0057798D"/>
    <w:rsid w:val="005779D6"/>
    <w:rsid w:val="00577B9B"/>
    <w:rsid w:val="00577EAB"/>
    <w:rsid w:val="00577F36"/>
    <w:rsid w:val="00577F57"/>
    <w:rsid w:val="00580141"/>
    <w:rsid w:val="005806E1"/>
    <w:rsid w:val="00580E26"/>
    <w:rsid w:val="005810CA"/>
    <w:rsid w:val="00581159"/>
    <w:rsid w:val="0058152A"/>
    <w:rsid w:val="005815F6"/>
    <w:rsid w:val="00581ECF"/>
    <w:rsid w:val="0058208B"/>
    <w:rsid w:val="00582506"/>
    <w:rsid w:val="0058255A"/>
    <w:rsid w:val="0058258A"/>
    <w:rsid w:val="005827C1"/>
    <w:rsid w:val="0058299D"/>
    <w:rsid w:val="00582CC7"/>
    <w:rsid w:val="00582E94"/>
    <w:rsid w:val="00582EA8"/>
    <w:rsid w:val="00583129"/>
    <w:rsid w:val="0058338E"/>
    <w:rsid w:val="00583AE1"/>
    <w:rsid w:val="00583F0D"/>
    <w:rsid w:val="00583FD2"/>
    <w:rsid w:val="00584066"/>
    <w:rsid w:val="005840A1"/>
    <w:rsid w:val="0058415A"/>
    <w:rsid w:val="00584465"/>
    <w:rsid w:val="00584B70"/>
    <w:rsid w:val="00584D7C"/>
    <w:rsid w:val="00584E17"/>
    <w:rsid w:val="00585414"/>
    <w:rsid w:val="00585503"/>
    <w:rsid w:val="005857EB"/>
    <w:rsid w:val="00585B1E"/>
    <w:rsid w:val="00585C01"/>
    <w:rsid w:val="00585CCB"/>
    <w:rsid w:val="00586322"/>
    <w:rsid w:val="005866D1"/>
    <w:rsid w:val="005866D7"/>
    <w:rsid w:val="00586730"/>
    <w:rsid w:val="0058692F"/>
    <w:rsid w:val="00586BA5"/>
    <w:rsid w:val="00587235"/>
    <w:rsid w:val="0058728A"/>
    <w:rsid w:val="005872DD"/>
    <w:rsid w:val="005876A9"/>
    <w:rsid w:val="00587A85"/>
    <w:rsid w:val="00587A91"/>
    <w:rsid w:val="00587BC4"/>
    <w:rsid w:val="00590059"/>
    <w:rsid w:val="00590222"/>
    <w:rsid w:val="00590838"/>
    <w:rsid w:val="00590B20"/>
    <w:rsid w:val="00590D06"/>
    <w:rsid w:val="00591005"/>
    <w:rsid w:val="005913F7"/>
    <w:rsid w:val="00591B01"/>
    <w:rsid w:val="00591F84"/>
    <w:rsid w:val="00591F94"/>
    <w:rsid w:val="00591FB4"/>
    <w:rsid w:val="00592022"/>
    <w:rsid w:val="005920A0"/>
    <w:rsid w:val="005920BC"/>
    <w:rsid w:val="005922EF"/>
    <w:rsid w:val="005923C3"/>
    <w:rsid w:val="005924CD"/>
    <w:rsid w:val="00592BFA"/>
    <w:rsid w:val="00592E1F"/>
    <w:rsid w:val="00592F36"/>
    <w:rsid w:val="00593588"/>
    <w:rsid w:val="00593692"/>
    <w:rsid w:val="00593779"/>
    <w:rsid w:val="005938C4"/>
    <w:rsid w:val="00593B2F"/>
    <w:rsid w:val="00593FCF"/>
    <w:rsid w:val="0059418F"/>
    <w:rsid w:val="00594B27"/>
    <w:rsid w:val="00594CCE"/>
    <w:rsid w:val="00594D9F"/>
    <w:rsid w:val="00595342"/>
    <w:rsid w:val="0059535F"/>
    <w:rsid w:val="00595362"/>
    <w:rsid w:val="00595489"/>
    <w:rsid w:val="0059552F"/>
    <w:rsid w:val="0059570D"/>
    <w:rsid w:val="00595719"/>
    <w:rsid w:val="00595DA3"/>
    <w:rsid w:val="00596440"/>
    <w:rsid w:val="00596A69"/>
    <w:rsid w:val="005972BF"/>
    <w:rsid w:val="005974AF"/>
    <w:rsid w:val="00597770"/>
    <w:rsid w:val="00597FF1"/>
    <w:rsid w:val="005A019B"/>
    <w:rsid w:val="005A02D7"/>
    <w:rsid w:val="005A0455"/>
    <w:rsid w:val="005A0D15"/>
    <w:rsid w:val="005A0E60"/>
    <w:rsid w:val="005A10B0"/>
    <w:rsid w:val="005A14E8"/>
    <w:rsid w:val="005A1688"/>
    <w:rsid w:val="005A1ACF"/>
    <w:rsid w:val="005A1CC9"/>
    <w:rsid w:val="005A23E9"/>
    <w:rsid w:val="005A25E6"/>
    <w:rsid w:val="005A2860"/>
    <w:rsid w:val="005A28E8"/>
    <w:rsid w:val="005A29BB"/>
    <w:rsid w:val="005A2B9C"/>
    <w:rsid w:val="005A2D13"/>
    <w:rsid w:val="005A2E1F"/>
    <w:rsid w:val="005A31AF"/>
    <w:rsid w:val="005A3461"/>
    <w:rsid w:val="005A3495"/>
    <w:rsid w:val="005A417D"/>
    <w:rsid w:val="005A4751"/>
    <w:rsid w:val="005A47D8"/>
    <w:rsid w:val="005A4801"/>
    <w:rsid w:val="005A4B11"/>
    <w:rsid w:val="005A4B8D"/>
    <w:rsid w:val="005A4EF4"/>
    <w:rsid w:val="005A4F35"/>
    <w:rsid w:val="005A5AC9"/>
    <w:rsid w:val="005A5CF8"/>
    <w:rsid w:val="005A5E8F"/>
    <w:rsid w:val="005A6256"/>
    <w:rsid w:val="005A6644"/>
    <w:rsid w:val="005A6756"/>
    <w:rsid w:val="005A6932"/>
    <w:rsid w:val="005A6950"/>
    <w:rsid w:val="005A7257"/>
    <w:rsid w:val="005A7515"/>
    <w:rsid w:val="005A78F2"/>
    <w:rsid w:val="005A7BF4"/>
    <w:rsid w:val="005B023E"/>
    <w:rsid w:val="005B0474"/>
    <w:rsid w:val="005B0492"/>
    <w:rsid w:val="005B0A16"/>
    <w:rsid w:val="005B0AA5"/>
    <w:rsid w:val="005B0AFB"/>
    <w:rsid w:val="005B1065"/>
    <w:rsid w:val="005B13F8"/>
    <w:rsid w:val="005B19F1"/>
    <w:rsid w:val="005B1BFE"/>
    <w:rsid w:val="005B1E45"/>
    <w:rsid w:val="005B21C2"/>
    <w:rsid w:val="005B2430"/>
    <w:rsid w:val="005B246E"/>
    <w:rsid w:val="005B267F"/>
    <w:rsid w:val="005B2AEC"/>
    <w:rsid w:val="005B2BDC"/>
    <w:rsid w:val="005B3301"/>
    <w:rsid w:val="005B3468"/>
    <w:rsid w:val="005B366B"/>
    <w:rsid w:val="005B371E"/>
    <w:rsid w:val="005B4A5C"/>
    <w:rsid w:val="005B4C9A"/>
    <w:rsid w:val="005B4DEB"/>
    <w:rsid w:val="005B5684"/>
    <w:rsid w:val="005B5933"/>
    <w:rsid w:val="005B6817"/>
    <w:rsid w:val="005B6A7B"/>
    <w:rsid w:val="005B70DB"/>
    <w:rsid w:val="005B70F8"/>
    <w:rsid w:val="005B7375"/>
    <w:rsid w:val="005B7560"/>
    <w:rsid w:val="005B76B2"/>
    <w:rsid w:val="005B79B7"/>
    <w:rsid w:val="005B7BD6"/>
    <w:rsid w:val="005B7D99"/>
    <w:rsid w:val="005B7FA4"/>
    <w:rsid w:val="005B7FE6"/>
    <w:rsid w:val="005B7FEE"/>
    <w:rsid w:val="005C014C"/>
    <w:rsid w:val="005C0304"/>
    <w:rsid w:val="005C047D"/>
    <w:rsid w:val="005C098E"/>
    <w:rsid w:val="005C0E18"/>
    <w:rsid w:val="005C13EA"/>
    <w:rsid w:val="005C18DD"/>
    <w:rsid w:val="005C1DE0"/>
    <w:rsid w:val="005C1EB4"/>
    <w:rsid w:val="005C2304"/>
    <w:rsid w:val="005C2488"/>
    <w:rsid w:val="005C2CCB"/>
    <w:rsid w:val="005C2D4D"/>
    <w:rsid w:val="005C362D"/>
    <w:rsid w:val="005C3693"/>
    <w:rsid w:val="005C3936"/>
    <w:rsid w:val="005C3DF4"/>
    <w:rsid w:val="005C3F0E"/>
    <w:rsid w:val="005C46F5"/>
    <w:rsid w:val="005C4881"/>
    <w:rsid w:val="005C493D"/>
    <w:rsid w:val="005C4DC0"/>
    <w:rsid w:val="005C4DDF"/>
    <w:rsid w:val="005C51EC"/>
    <w:rsid w:val="005C552A"/>
    <w:rsid w:val="005C5672"/>
    <w:rsid w:val="005C5719"/>
    <w:rsid w:val="005C5CBA"/>
    <w:rsid w:val="005C5F15"/>
    <w:rsid w:val="005C6111"/>
    <w:rsid w:val="005C612C"/>
    <w:rsid w:val="005C61CA"/>
    <w:rsid w:val="005C621A"/>
    <w:rsid w:val="005C633F"/>
    <w:rsid w:val="005C656B"/>
    <w:rsid w:val="005C667F"/>
    <w:rsid w:val="005C693C"/>
    <w:rsid w:val="005C6FE0"/>
    <w:rsid w:val="005C7290"/>
    <w:rsid w:val="005C7318"/>
    <w:rsid w:val="005C731F"/>
    <w:rsid w:val="005C7415"/>
    <w:rsid w:val="005C7432"/>
    <w:rsid w:val="005C74AB"/>
    <w:rsid w:val="005C7B6F"/>
    <w:rsid w:val="005C7BCC"/>
    <w:rsid w:val="005C7F48"/>
    <w:rsid w:val="005D0528"/>
    <w:rsid w:val="005D053F"/>
    <w:rsid w:val="005D065A"/>
    <w:rsid w:val="005D06A4"/>
    <w:rsid w:val="005D0AA8"/>
    <w:rsid w:val="005D11DD"/>
    <w:rsid w:val="005D124D"/>
    <w:rsid w:val="005D1737"/>
    <w:rsid w:val="005D1BBA"/>
    <w:rsid w:val="005D238D"/>
    <w:rsid w:val="005D267F"/>
    <w:rsid w:val="005D281E"/>
    <w:rsid w:val="005D2B8D"/>
    <w:rsid w:val="005D2CD0"/>
    <w:rsid w:val="005D2E48"/>
    <w:rsid w:val="005D2E99"/>
    <w:rsid w:val="005D2F44"/>
    <w:rsid w:val="005D31DB"/>
    <w:rsid w:val="005D326E"/>
    <w:rsid w:val="005D3678"/>
    <w:rsid w:val="005D3A17"/>
    <w:rsid w:val="005D3EB2"/>
    <w:rsid w:val="005D3EC8"/>
    <w:rsid w:val="005D3F65"/>
    <w:rsid w:val="005D46B2"/>
    <w:rsid w:val="005D46B5"/>
    <w:rsid w:val="005D4C18"/>
    <w:rsid w:val="005D4E74"/>
    <w:rsid w:val="005D5243"/>
    <w:rsid w:val="005D5311"/>
    <w:rsid w:val="005D53FA"/>
    <w:rsid w:val="005D55C6"/>
    <w:rsid w:val="005D5723"/>
    <w:rsid w:val="005D5B62"/>
    <w:rsid w:val="005D5E06"/>
    <w:rsid w:val="005D69A7"/>
    <w:rsid w:val="005D69FB"/>
    <w:rsid w:val="005D6D31"/>
    <w:rsid w:val="005D6DE5"/>
    <w:rsid w:val="005D71C9"/>
    <w:rsid w:val="005D731F"/>
    <w:rsid w:val="005D761F"/>
    <w:rsid w:val="005D7693"/>
    <w:rsid w:val="005D7999"/>
    <w:rsid w:val="005D7A60"/>
    <w:rsid w:val="005D7BFD"/>
    <w:rsid w:val="005E0A58"/>
    <w:rsid w:val="005E0CE5"/>
    <w:rsid w:val="005E0E54"/>
    <w:rsid w:val="005E0F40"/>
    <w:rsid w:val="005E0F9A"/>
    <w:rsid w:val="005E10BB"/>
    <w:rsid w:val="005E121F"/>
    <w:rsid w:val="005E1857"/>
    <w:rsid w:val="005E1F3F"/>
    <w:rsid w:val="005E1FCC"/>
    <w:rsid w:val="005E22A9"/>
    <w:rsid w:val="005E23E1"/>
    <w:rsid w:val="005E2594"/>
    <w:rsid w:val="005E2672"/>
    <w:rsid w:val="005E29DE"/>
    <w:rsid w:val="005E3087"/>
    <w:rsid w:val="005E308E"/>
    <w:rsid w:val="005E32E6"/>
    <w:rsid w:val="005E338A"/>
    <w:rsid w:val="005E3B62"/>
    <w:rsid w:val="005E3BD4"/>
    <w:rsid w:val="005E3C54"/>
    <w:rsid w:val="005E42F5"/>
    <w:rsid w:val="005E4667"/>
    <w:rsid w:val="005E4829"/>
    <w:rsid w:val="005E4911"/>
    <w:rsid w:val="005E4F61"/>
    <w:rsid w:val="005E511C"/>
    <w:rsid w:val="005E5640"/>
    <w:rsid w:val="005E5844"/>
    <w:rsid w:val="005E588D"/>
    <w:rsid w:val="005E5C27"/>
    <w:rsid w:val="005E636E"/>
    <w:rsid w:val="005E6483"/>
    <w:rsid w:val="005E667E"/>
    <w:rsid w:val="005E66D9"/>
    <w:rsid w:val="005E6D87"/>
    <w:rsid w:val="005E6FC2"/>
    <w:rsid w:val="005E6FF1"/>
    <w:rsid w:val="005E706A"/>
    <w:rsid w:val="005E71C4"/>
    <w:rsid w:val="005E722B"/>
    <w:rsid w:val="005E740A"/>
    <w:rsid w:val="005E7610"/>
    <w:rsid w:val="005E77AE"/>
    <w:rsid w:val="005E77F8"/>
    <w:rsid w:val="005E7A41"/>
    <w:rsid w:val="005E7D84"/>
    <w:rsid w:val="005F00FE"/>
    <w:rsid w:val="005F042A"/>
    <w:rsid w:val="005F0679"/>
    <w:rsid w:val="005F0A42"/>
    <w:rsid w:val="005F0D47"/>
    <w:rsid w:val="005F0F95"/>
    <w:rsid w:val="005F10A9"/>
    <w:rsid w:val="005F1216"/>
    <w:rsid w:val="005F135F"/>
    <w:rsid w:val="005F14A6"/>
    <w:rsid w:val="005F14AA"/>
    <w:rsid w:val="005F14E8"/>
    <w:rsid w:val="005F15A6"/>
    <w:rsid w:val="005F1F5F"/>
    <w:rsid w:val="005F2125"/>
    <w:rsid w:val="005F22B8"/>
    <w:rsid w:val="005F254C"/>
    <w:rsid w:val="005F333E"/>
    <w:rsid w:val="005F3485"/>
    <w:rsid w:val="005F39EE"/>
    <w:rsid w:val="005F415B"/>
    <w:rsid w:val="005F46E0"/>
    <w:rsid w:val="005F4D63"/>
    <w:rsid w:val="005F5198"/>
    <w:rsid w:val="005F546A"/>
    <w:rsid w:val="005F5536"/>
    <w:rsid w:val="005F55F6"/>
    <w:rsid w:val="005F59F6"/>
    <w:rsid w:val="005F59F8"/>
    <w:rsid w:val="005F6286"/>
    <w:rsid w:val="005F674E"/>
    <w:rsid w:val="005F6885"/>
    <w:rsid w:val="005F690C"/>
    <w:rsid w:val="005F6ECC"/>
    <w:rsid w:val="005F6F35"/>
    <w:rsid w:val="005F7336"/>
    <w:rsid w:val="005F733C"/>
    <w:rsid w:val="005F742D"/>
    <w:rsid w:val="005F7CFD"/>
    <w:rsid w:val="005F7F17"/>
    <w:rsid w:val="005F7F9D"/>
    <w:rsid w:val="0060002D"/>
    <w:rsid w:val="0060065F"/>
    <w:rsid w:val="00600874"/>
    <w:rsid w:val="006008B3"/>
    <w:rsid w:val="00600C69"/>
    <w:rsid w:val="0060142B"/>
    <w:rsid w:val="00601758"/>
    <w:rsid w:val="00601A6E"/>
    <w:rsid w:val="00601B1D"/>
    <w:rsid w:val="00602374"/>
    <w:rsid w:val="00602A68"/>
    <w:rsid w:val="00603287"/>
    <w:rsid w:val="00603710"/>
    <w:rsid w:val="00603929"/>
    <w:rsid w:val="006042B4"/>
    <w:rsid w:val="0060444A"/>
    <w:rsid w:val="00604859"/>
    <w:rsid w:val="00604ABF"/>
    <w:rsid w:val="00604BA6"/>
    <w:rsid w:val="00604EE0"/>
    <w:rsid w:val="00605134"/>
    <w:rsid w:val="0060515C"/>
    <w:rsid w:val="0060538F"/>
    <w:rsid w:val="006057CA"/>
    <w:rsid w:val="006059C7"/>
    <w:rsid w:val="00605AC8"/>
    <w:rsid w:val="00605D02"/>
    <w:rsid w:val="00605E3B"/>
    <w:rsid w:val="00605EBE"/>
    <w:rsid w:val="006066C6"/>
    <w:rsid w:val="0060676D"/>
    <w:rsid w:val="006069CE"/>
    <w:rsid w:val="006070D4"/>
    <w:rsid w:val="00607278"/>
    <w:rsid w:val="006072CD"/>
    <w:rsid w:val="00607B10"/>
    <w:rsid w:val="00607D19"/>
    <w:rsid w:val="00607E3D"/>
    <w:rsid w:val="0061063F"/>
    <w:rsid w:val="006106E3"/>
    <w:rsid w:val="00610ECB"/>
    <w:rsid w:val="00610FE4"/>
    <w:rsid w:val="00611702"/>
    <w:rsid w:val="00611AF7"/>
    <w:rsid w:val="00611C7C"/>
    <w:rsid w:val="00611DAE"/>
    <w:rsid w:val="00611E11"/>
    <w:rsid w:val="006121DE"/>
    <w:rsid w:val="00612378"/>
    <w:rsid w:val="0061242F"/>
    <w:rsid w:val="00612467"/>
    <w:rsid w:val="00612B49"/>
    <w:rsid w:val="006133DE"/>
    <w:rsid w:val="00613CFB"/>
    <w:rsid w:val="00613D50"/>
    <w:rsid w:val="006140C6"/>
    <w:rsid w:val="0061470A"/>
    <w:rsid w:val="00614CAE"/>
    <w:rsid w:val="006151CF"/>
    <w:rsid w:val="00615376"/>
    <w:rsid w:val="006153A9"/>
    <w:rsid w:val="0061541A"/>
    <w:rsid w:val="00615443"/>
    <w:rsid w:val="006159EC"/>
    <w:rsid w:val="006159F9"/>
    <w:rsid w:val="00615AE5"/>
    <w:rsid w:val="00615EE5"/>
    <w:rsid w:val="006163E9"/>
    <w:rsid w:val="006164A8"/>
    <w:rsid w:val="00616531"/>
    <w:rsid w:val="006168E4"/>
    <w:rsid w:val="00616A88"/>
    <w:rsid w:val="00616CC0"/>
    <w:rsid w:val="00616E34"/>
    <w:rsid w:val="0061722D"/>
    <w:rsid w:val="0061738D"/>
    <w:rsid w:val="006175D1"/>
    <w:rsid w:val="00617709"/>
    <w:rsid w:val="006179AB"/>
    <w:rsid w:val="00617D0B"/>
    <w:rsid w:val="00620015"/>
    <w:rsid w:val="00620124"/>
    <w:rsid w:val="00620173"/>
    <w:rsid w:val="006202BE"/>
    <w:rsid w:val="0062046F"/>
    <w:rsid w:val="00620680"/>
    <w:rsid w:val="00620B44"/>
    <w:rsid w:val="00620BEB"/>
    <w:rsid w:val="006211FE"/>
    <w:rsid w:val="006215AC"/>
    <w:rsid w:val="00621E84"/>
    <w:rsid w:val="00621EED"/>
    <w:rsid w:val="00622141"/>
    <w:rsid w:val="00622176"/>
    <w:rsid w:val="00622897"/>
    <w:rsid w:val="00622BF2"/>
    <w:rsid w:val="00622C7F"/>
    <w:rsid w:val="00622F3F"/>
    <w:rsid w:val="00622F62"/>
    <w:rsid w:val="0062361D"/>
    <w:rsid w:val="00623B49"/>
    <w:rsid w:val="00623C08"/>
    <w:rsid w:val="00623E63"/>
    <w:rsid w:val="00623FF8"/>
    <w:rsid w:val="00624254"/>
    <w:rsid w:val="0062427D"/>
    <w:rsid w:val="006246B8"/>
    <w:rsid w:val="006249A2"/>
    <w:rsid w:val="00624A6F"/>
    <w:rsid w:val="00624DAB"/>
    <w:rsid w:val="0062531D"/>
    <w:rsid w:val="0062538C"/>
    <w:rsid w:val="00625DAF"/>
    <w:rsid w:val="00625DEF"/>
    <w:rsid w:val="00625EC3"/>
    <w:rsid w:val="0062606B"/>
    <w:rsid w:val="006262B2"/>
    <w:rsid w:val="00626F4B"/>
    <w:rsid w:val="0062762C"/>
    <w:rsid w:val="00627656"/>
    <w:rsid w:val="00627912"/>
    <w:rsid w:val="006279FF"/>
    <w:rsid w:val="0063002A"/>
    <w:rsid w:val="006300D9"/>
    <w:rsid w:val="0063011F"/>
    <w:rsid w:val="00630228"/>
    <w:rsid w:val="006303F0"/>
    <w:rsid w:val="006304DD"/>
    <w:rsid w:val="006309EA"/>
    <w:rsid w:val="00630ACE"/>
    <w:rsid w:val="00630D95"/>
    <w:rsid w:val="00630E46"/>
    <w:rsid w:val="00630F81"/>
    <w:rsid w:val="00630FE3"/>
    <w:rsid w:val="00631189"/>
    <w:rsid w:val="00631631"/>
    <w:rsid w:val="00631853"/>
    <w:rsid w:val="0063192D"/>
    <w:rsid w:val="00631A73"/>
    <w:rsid w:val="00631C7A"/>
    <w:rsid w:val="00631D39"/>
    <w:rsid w:val="00631F43"/>
    <w:rsid w:val="0063214F"/>
    <w:rsid w:val="00632BCD"/>
    <w:rsid w:val="00632E1C"/>
    <w:rsid w:val="006339C3"/>
    <w:rsid w:val="00633A03"/>
    <w:rsid w:val="00633EF8"/>
    <w:rsid w:val="006343EE"/>
    <w:rsid w:val="00634475"/>
    <w:rsid w:val="006345F6"/>
    <w:rsid w:val="006346DE"/>
    <w:rsid w:val="00634770"/>
    <w:rsid w:val="006347C2"/>
    <w:rsid w:val="006349BA"/>
    <w:rsid w:val="00634D3A"/>
    <w:rsid w:val="00634D46"/>
    <w:rsid w:val="00635198"/>
    <w:rsid w:val="00635891"/>
    <w:rsid w:val="00635AA2"/>
    <w:rsid w:val="00635BBC"/>
    <w:rsid w:val="00635E75"/>
    <w:rsid w:val="00635EF0"/>
    <w:rsid w:val="00635FA7"/>
    <w:rsid w:val="006360C7"/>
    <w:rsid w:val="006360EC"/>
    <w:rsid w:val="0063655D"/>
    <w:rsid w:val="00636638"/>
    <w:rsid w:val="00636C16"/>
    <w:rsid w:val="00636C68"/>
    <w:rsid w:val="006372FE"/>
    <w:rsid w:val="006373C1"/>
    <w:rsid w:val="006373CD"/>
    <w:rsid w:val="00637504"/>
    <w:rsid w:val="00637565"/>
    <w:rsid w:val="006377C3"/>
    <w:rsid w:val="00637933"/>
    <w:rsid w:val="00640344"/>
    <w:rsid w:val="00640A27"/>
    <w:rsid w:val="00640CD9"/>
    <w:rsid w:val="00640F08"/>
    <w:rsid w:val="00641217"/>
    <w:rsid w:val="00641273"/>
    <w:rsid w:val="006413CB"/>
    <w:rsid w:val="006417E7"/>
    <w:rsid w:val="00641926"/>
    <w:rsid w:val="00641BF9"/>
    <w:rsid w:val="00641C63"/>
    <w:rsid w:val="00641E59"/>
    <w:rsid w:val="006426DF"/>
    <w:rsid w:val="0064278A"/>
    <w:rsid w:val="00642CA5"/>
    <w:rsid w:val="00643166"/>
    <w:rsid w:val="0064318F"/>
    <w:rsid w:val="0064354A"/>
    <w:rsid w:val="0064423F"/>
    <w:rsid w:val="006442AF"/>
    <w:rsid w:val="006442EA"/>
    <w:rsid w:val="00644398"/>
    <w:rsid w:val="006448FB"/>
    <w:rsid w:val="006449A3"/>
    <w:rsid w:val="00644D8A"/>
    <w:rsid w:val="00644E84"/>
    <w:rsid w:val="00644FC4"/>
    <w:rsid w:val="006450D5"/>
    <w:rsid w:val="00645154"/>
    <w:rsid w:val="00645447"/>
    <w:rsid w:val="006459C8"/>
    <w:rsid w:val="00645BE6"/>
    <w:rsid w:val="00645C09"/>
    <w:rsid w:val="00645F98"/>
    <w:rsid w:val="00646307"/>
    <w:rsid w:val="006465A1"/>
    <w:rsid w:val="00646B98"/>
    <w:rsid w:val="00646C44"/>
    <w:rsid w:val="00646EED"/>
    <w:rsid w:val="00646EEF"/>
    <w:rsid w:val="00647BE8"/>
    <w:rsid w:val="00647C33"/>
    <w:rsid w:val="0065024D"/>
    <w:rsid w:val="0065067C"/>
    <w:rsid w:val="00650838"/>
    <w:rsid w:val="006512B1"/>
    <w:rsid w:val="0065130D"/>
    <w:rsid w:val="00651529"/>
    <w:rsid w:val="00651ADD"/>
    <w:rsid w:val="00651DBB"/>
    <w:rsid w:val="0065204C"/>
    <w:rsid w:val="00652151"/>
    <w:rsid w:val="0065232F"/>
    <w:rsid w:val="00652778"/>
    <w:rsid w:val="0065291B"/>
    <w:rsid w:val="00653141"/>
    <w:rsid w:val="0065331F"/>
    <w:rsid w:val="00653322"/>
    <w:rsid w:val="006533E0"/>
    <w:rsid w:val="00653956"/>
    <w:rsid w:val="00653B13"/>
    <w:rsid w:val="00653D9D"/>
    <w:rsid w:val="00654518"/>
    <w:rsid w:val="00654597"/>
    <w:rsid w:val="006545D5"/>
    <w:rsid w:val="006547C5"/>
    <w:rsid w:val="00654EAB"/>
    <w:rsid w:val="006552D2"/>
    <w:rsid w:val="0065564A"/>
    <w:rsid w:val="00655A22"/>
    <w:rsid w:val="00655CBA"/>
    <w:rsid w:val="00655CD0"/>
    <w:rsid w:val="00655D06"/>
    <w:rsid w:val="00656058"/>
    <w:rsid w:val="006568AC"/>
    <w:rsid w:val="00656B44"/>
    <w:rsid w:val="00656C78"/>
    <w:rsid w:val="00656EF7"/>
    <w:rsid w:val="00657285"/>
    <w:rsid w:val="00657618"/>
    <w:rsid w:val="006576E4"/>
    <w:rsid w:val="00657793"/>
    <w:rsid w:val="00657CB0"/>
    <w:rsid w:val="00657F18"/>
    <w:rsid w:val="00660371"/>
    <w:rsid w:val="00660401"/>
    <w:rsid w:val="006605B1"/>
    <w:rsid w:val="00660878"/>
    <w:rsid w:val="00660D05"/>
    <w:rsid w:val="00660DDD"/>
    <w:rsid w:val="00661293"/>
    <w:rsid w:val="0066154A"/>
    <w:rsid w:val="006616DA"/>
    <w:rsid w:val="00661704"/>
    <w:rsid w:val="00661D01"/>
    <w:rsid w:val="0066230F"/>
    <w:rsid w:val="00662BC7"/>
    <w:rsid w:val="00662EF1"/>
    <w:rsid w:val="00662F69"/>
    <w:rsid w:val="006632C0"/>
    <w:rsid w:val="006637C2"/>
    <w:rsid w:val="00663F66"/>
    <w:rsid w:val="006641D6"/>
    <w:rsid w:val="006642E8"/>
    <w:rsid w:val="0066435C"/>
    <w:rsid w:val="006643C0"/>
    <w:rsid w:val="00664D3E"/>
    <w:rsid w:val="00665499"/>
    <w:rsid w:val="00665825"/>
    <w:rsid w:val="006658E7"/>
    <w:rsid w:val="00665B32"/>
    <w:rsid w:val="00665C4B"/>
    <w:rsid w:val="00665DA8"/>
    <w:rsid w:val="00665F72"/>
    <w:rsid w:val="0066695E"/>
    <w:rsid w:val="00666B93"/>
    <w:rsid w:val="00667527"/>
    <w:rsid w:val="006677A7"/>
    <w:rsid w:val="006678FC"/>
    <w:rsid w:val="00667985"/>
    <w:rsid w:val="00667E9F"/>
    <w:rsid w:val="00670005"/>
    <w:rsid w:val="00670168"/>
    <w:rsid w:val="00670758"/>
    <w:rsid w:val="00670F87"/>
    <w:rsid w:val="006710AD"/>
    <w:rsid w:val="006713BE"/>
    <w:rsid w:val="00671441"/>
    <w:rsid w:val="006715D0"/>
    <w:rsid w:val="006717D9"/>
    <w:rsid w:val="00671B2D"/>
    <w:rsid w:val="00671CE7"/>
    <w:rsid w:val="006723DA"/>
    <w:rsid w:val="00672462"/>
    <w:rsid w:val="006724FF"/>
    <w:rsid w:val="006725B6"/>
    <w:rsid w:val="00672ACA"/>
    <w:rsid w:val="00672BA4"/>
    <w:rsid w:val="00672F78"/>
    <w:rsid w:val="00672FEE"/>
    <w:rsid w:val="00673034"/>
    <w:rsid w:val="0067306F"/>
    <w:rsid w:val="006733C3"/>
    <w:rsid w:val="006733D7"/>
    <w:rsid w:val="00673DE6"/>
    <w:rsid w:val="00674751"/>
    <w:rsid w:val="00674801"/>
    <w:rsid w:val="00674849"/>
    <w:rsid w:val="00674A8C"/>
    <w:rsid w:val="00674CF1"/>
    <w:rsid w:val="00674DC5"/>
    <w:rsid w:val="00674E12"/>
    <w:rsid w:val="00674F6D"/>
    <w:rsid w:val="00675192"/>
    <w:rsid w:val="00675A12"/>
    <w:rsid w:val="00675BEB"/>
    <w:rsid w:val="00675DC0"/>
    <w:rsid w:val="0067698C"/>
    <w:rsid w:val="00676B40"/>
    <w:rsid w:val="00676BFF"/>
    <w:rsid w:val="00676C6F"/>
    <w:rsid w:val="00677130"/>
    <w:rsid w:val="006771EA"/>
    <w:rsid w:val="0067733E"/>
    <w:rsid w:val="006774BF"/>
    <w:rsid w:val="00677538"/>
    <w:rsid w:val="006775CD"/>
    <w:rsid w:val="00677B9C"/>
    <w:rsid w:val="00677BBD"/>
    <w:rsid w:val="00677CB4"/>
    <w:rsid w:val="00677CDC"/>
    <w:rsid w:val="00677D5E"/>
    <w:rsid w:val="00677EDF"/>
    <w:rsid w:val="00677F50"/>
    <w:rsid w:val="006801BD"/>
    <w:rsid w:val="006804C0"/>
    <w:rsid w:val="00680755"/>
    <w:rsid w:val="00680944"/>
    <w:rsid w:val="00680E05"/>
    <w:rsid w:val="0068110B"/>
    <w:rsid w:val="00681260"/>
    <w:rsid w:val="0068194B"/>
    <w:rsid w:val="00681A97"/>
    <w:rsid w:val="006824BC"/>
    <w:rsid w:val="0068260C"/>
    <w:rsid w:val="006829C9"/>
    <w:rsid w:val="00682B14"/>
    <w:rsid w:val="00682D7E"/>
    <w:rsid w:val="00682F0A"/>
    <w:rsid w:val="00682F24"/>
    <w:rsid w:val="00682FD5"/>
    <w:rsid w:val="00683246"/>
    <w:rsid w:val="00683823"/>
    <w:rsid w:val="00683EEA"/>
    <w:rsid w:val="00683FA9"/>
    <w:rsid w:val="00684365"/>
    <w:rsid w:val="00684391"/>
    <w:rsid w:val="00684553"/>
    <w:rsid w:val="00684613"/>
    <w:rsid w:val="006848CE"/>
    <w:rsid w:val="00684969"/>
    <w:rsid w:val="00684A4E"/>
    <w:rsid w:val="0068508E"/>
    <w:rsid w:val="00685536"/>
    <w:rsid w:val="006859F4"/>
    <w:rsid w:val="00685C9C"/>
    <w:rsid w:val="0068603A"/>
    <w:rsid w:val="006863C2"/>
    <w:rsid w:val="006865DE"/>
    <w:rsid w:val="0068665D"/>
    <w:rsid w:val="0068666F"/>
    <w:rsid w:val="00686924"/>
    <w:rsid w:val="00686BF6"/>
    <w:rsid w:val="00686C18"/>
    <w:rsid w:val="00686CF0"/>
    <w:rsid w:val="00687065"/>
    <w:rsid w:val="006875D2"/>
    <w:rsid w:val="00687865"/>
    <w:rsid w:val="00687919"/>
    <w:rsid w:val="00687BBA"/>
    <w:rsid w:val="00687C86"/>
    <w:rsid w:val="00690151"/>
    <w:rsid w:val="006901F7"/>
    <w:rsid w:val="006905DC"/>
    <w:rsid w:val="006906A4"/>
    <w:rsid w:val="0069096A"/>
    <w:rsid w:val="00690C70"/>
    <w:rsid w:val="00690C9D"/>
    <w:rsid w:val="00690E9C"/>
    <w:rsid w:val="0069117A"/>
    <w:rsid w:val="00691192"/>
    <w:rsid w:val="0069152E"/>
    <w:rsid w:val="00692231"/>
    <w:rsid w:val="00692503"/>
    <w:rsid w:val="0069264E"/>
    <w:rsid w:val="00692702"/>
    <w:rsid w:val="00692BFB"/>
    <w:rsid w:val="00692F8B"/>
    <w:rsid w:val="0069315C"/>
    <w:rsid w:val="0069345B"/>
    <w:rsid w:val="00693C25"/>
    <w:rsid w:val="00693F85"/>
    <w:rsid w:val="00694117"/>
    <w:rsid w:val="00694CCB"/>
    <w:rsid w:val="00694E10"/>
    <w:rsid w:val="00694E62"/>
    <w:rsid w:val="00695066"/>
    <w:rsid w:val="006955B6"/>
    <w:rsid w:val="00695D0F"/>
    <w:rsid w:val="00696056"/>
    <w:rsid w:val="0069661E"/>
    <w:rsid w:val="00696A90"/>
    <w:rsid w:val="00697017"/>
    <w:rsid w:val="00697364"/>
    <w:rsid w:val="00697BE4"/>
    <w:rsid w:val="00697C03"/>
    <w:rsid w:val="00697D7A"/>
    <w:rsid w:val="006A0479"/>
    <w:rsid w:val="006A08CB"/>
    <w:rsid w:val="006A098D"/>
    <w:rsid w:val="006A0BDF"/>
    <w:rsid w:val="006A0F67"/>
    <w:rsid w:val="006A0FD3"/>
    <w:rsid w:val="006A1118"/>
    <w:rsid w:val="006A2AE3"/>
    <w:rsid w:val="006A2B78"/>
    <w:rsid w:val="006A2D92"/>
    <w:rsid w:val="006A2DC8"/>
    <w:rsid w:val="006A31D5"/>
    <w:rsid w:val="006A32A0"/>
    <w:rsid w:val="006A345C"/>
    <w:rsid w:val="006A3630"/>
    <w:rsid w:val="006A3C94"/>
    <w:rsid w:val="006A3D87"/>
    <w:rsid w:val="006A4043"/>
    <w:rsid w:val="006A4279"/>
    <w:rsid w:val="006A4B5C"/>
    <w:rsid w:val="006A4CE6"/>
    <w:rsid w:val="006A4FF7"/>
    <w:rsid w:val="006A52B7"/>
    <w:rsid w:val="006A5378"/>
    <w:rsid w:val="006A5566"/>
    <w:rsid w:val="006A558A"/>
    <w:rsid w:val="006A55B0"/>
    <w:rsid w:val="006A55E2"/>
    <w:rsid w:val="006A5902"/>
    <w:rsid w:val="006A5DE4"/>
    <w:rsid w:val="006A5F02"/>
    <w:rsid w:val="006A6437"/>
    <w:rsid w:val="006A666A"/>
    <w:rsid w:val="006A7052"/>
    <w:rsid w:val="006A74A4"/>
    <w:rsid w:val="006A7518"/>
    <w:rsid w:val="006A76EA"/>
    <w:rsid w:val="006A77AF"/>
    <w:rsid w:val="006A77B9"/>
    <w:rsid w:val="006A785E"/>
    <w:rsid w:val="006A78EE"/>
    <w:rsid w:val="006B0125"/>
    <w:rsid w:val="006B06AA"/>
    <w:rsid w:val="006B1243"/>
    <w:rsid w:val="006B14E5"/>
    <w:rsid w:val="006B20B3"/>
    <w:rsid w:val="006B22E8"/>
    <w:rsid w:val="006B2750"/>
    <w:rsid w:val="006B29A4"/>
    <w:rsid w:val="006B29CB"/>
    <w:rsid w:val="006B29DB"/>
    <w:rsid w:val="006B2C96"/>
    <w:rsid w:val="006B2FE4"/>
    <w:rsid w:val="006B314C"/>
    <w:rsid w:val="006B3245"/>
    <w:rsid w:val="006B37FB"/>
    <w:rsid w:val="006B41E6"/>
    <w:rsid w:val="006B423B"/>
    <w:rsid w:val="006B4572"/>
    <w:rsid w:val="006B4AA0"/>
    <w:rsid w:val="006B4D9D"/>
    <w:rsid w:val="006B4FE5"/>
    <w:rsid w:val="006B5044"/>
    <w:rsid w:val="006B5770"/>
    <w:rsid w:val="006B57B0"/>
    <w:rsid w:val="006B5850"/>
    <w:rsid w:val="006B60E2"/>
    <w:rsid w:val="006B6142"/>
    <w:rsid w:val="006B66ED"/>
    <w:rsid w:val="006B6B65"/>
    <w:rsid w:val="006B71B8"/>
    <w:rsid w:val="006B7677"/>
    <w:rsid w:val="006B76E7"/>
    <w:rsid w:val="006B79FE"/>
    <w:rsid w:val="006B7B86"/>
    <w:rsid w:val="006B7E68"/>
    <w:rsid w:val="006B7F10"/>
    <w:rsid w:val="006C00C9"/>
    <w:rsid w:val="006C0105"/>
    <w:rsid w:val="006C033A"/>
    <w:rsid w:val="006C04CC"/>
    <w:rsid w:val="006C0898"/>
    <w:rsid w:val="006C1498"/>
    <w:rsid w:val="006C1668"/>
    <w:rsid w:val="006C1A51"/>
    <w:rsid w:val="006C1AA2"/>
    <w:rsid w:val="006C1DD8"/>
    <w:rsid w:val="006C1F0C"/>
    <w:rsid w:val="006C21CD"/>
    <w:rsid w:val="006C26F8"/>
    <w:rsid w:val="006C2882"/>
    <w:rsid w:val="006C2AB9"/>
    <w:rsid w:val="006C2BC4"/>
    <w:rsid w:val="006C2C44"/>
    <w:rsid w:val="006C2CE7"/>
    <w:rsid w:val="006C2F4D"/>
    <w:rsid w:val="006C32CB"/>
    <w:rsid w:val="006C35D1"/>
    <w:rsid w:val="006C3774"/>
    <w:rsid w:val="006C3B49"/>
    <w:rsid w:val="006C40F9"/>
    <w:rsid w:val="006C42CC"/>
    <w:rsid w:val="006C43E6"/>
    <w:rsid w:val="006C44AF"/>
    <w:rsid w:val="006C45D0"/>
    <w:rsid w:val="006C4721"/>
    <w:rsid w:val="006C4DB7"/>
    <w:rsid w:val="006C5339"/>
    <w:rsid w:val="006C53AB"/>
    <w:rsid w:val="006C572F"/>
    <w:rsid w:val="006C5900"/>
    <w:rsid w:val="006C5AD7"/>
    <w:rsid w:val="006C5DF0"/>
    <w:rsid w:val="006C5E5D"/>
    <w:rsid w:val="006C5F0A"/>
    <w:rsid w:val="006C6AF8"/>
    <w:rsid w:val="006C6F2A"/>
    <w:rsid w:val="006C71EB"/>
    <w:rsid w:val="006C77F1"/>
    <w:rsid w:val="006C789C"/>
    <w:rsid w:val="006C7B9B"/>
    <w:rsid w:val="006C7CFD"/>
    <w:rsid w:val="006D002E"/>
    <w:rsid w:val="006D0066"/>
    <w:rsid w:val="006D0247"/>
    <w:rsid w:val="006D0554"/>
    <w:rsid w:val="006D0596"/>
    <w:rsid w:val="006D0747"/>
    <w:rsid w:val="006D08F8"/>
    <w:rsid w:val="006D0BFF"/>
    <w:rsid w:val="006D0E4C"/>
    <w:rsid w:val="006D1037"/>
    <w:rsid w:val="006D114F"/>
    <w:rsid w:val="006D18FB"/>
    <w:rsid w:val="006D1DA5"/>
    <w:rsid w:val="006D1FBA"/>
    <w:rsid w:val="006D20C2"/>
    <w:rsid w:val="006D2483"/>
    <w:rsid w:val="006D2C8A"/>
    <w:rsid w:val="006D339D"/>
    <w:rsid w:val="006D3641"/>
    <w:rsid w:val="006D3945"/>
    <w:rsid w:val="006D3A0D"/>
    <w:rsid w:val="006D3BA6"/>
    <w:rsid w:val="006D3C62"/>
    <w:rsid w:val="006D4205"/>
    <w:rsid w:val="006D4304"/>
    <w:rsid w:val="006D493E"/>
    <w:rsid w:val="006D4D04"/>
    <w:rsid w:val="006D4D6B"/>
    <w:rsid w:val="006D4F52"/>
    <w:rsid w:val="006D53C5"/>
    <w:rsid w:val="006D545D"/>
    <w:rsid w:val="006D55ED"/>
    <w:rsid w:val="006D5C1A"/>
    <w:rsid w:val="006D5CFF"/>
    <w:rsid w:val="006D6B13"/>
    <w:rsid w:val="006D6FB1"/>
    <w:rsid w:val="006D7000"/>
    <w:rsid w:val="006D7337"/>
    <w:rsid w:val="006D7392"/>
    <w:rsid w:val="006D74D3"/>
    <w:rsid w:val="006D74D9"/>
    <w:rsid w:val="006D7950"/>
    <w:rsid w:val="006D7A07"/>
    <w:rsid w:val="006D7A66"/>
    <w:rsid w:val="006D7B08"/>
    <w:rsid w:val="006E008C"/>
    <w:rsid w:val="006E03CE"/>
    <w:rsid w:val="006E04A6"/>
    <w:rsid w:val="006E0822"/>
    <w:rsid w:val="006E0CC4"/>
    <w:rsid w:val="006E0CC6"/>
    <w:rsid w:val="006E0DDC"/>
    <w:rsid w:val="006E1C4E"/>
    <w:rsid w:val="006E1CB4"/>
    <w:rsid w:val="006E222F"/>
    <w:rsid w:val="006E231F"/>
    <w:rsid w:val="006E24E7"/>
    <w:rsid w:val="006E2535"/>
    <w:rsid w:val="006E26F8"/>
    <w:rsid w:val="006E2B09"/>
    <w:rsid w:val="006E2C25"/>
    <w:rsid w:val="006E30BB"/>
    <w:rsid w:val="006E315D"/>
    <w:rsid w:val="006E3184"/>
    <w:rsid w:val="006E3484"/>
    <w:rsid w:val="006E348F"/>
    <w:rsid w:val="006E3542"/>
    <w:rsid w:val="006E41B7"/>
    <w:rsid w:val="006E41C9"/>
    <w:rsid w:val="006E43CC"/>
    <w:rsid w:val="006E44B2"/>
    <w:rsid w:val="006E46A6"/>
    <w:rsid w:val="006E496A"/>
    <w:rsid w:val="006E49D7"/>
    <w:rsid w:val="006E4AE7"/>
    <w:rsid w:val="006E4E5D"/>
    <w:rsid w:val="006E51FC"/>
    <w:rsid w:val="006E52C6"/>
    <w:rsid w:val="006E5933"/>
    <w:rsid w:val="006E5B83"/>
    <w:rsid w:val="006E5D2D"/>
    <w:rsid w:val="006E6687"/>
    <w:rsid w:val="006E66C1"/>
    <w:rsid w:val="006E677E"/>
    <w:rsid w:val="006E6B12"/>
    <w:rsid w:val="006E6DA4"/>
    <w:rsid w:val="006E6E02"/>
    <w:rsid w:val="006E6E15"/>
    <w:rsid w:val="006E6F1B"/>
    <w:rsid w:val="006E7208"/>
    <w:rsid w:val="006E74C7"/>
    <w:rsid w:val="006E7EE6"/>
    <w:rsid w:val="006F00E8"/>
    <w:rsid w:val="006F0310"/>
    <w:rsid w:val="006F03F0"/>
    <w:rsid w:val="006F0583"/>
    <w:rsid w:val="006F07DE"/>
    <w:rsid w:val="006F088F"/>
    <w:rsid w:val="006F0CA9"/>
    <w:rsid w:val="006F1322"/>
    <w:rsid w:val="006F155C"/>
    <w:rsid w:val="006F164C"/>
    <w:rsid w:val="006F1672"/>
    <w:rsid w:val="006F1759"/>
    <w:rsid w:val="006F1880"/>
    <w:rsid w:val="006F1D91"/>
    <w:rsid w:val="006F21F5"/>
    <w:rsid w:val="006F2283"/>
    <w:rsid w:val="006F22C1"/>
    <w:rsid w:val="006F23F3"/>
    <w:rsid w:val="006F2580"/>
    <w:rsid w:val="006F2B7A"/>
    <w:rsid w:val="006F2CF3"/>
    <w:rsid w:val="006F32CD"/>
    <w:rsid w:val="006F33BF"/>
    <w:rsid w:val="006F33EE"/>
    <w:rsid w:val="006F3761"/>
    <w:rsid w:val="006F3A55"/>
    <w:rsid w:val="006F3B7D"/>
    <w:rsid w:val="006F3CA5"/>
    <w:rsid w:val="006F408E"/>
    <w:rsid w:val="006F4349"/>
    <w:rsid w:val="006F4611"/>
    <w:rsid w:val="006F48A7"/>
    <w:rsid w:val="006F4C4E"/>
    <w:rsid w:val="006F5006"/>
    <w:rsid w:val="006F5223"/>
    <w:rsid w:val="006F57B0"/>
    <w:rsid w:val="006F6143"/>
    <w:rsid w:val="006F615A"/>
    <w:rsid w:val="006F649F"/>
    <w:rsid w:val="006F6583"/>
    <w:rsid w:val="006F67D3"/>
    <w:rsid w:val="006F7368"/>
    <w:rsid w:val="006F76D5"/>
    <w:rsid w:val="006F77BC"/>
    <w:rsid w:val="006F7A04"/>
    <w:rsid w:val="006F7B9C"/>
    <w:rsid w:val="006F7E2B"/>
    <w:rsid w:val="006F7E37"/>
    <w:rsid w:val="00700164"/>
    <w:rsid w:val="00700200"/>
    <w:rsid w:val="007009A2"/>
    <w:rsid w:val="00701257"/>
    <w:rsid w:val="007013DD"/>
    <w:rsid w:val="00701772"/>
    <w:rsid w:val="007017D3"/>
    <w:rsid w:val="007017D6"/>
    <w:rsid w:val="00701E5C"/>
    <w:rsid w:val="00701FBC"/>
    <w:rsid w:val="0070200D"/>
    <w:rsid w:val="007021AB"/>
    <w:rsid w:val="0070268A"/>
    <w:rsid w:val="0070268B"/>
    <w:rsid w:val="0070281B"/>
    <w:rsid w:val="0070298E"/>
    <w:rsid w:val="00702B6C"/>
    <w:rsid w:val="00702C0E"/>
    <w:rsid w:val="00702C11"/>
    <w:rsid w:val="00702D62"/>
    <w:rsid w:val="00702DD9"/>
    <w:rsid w:val="00702DFA"/>
    <w:rsid w:val="00702FF4"/>
    <w:rsid w:val="00703179"/>
    <w:rsid w:val="00703271"/>
    <w:rsid w:val="00703C9D"/>
    <w:rsid w:val="00703CAC"/>
    <w:rsid w:val="00703DEB"/>
    <w:rsid w:val="00704947"/>
    <w:rsid w:val="00704AC6"/>
    <w:rsid w:val="00704DAB"/>
    <w:rsid w:val="007051DF"/>
    <w:rsid w:val="00705227"/>
    <w:rsid w:val="0070523F"/>
    <w:rsid w:val="00705242"/>
    <w:rsid w:val="007052D5"/>
    <w:rsid w:val="00705515"/>
    <w:rsid w:val="00705522"/>
    <w:rsid w:val="00705555"/>
    <w:rsid w:val="007059DC"/>
    <w:rsid w:val="00705CD3"/>
    <w:rsid w:val="0070677B"/>
    <w:rsid w:val="00706ACB"/>
    <w:rsid w:val="00706E0A"/>
    <w:rsid w:val="00707389"/>
    <w:rsid w:val="00707500"/>
    <w:rsid w:val="00707652"/>
    <w:rsid w:val="00707C20"/>
    <w:rsid w:val="00707D4B"/>
    <w:rsid w:val="0071008F"/>
    <w:rsid w:val="007101EC"/>
    <w:rsid w:val="007103F0"/>
    <w:rsid w:val="00710584"/>
    <w:rsid w:val="007107E8"/>
    <w:rsid w:val="007108F9"/>
    <w:rsid w:val="00710E16"/>
    <w:rsid w:val="00710E97"/>
    <w:rsid w:val="007115B1"/>
    <w:rsid w:val="0071166C"/>
    <w:rsid w:val="00712248"/>
    <w:rsid w:val="00712575"/>
    <w:rsid w:val="00712924"/>
    <w:rsid w:val="00712B06"/>
    <w:rsid w:val="00713259"/>
    <w:rsid w:val="00713357"/>
    <w:rsid w:val="007134C4"/>
    <w:rsid w:val="00713BC7"/>
    <w:rsid w:val="00713E4B"/>
    <w:rsid w:val="00714063"/>
    <w:rsid w:val="00714110"/>
    <w:rsid w:val="007144F1"/>
    <w:rsid w:val="0071493D"/>
    <w:rsid w:val="00714B72"/>
    <w:rsid w:val="00714C8A"/>
    <w:rsid w:val="00715257"/>
    <w:rsid w:val="0071538D"/>
    <w:rsid w:val="00716086"/>
    <w:rsid w:val="00716A6C"/>
    <w:rsid w:val="00716AA0"/>
    <w:rsid w:val="00716DCA"/>
    <w:rsid w:val="00716E59"/>
    <w:rsid w:val="0071713B"/>
    <w:rsid w:val="007171F4"/>
    <w:rsid w:val="007172CC"/>
    <w:rsid w:val="00717BA5"/>
    <w:rsid w:val="00717C5A"/>
    <w:rsid w:val="00717D98"/>
    <w:rsid w:val="00717DCC"/>
    <w:rsid w:val="00720061"/>
    <w:rsid w:val="00720D23"/>
    <w:rsid w:val="007212B0"/>
    <w:rsid w:val="007215CB"/>
    <w:rsid w:val="0072191A"/>
    <w:rsid w:val="00721C46"/>
    <w:rsid w:val="00722063"/>
    <w:rsid w:val="00722253"/>
    <w:rsid w:val="007222AC"/>
    <w:rsid w:val="007222DD"/>
    <w:rsid w:val="00722385"/>
    <w:rsid w:val="00722597"/>
    <w:rsid w:val="00722761"/>
    <w:rsid w:val="00722A40"/>
    <w:rsid w:val="00722B8A"/>
    <w:rsid w:val="00722CB6"/>
    <w:rsid w:val="0072340A"/>
    <w:rsid w:val="00723563"/>
    <w:rsid w:val="00723684"/>
    <w:rsid w:val="007239F9"/>
    <w:rsid w:val="00723A74"/>
    <w:rsid w:val="00723CBE"/>
    <w:rsid w:val="00723FF1"/>
    <w:rsid w:val="00724A3C"/>
    <w:rsid w:val="00724B26"/>
    <w:rsid w:val="00724B66"/>
    <w:rsid w:val="00724DCF"/>
    <w:rsid w:val="00724E9A"/>
    <w:rsid w:val="00724F10"/>
    <w:rsid w:val="007255FA"/>
    <w:rsid w:val="007256C0"/>
    <w:rsid w:val="00725726"/>
    <w:rsid w:val="007257C3"/>
    <w:rsid w:val="0072592D"/>
    <w:rsid w:val="00725D05"/>
    <w:rsid w:val="00726788"/>
    <w:rsid w:val="00726AEB"/>
    <w:rsid w:val="00726F76"/>
    <w:rsid w:val="007273E8"/>
    <w:rsid w:val="007276E3"/>
    <w:rsid w:val="00727A24"/>
    <w:rsid w:val="00727A4D"/>
    <w:rsid w:val="00727A54"/>
    <w:rsid w:val="00727B87"/>
    <w:rsid w:val="00727BAC"/>
    <w:rsid w:val="00730739"/>
    <w:rsid w:val="00730955"/>
    <w:rsid w:val="00730D59"/>
    <w:rsid w:val="00731641"/>
    <w:rsid w:val="007317C9"/>
    <w:rsid w:val="0073196C"/>
    <w:rsid w:val="00731F3A"/>
    <w:rsid w:val="00732556"/>
    <w:rsid w:val="0073290C"/>
    <w:rsid w:val="00732928"/>
    <w:rsid w:val="00732B68"/>
    <w:rsid w:val="00732D53"/>
    <w:rsid w:val="00732F6E"/>
    <w:rsid w:val="00733167"/>
    <w:rsid w:val="007331A7"/>
    <w:rsid w:val="0073382F"/>
    <w:rsid w:val="00733B12"/>
    <w:rsid w:val="00733E09"/>
    <w:rsid w:val="00733EB7"/>
    <w:rsid w:val="0073404E"/>
    <w:rsid w:val="0073423E"/>
    <w:rsid w:val="00734297"/>
    <w:rsid w:val="007343D1"/>
    <w:rsid w:val="007348A6"/>
    <w:rsid w:val="00734D5E"/>
    <w:rsid w:val="00734EDE"/>
    <w:rsid w:val="0073507F"/>
    <w:rsid w:val="00735302"/>
    <w:rsid w:val="007353A1"/>
    <w:rsid w:val="007354BE"/>
    <w:rsid w:val="00735B25"/>
    <w:rsid w:val="00735CCA"/>
    <w:rsid w:val="00735F69"/>
    <w:rsid w:val="00735FC2"/>
    <w:rsid w:val="007360E0"/>
    <w:rsid w:val="00736157"/>
    <w:rsid w:val="00736183"/>
    <w:rsid w:val="007361FE"/>
    <w:rsid w:val="0073634A"/>
    <w:rsid w:val="007363C5"/>
    <w:rsid w:val="007368EA"/>
    <w:rsid w:val="00736954"/>
    <w:rsid w:val="007371BA"/>
    <w:rsid w:val="007372A2"/>
    <w:rsid w:val="00737892"/>
    <w:rsid w:val="00737A16"/>
    <w:rsid w:val="00740110"/>
    <w:rsid w:val="007401D7"/>
    <w:rsid w:val="00740329"/>
    <w:rsid w:val="00740793"/>
    <w:rsid w:val="007409DD"/>
    <w:rsid w:val="007415AD"/>
    <w:rsid w:val="007415E5"/>
    <w:rsid w:val="00741706"/>
    <w:rsid w:val="00741856"/>
    <w:rsid w:val="00741ED2"/>
    <w:rsid w:val="00742151"/>
    <w:rsid w:val="007423D8"/>
    <w:rsid w:val="0074250B"/>
    <w:rsid w:val="007425C6"/>
    <w:rsid w:val="00742854"/>
    <w:rsid w:val="00743300"/>
    <w:rsid w:val="007435D1"/>
    <w:rsid w:val="00743A12"/>
    <w:rsid w:val="00743B87"/>
    <w:rsid w:val="00743EED"/>
    <w:rsid w:val="0074425D"/>
    <w:rsid w:val="007445B5"/>
    <w:rsid w:val="00744657"/>
    <w:rsid w:val="00744789"/>
    <w:rsid w:val="00744BED"/>
    <w:rsid w:val="00744F23"/>
    <w:rsid w:val="00744FC9"/>
    <w:rsid w:val="007453CD"/>
    <w:rsid w:val="007454BA"/>
    <w:rsid w:val="00745A3D"/>
    <w:rsid w:val="00745C4C"/>
    <w:rsid w:val="00746174"/>
    <w:rsid w:val="007469A2"/>
    <w:rsid w:val="00746D26"/>
    <w:rsid w:val="00746FC5"/>
    <w:rsid w:val="007472FA"/>
    <w:rsid w:val="00747315"/>
    <w:rsid w:val="00747639"/>
    <w:rsid w:val="00747A50"/>
    <w:rsid w:val="00747E07"/>
    <w:rsid w:val="00747E1D"/>
    <w:rsid w:val="007501DD"/>
    <w:rsid w:val="0075064D"/>
    <w:rsid w:val="007510F2"/>
    <w:rsid w:val="0075133A"/>
    <w:rsid w:val="0075189C"/>
    <w:rsid w:val="007519AC"/>
    <w:rsid w:val="007519C3"/>
    <w:rsid w:val="0075210D"/>
    <w:rsid w:val="007528F1"/>
    <w:rsid w:val="00752B6D"/>
    <w:rsid w:val="00752DB0"/>
    <w:rsid w:val="007530C5"/>
    <w:rsid w:val="00753155"/>
    <w:rsid w:val="0075332B"/>
    <w:rsid w:val="0075354A"/>
    <w:rsid w:val="007535D7"/>
    <w:rsid w:val="00753895"/>
    <w:rsid w:val="007538CF"/>
    <w:rsid w:val="007538F9"/>
    <w:rsid w:val="0075391E"/>
    <w:rsid w:val="00753D9F"/>
    <w:rsid w:val="00753DE2"/>
    <w:rsid w:val="00753FA2"/>
    <w:rsid w:val="00753FFD"/>
    <w:rsid w:val="0075409B"/>
    <w:rsid w:val="007541B6"/>
    <w:rsid w:val="007541FC"/>
    <w:rsid w:val="00754AFA"/>
    <w:rsid w:val="00754C38"/>
    <w:rsid w:val="00754CD0"/>
    <w:rsid w:val="00754D14"/>
    <w:rsid w:val="00754EE5"/>
    <w:rsid w:val="007550A5"/>
    <w:rsid w:val="00755100"/>
    <w:rsid w:val="00755EB4"/>
    <w:rsid w:val="00755F4E"/>
    <w:rsid w:val="0075685D"/>
    <w:rsid w:val="00756B4A"/>
    <w:rsid w:val="00756D9F"/>
    <w:rsid w:val="00757273"/>
    <w:rsid w:val="0075729C"/>
    <w:rsid w:val="0075791B"/>
    <w:rsid w:val="007601C3"/>
    <w:rsid w:val="0076034B"/>
    <w:rsid w:val="007605FA"/>
    <w:rsid w:val="00760778"/>
    <w:rsid w:val="00760D46"/>
    <w:rsid w:val="0076119A"/>
    <w:rsid w:val="007611F2"/>
    <w:rsid w:val="00761B9E"/>
    <w:rsid w:val="007625E7"/>
    <w:rsid w:val="0076264B"/>
    <w:rsid w:val="007626C6"/>
    <w:rsid w:val="007626F4"/>
    <w:rsid w:val="00762864"/>
    <w:rsid w:val="00762B1D"/>
    <w:rsid w:val="00762BA6"/>
    <w:rsid w:val="00762C95"/>
    <w:rsid w:val="00763336"/>
    <w:rsid w:val="007638FF"/>
    <w:rsid w:val="00763C86"/>
    <w:rsid w:val="007643E9"/>
    <w:rsid w:val="007648A0"/>
    <w:rsid w:val="0076491A"/>
    <w:rsid w:val="00764E66"/>
    <w:rsid w:val="007653CF"/>
    <w:rsid w:val="007655E5"/>
    <w:rsid w:val="00765614"/>
    <w:rsid w:val="007656AD"/>
    <w:rsid w:val="00765869"/>
    <w:rsid w:val="0076591F"/>
    <w:rsid w:val="00765AA9"/>
    <w:rsid w:val="00765EBD"/>
    <w:rsid w:val="0076627D"/>
    <w:rsid w:val="007669FF"/>
    <w:rsid w:val="00766B1A"/>
    <w:rsid w:val="00766F11"/>
    <w:rsid w:val="007670A6"/>
    <w:rsid w:val="007672F8"/>
    <w:rsid w:val="00767471"/>
    <w:rsid w:val="00767A11"/>
    <w:rsid w:val="00767A29"/>
    <w:rsid w:val="0077035D"/>
    <w:rsid w:val="00770708"/>
    <w:rsid w:val="00770DF5"/>
    <w:rsid w:val="00770F4D"/>
    <w:rsid w:val="00771301"/>
    <w:rsid w:val="007716B8"/>
    <w:rsid w:val="00771A47"/>
    <w:rsid w:val="00771C42"/>
    <w:rsid w:val="007720AD"/>
    <w:rsid w:val="0077272D"/>
    <w:rsid w:val="00772992"/>
    <w:rsid w:val="00772A0D"/>
    <w:rsid w:val="00772B5E"/>
    <w:rsid w:val="00772C38"/>
    <w:rsid w:val="00772CAC"/>
    <w:rsid w:val="00772FA4"/>
    <w:rsid w:val="0077342E"/>
    <w:rsid w:val="007734DE"/>
    <w:rsid w:val="0077370C"/>
    <w:rsid w:val="00773AAB"/>
    <w:rsid w:val="00773B49"/>
    <w:rsid w:val="00774091"/>
    <w:rsid w:val="0077409E"/>
    <w:rsid w:val="007740AE"/>
    <w:rsid w:val="00774332"/>
    <w:rsid w:val="00774503"/>
    <w:rsid w:val="007746F1"/>
    <w:rsid w:val="0077475A"/>
    <w:rsid w:val="0077482A"/>
    <w:rsid w:val="007750F8"/>
    <w:rsid w:val="00775AA4"/>
    <w:rsid w:val="00775D3F"/>
    <w:rsid w:val="00775F4F"/>
    <w:rsid w:val="00776030"/>
    <w:rsid w:val="007761AA"/>
    <w:rsid w:val="007766B9"/>
    <w:rsid w:val="00776A0C"/>
    <w:rsid w:val="00776BCF"/>
    <w:rsid w:val="00776FA4"/>
    <w:rsid w:val="007776C5"/>
    <w:rsid w:val="007776CF"/>
    <w:rsid w:val="007778F0"/>
    <w:rsid w:val="007778F7"/>
    <w:rsid w:val="00777924"/>
    <w:rsid w:val="00777CB1"/>
    <w:rsid w:val="00777EF6"/>
    <w:rsid w:val="00780301"/>
    <w:rsid w:val="0078033D"/>
    <w:rsid w:val="00780597"/>
    <w:rsid w:val="00780F98"/>
    <w:rsid w:val="00780FEB"/>
    <w:rsid w:val="00781288"/>
    <w:rsid w:val="00781879"/>
    <w:rsid w:val="00781CC8"/>
    <w:rsid w:val="00781DC7"/>
    <w:rsid w:val="00781F7B"/>
    <w:rsid w:val="00781FCC"/>
    <w:rsid w:val="00782660"/>
    <w:rsid w:val="00782A20"/>
    <w:rsid w:val="00782AAF"/>
    <w:rsid w:val="007837DE"/>
    <w:rsid w:val="00783DFA"/>
    <w:rsid w:val="00784933"/>
    <w:rsid w:val="00784E12"/>
    <w:rsid w:val="0078509D"/>
    <w:rsid w:val="0078550F"/>
    <w:rsid w:val="00785626"/>
    <w:rsid w:val="00785785"/>
    <w:rsid w:val="0078589B"/>
    <w:rsid w:val="00785E0F"/>
    <w:rsid w:val="0078603D"/>
    <w:rsid w:val="00786413"/>
    <w:rsid w:val="007868BD"/>
    <w:rsid w:val="00786AED"/>
    <w:rsid w:val="00786B80"/>
    <w:rsid w:val="00786C2C"/>
    <w:rsid w:val="00786C70"/>
    <w:rsid w:val="00786F05"/>
    <w:rsid w:val="00786F95"/>
    <w:rsid w:val="0078720B"/>
    <w:rsid w:val="0078798C"/>
    <w:rsid w:val="00787B68"/>
    <w:rsid w:val="00787F8E"/>
    <w:rsid w:val="00790011"/>
    <w:rsid w:val="007900B3"/>
    <w:rsid w:val="007901BE"/>
    <w:rsid w:val="007904B6"/>
    <w:rsid w:val="007906D4"/>
    <w:rsid w:val="00790B07"/>
    <w:rsid w:val="0079117C"/>
    <w:rsid w:val="0079121E"/>
    <w:rsid w:val="00791347"/>
    <w:rsid w:val="0079135B"/>
    <w:rsid w:val="00791552"/>
    <w:rsid w:val="007915A9"/>
    <w:rsid w:val="0079189F"/>
    <w:rsid w:val="00791C71"/>
    <w:rsid w:val="007922CA"/>
    <w:rsid w:val="007927B5"/>
    <w:rsid w:val="00792859"/>
    <w:rsid w:val="0079288C"/>
    <w:rsid w:val="007935BF"/>
    <w:rsid w:val="00793791"/>
    <w:rsid w:val="00793AB0"/>
    <w:rsid w:val="00793E0B"/>
    <w:rsid w:val="007947C4"/>
    <w:rsid w:val="0079495B"/>
    <w:rsid w:val="00794988"/>
    <w:rsid w:val="00794A50"/>
    <w:rsid w:val="00794D17"/>
    <w:rsid w:val="00794D71"/>
    <w:rsid w:val="00794EF1"/>
    <w:rsid w:val="007951D0"/>
    <w:rsid w:val="0079547F"/>
    <w:rsid w:val="007954AE"/>
    <w:rsid w:val="0079562F"/>
    <w:rsid w:val="00795815"/>
    <w:rsid w:val="00795ED7"/>
    <w:rsid w:val="007963E0"/>
    <w:rsid w:val="0079664F"/>
    <w:rsid w:val="007968B9"/>
    <w:rsid w:val="00796A79"/>
    <w:rsid w:val="007974D7"/>
    <w:rsid w:val="00797522"/>
    <w:rsid w:val="00797658"/>
    <w:rsid w:val="0079797A"/>
    <w:rsid w:val="00797C61"/>
    <w:rsid w:val="00797EA5"/>
    <w:rsid w:val="007A004B"/>
    <w:rsid w:val="007A006B"/>
    <w:rsid w:val="007A02B3"/>
    <w:rsid w:val="007A02B8"/>
    <w:rsid w:val="007A03F8"/>
    <w:rsid w:val="007A061B"/>
    <w:rsid w:val="007A0712"/>
    <w:rsid w:val="007A076F"/>
    <w:rsid w:val="007A0A25"/>
    <w:rsid w:val="007A0B4D"/>
    <w:rsid w:val="007A0F7D"/>
    <w:rsid w:val="007A11C7"/>
    <w:rsid w:val="007A1BE9"/>
    <w:rsid w:val="007A1ED5"/>
    <w:rsid w:val="007A2085"/>
    <w:rsid w:val="007A2369"/>
    <w:rsid w:val="007A25E0"/>
    <w:rsid w:val="007A29BE"/>
    <w:rsid w:val="007A3576"/>
    <w:rsid w:val="007A3A08"/>
    <w:rsid w:val="007A4BE0"/>
    <w:rsid w:val="007A507F"/>
    <w:rsid w:val="007A51A8"/>
    <w:rsid w:val="007A51F8"/>
    <w:rsid w:val="007A5226"/>
    <w:rsid w:val="007A5B29"/>
    <w:rsid w:val="007A5B35"/>
    <w:rsid w:val="007A5EFD"/>
    <w:rsid w:val="007A606B"/>
    <w:rsid w:val="007A60F2"/>
    <w:rsid w:val="007A6253"/>
    <w:rsid w:val="007A62C7"/>
    <w:rsid w:val="007A6492"/>
    <w:rsid w:val="007A65C8"/>
    <w:rsid w:val="007A6E09"/>
    <w:rsid w:val="007A700E"/>
    <w:rsid w:val="007A7117"/>
    <w:rsid w:val="007A749A"/>
    <w:rsid w:val="007A767C"/>
    <w:rsid w:val="007A7C7D"/>
    <w:rsid w:val="007A7CED"/>
    <w:rsid w:val="007A7D95"/>
    <w:rsid w:val="007B01B9"/>
    <w:rsid w:val="007B0953"/>
    <w:rsid w:val="007B1112"/>
    <w:rsid w:val="007B114A"/>
    <w:rsid w:val="007B11E7"/>
    <w:rsid w:val="007B17C3"/>
    <w:rsid w:val="007B2629"/>
    <w:rsid w:val="007B2962"/>
    <w:rsid w:val="007B2B25"/>
    <w:rsid w:val="007B2D15"/>
    <w:rsid w:val="007B2D5E"/>
    <w:rsid w:val="007B2E90"/>
    <w:rsid w:val="007B3856"/>
    <w:rsid w:val="007B385B"/>
    <w:rsid w:val="007B38CB"/>
    <w:rsid w:val="007B3D6E"/>
    <w:rsid w:val="007B4661"/>
    <w:rsid w:val="007B47FC"/>
    <w:rsid w:val="007B490A"/>
    <w:rsid w:val="007B4A2A"/>
    <w:rsid w:val="007B4E63"/>
    <w:rsid w:val="007B4EE1"/>
    <w:rsid w:val="007B50ED"/>
    <w:rsid w:val="007B543C"/>
    <w:rsid w:val="007B5475"/>
    <w:rsid w:val="007B54E9"/>
    <w:rsid w:val="007B5898"/>
    <w:rsid w:val="007B5FC7"/>
    <w:rsid w:val="007B6001"/>
    <w:rsid w:val="007B661F"/>
    <w:rsid w:val="007B66A4"/>
    <w:rsid w:val="007B6716"/>
    <w:rsid w:val="007B6D95"/>
    <w:rsid w:val="007B7120"/>
    <w:rsid w:val="007B71B9"/>
    <w:rsid w:val="007B7725"/>
    <w:rsid w:val="007B7870"/>
    <w:rsid w:val="007B78A6"/>
    <w:rsid w:val="007B7AFD"/>
    <w:rsid w:val="007B7FC7"/>
    <w:rsid w:val="007C00FF"/>
    <w:rsid w:val="007C06C0"/>
    <w:rsid w:val="007C08CE"/>
    <w:rsid w:val="007C0A57"/>
    <w:rsid w:val="007C1117"/>
    <w:rsid w:val="007C114E"/>
    <w:rsid w:val="007C1162"/>
    <w:rsid w:val="007C1B09"/>
    <w:rsid w:val="007C1C43"/>
    <w:rsid w:val="007C1FF7"/>
    <w:rsid w:val="007C2392"/>
    <w:rsid w:val="007C2DA0"/>
    <w:rsid w:val="007C2F2F"/>
    <w:rsid w:val="007C2FF5"/>
    <w:rsid w:val="007C3208"/>
    <w:rsid w:val="007C32F6"/>
    <w:rsid w:val="007C3990"/>
    <w:rsid w:val="007C3CA5"/>
    <w:rsid w:val="007C3E03"/>
    <w:rsid w:val="007C3E2A"/>
    <w:rsid w:val="007C3EAF"/>
    <w:rsid w:val="007C4273"/>
    <w:rsid w:val="007C4581"/>
    <w:rsid w:val="007C47A5"/>
    <w:rsid w:val="007C4AF9"/>
    <w:rsid w:val="007C4E4F"/>
    <w:rsid w:val="007C51D7"/>
    <w:rsid w:val="007C5350"/>
    <w:rsid w:val="007C578D"/>
    <w:rsid w:val="007C5B04"/>
    <w:rsid w:val="007C5BAF"/>
    <w:rsid w:val="007C5F50"/>
    <w:rsid w:val="007C61C1"/>
    <w:rsid w:val="007C6667"/>
    <w:rsid w:val="007C6A2C"/>
    <w:rsid w:val="007C6DFF"/>
    <w:rsid w:val="007C7784"/>
    <w:rsid w:val="007D0166"/>
    <w:rsid w:val="007D0399"/>
    <w:rsid w:val="007D0AD0"/>
    <w:rsid w:val="007D0DC4"/>
    <w:rsid w:val="007D11AC"/>
    <w:rsid w:val="007D175F"/>
    <w:rsid w:val="007D17C9"/>
    <w:rsid w:val="007D19CD"/>
    <w:rsid w:val="007D1BC3"/>
    <w:rsid w:val="007D1D82"/>
    <w:rsid w:val="007D1F69"/>
    <w:rsid w:val="007D2436"/>
    <w:rsid w:val="007D251B"/>
    <w:rsid w:val="007D259E"/>
    <w:rsid w:val="007D268C"/>
    <w:rsid w:val="007D2804"/>
    <w:rsid w:val="007D2868"/>
    <w:rsid w:val="007D29F5"/>
    <w:rsid w:val="007D2D1A"/>
    <w:rsid w:val="007D308B"/>
    <w:rsid w:val="007D31EE"/>
    <w:rsid w:val="007D3203"/>
    <w:rsid w:val="007D3767"/>
    <w:rsid w:val="007D37C3"/>
    <w:rsid w:val="007D3835"/>
    <w:rsid w:val="007D3A79"/>
    <w:rsid w:val="007D49CC"/>
    <w:rsid w:val="007D4B7B"/>
    <w:rsid w:val="007D5102"/>
    <w:rsid w:val="007D5F96"/>
    <w:rsid w:val="007D5FAA"/>
    <w:rsid w:val="007D62F2"/>
    <w:rsid w:val="007D6398"/>
    <w:rsid w:val="007D65D3"/>
    <w:rsid w:val="007D6A49"/>
    <w:rsid w:val="007D6BD5"/>
    <w:rsid w:val="007D6FE0"/>
    <w:rsid w:val="007D7434"/>
    <w:rsid w:val="007D74CB"/>
    <w:rsid w:val="007D757F"/>
    <w:rsid w:val="007E00A4"/>
    <w:rsid w:val="007E0166"/>
    <w:rsid w:val="007E0378"/>
    <w:rsid w:val="007E07BF"/>
    <w:rsid w:val="007E09B9"/>
    <w:rsid w:val="007E0AB1"/>
    <w:rsid w:val="007E0C23"/>
    <w:rsid w:val="007E0ED1"/>
    <w:rsid w:val="007E0F97"/>
    <w:rsid w:val="007E111D"/>
    <w:rsid w:val="007E1336"/>
    <w:rsid w:val="007E145F"/>
    <w:rsid w:val="007E152D"/>
    <w:rsid w:val="007E1A4E"/>
    <w:rsid w:val="007E1C64"/>
    <w:rsid w:val="007E20C9"/>
    <w:rsid w:val="007E2225"/>
    <w:rsid w:val="007E224A"/>
    <w:rsid w:val="007E2280"/>
    <w:rsid w:val="007E239A"/>
    <w:rsid w:val="007E265B"/>
    <w:rsid w:val="007E2E59"/>
    <w:rsid w:val="007E2EE7"/>
    <w:rsid w:val="007E2F38"/>
    <w:rsid w:val="007E3E0F"/>
    <w:rsid w:val="007E48CE"/>
    <w:rsid w:val="007E4F30"/>
    <w:rsid w:val="007E50E7"/>
    <w:rsid w:val="007E574E"/>
    <w:rsid w:val="007E5820"/>
    <w:rsid w:val="007E5852"/>
    <w:rsid w:val="007E594B"/>
    <w:rsid w:val="007E609D"/>
    <w:rsid w:val="007E678B"/>
    <w:rsid w:val="007E6822"/>
    <w:rsid w:val="007E6B5D"/>
    <w:rsid w:val="007E6EB4"/>
    <w:rsid w:val="007E6F03"/>
    <w:rsid w:val="007E7090"/>
    <w:rsid w:val="007E75A3"/>
    <w:rsid w:val="007E7979"/>
    <w:rsid w:val="007E7B30"/>
    <w:rsid w:val="007E7C45"/>
    <w:rsid w:val="007F0394"/>
    <w:rsid w:val="007F07EE"/>
    <w:rsid w:val="007F0B19"/>
    <w:rsid w:val="007F0D15"/>
    <w:rsid w:val="007F11AB"/>
    <w:rsid w:val="007F1412"/>
    <w:rsid w:val="007F1846"/>
    <w:rsid w:val="007F18DC"/>
    <w:rsid w:val="007F18FB"/>
    <w:rsid w:val="007F1967"/>
    <w:rsid w:val="007F20F5"/>
    <w:rsid w:val="007F22E2"/>
    <w:rsid w:val="007F230F"/>
    <w:rsid w:val="007F2511"/>
    <w:rsid w:val="007F2586"/>
    <w:rsid w:val="007F27AB"/>
    <w:rsid w:val="007F299D"/>
    <w:rsid w:val="007F2BC8"/>
    <w:rsid w:val="007F2D45"/>
    <w:rsid w:val="007F2F9C"/>
    <w:rsid w:val="007F3268"/>
    <w:rsid w:val="007F33CB"/>
    <w:rsid w:val="007F34C0"/>
    <w:rsid w:val="007F36E7"/>
    <w:rsid w:val="007F37E1"/>
    <w:rsid w:val="007F38CF"/>
    <w:rsid w:val="007F39F1"/>
    <w:rsid w:val="007F3F99"/>
    <w:rsid w:val="007F417C"/>
    <w:rsid w:val="007F4361"/>
    <w:rsid w:val="007F443F"/>
    <w:rsid w:val="007F4A8D"/>
    <w:rsid w:val="007F4B94"/>
    <w:rsid w:val="007F4CF0"/>
    <w:rsid w:val="007F5343"/>
    <w:rsid w:val="007F5548"/>
    <w:rsid w:val="007F5B6C"/>
    <w:rsid w:val="007F5D0D"/>
    <w:rsid w:val="007F5DFA"/>
    <w:rsid w:val="007F5FE1"/>
    <w:rsid w:val="007F6433"/>
    <w:rsid w:val="007F646A"/>
    <w:rsid w:val="007F650E"/>
    <w:rsid w:val="007F671D"/>
    <w:rsid w:val="007F69FC"/>
    <w:rsid w:val="007F6BFA"/>
    <w:rsid w:val="007F6C87"/>
    <w:rsid w:val="007F6E03"/>
    <w:rsid w:val="007F6E9F"/>
    <w:rsid w:val="007F718C"/>
    <w:rsid w:val="007F7360"/>
    <w:rsid w:val="007F79B7"/>
    <w:rsid w:val="007F7ED4"/>
    <w:rsid w:val="007F7F00"/>
    <w:rsid w:val="008001CA"/>
    <w:rsid w:val="00800273"/>
    <w:rsid w:val="008004E4"/>
    <w:rsid w:val="00800997"/>
    <w:rsid w:val="0080104C"/>
    <w:rsid w:val="00801644"/>
    <w:rsid w:val="00801AEA"/>
    <w:rsid w:val="00801B76"/>
    <w:rsid w:val="00801D70"/>
    <w:rsid w:val="008021C7"/>
    <w:rsid w:val="0080222D"/>
    <w:rsid w:val="008022B5"/>
    <w:rsid w:val="00802A19"/>
    <w:rsid w:val="00802CAA"/>
    <w:rsid w:val="0080373D"/>
    <w:rsid w:val="008038D4"/>
    <w:rsid w:val="00803CAD"/>
    <w:rsid w:val="00803CC7"/>
    <w:rsid w:val="00803F38"/>
    <w:rsid w:val="0080464C"/>
    <w:rsid w:val="008046A0"/>
    <w:rsid w:val="00804E92"/>
    <w:rsid w:val="008050A7"/>
    <w:rsid w:val="008052EF"/>
    <w:rsid w:val="0080596A"/>
    <w:rsid w:val="0080716C"/>
    <w:rsid w:val="008075FA"/>
    <w:rsid w:val="008076C5"/>
    <w:rsid w:val="00807BC4"/>
    <w:rsid w:val="00807EE7"/>
    <w:rsid w:val="00810613"/>
    <w:rsid w:val="00810995"/>
    <w:rsid w:val="00810C36"/>
    <w:rsid w:val="0081165F"/>
    <w:rsid w:val="00811CF3"/>
    <w:rsid w:val="00811EE5"/>
    <w:rsid w:val="008121B6"/>
    <w:rsid w:val="008121C6"/>
    <w:rsid w:val="008125F5"/>
    <w:rsid w:val="0081265B"/>
    <w:rsid w:val="0081272A"/>
    <w:rsid w:val="00812C37"/>
    <w:rsid w:val="00812EF3"/>
    <w:rsid w:val="00812F2E"/>
    <w:rsid w:val="00812F82"/>
    <w:rsid w:val="00813037"/>
    <w:rsid w:val="008134FF"/>
    <w:rsid w:val="00813994"/>
    <w:rsid w:val="00813A4D"/>
    <w:rsid w:val="00813D40"/>
    <w:rsid w:val="00813FBE"/>
    <w:rsid w:val="0081451B"/>
    <w:rsid w:val="008145E9"/>
    <w:rsid w:val="00814718"/>
    <w:rsid w:val="0081486C"/>
    <w:rsid w:val="008148D3"/>
    <w:rsid w:val="00814BA6"/>
    <w:rsid w:val="00814CCA"/>
    <w:rsid w:val="00814E54"/>
    <w:rsid w:val="008153CC"/>
    <w:rsid w:val="008158C2"/>
    <w:rsid w:val="00815AF1"/>
    <w:rsid w:val="00815ECE"/>
    <w:rsid w:val="0081652C"/>
    <w:rsid w:val="008165C1"/>
    <w:rsid w:val="00816E62"/>
    <w:rsid w:val="00816F20"/>
    <w:rsid w:val="008172ED"/>
    <w:rsid w:val="008179C0"/>
    <w:rsid w:val="00817CB0"/>
    <w:rsid w:val="00817F63"/>
    <w:rsid w:val="008200A1"/>
    <w:rsid w:val="008203AF"/>
    <w:rsid w:val="0082085E"/>
    <w:rsid w:val="00820C43"/>
    <w:rsid w:val="00820F97"/>
    <w:rsid w:val="00820FB6"/>
    <w:rsid w:val="00820FE9"/>
    <w:rsid w:val="00820FF6"/>
    <w:rsid w:val="008213DF"/>
    <w:rsid w:val="00821936"/>
    <w:rsid w:val="00821A63"/>
    <w:rsid w:val="00821DD8"/>
    <w:rsid w:val="00821F26"/>
    <w:rsid w:val="00822265"/>
    <w:rsid w:val="00822604"/>
    <w:rsid w:val="00822882"/>
    <w:rsid w:val="00822C9C"/>
    <w:rsid w:val="00822D07"/>
    <w:rsid w:val="00822E48"/>
    <w:rsid w:val="00823070"/>
    <w:rsid w:val="00823223"/>
    <w:rsid w:val="008234A9"/>
    <w:rsid w:val="00823607"/>
    <w:rsid w:val="00823C23"/>
    <w:rsid w:val="008240EC"/>
    <w:rsid w:val="0082424C"/>
    <w:rsid w:val="008242AB"/>
    <w:rsid w:val="00824706"/>
    <w:rsid w:val="00824868"/>
    <w:rsid w:val="00824A7D"/>
    <w:rsid w:val="008250D9"/>
    <w:rsid w:val="00825277"/>
    <w:rsid w:val="00825452"/>
    <w:rsid w:val="00825A75"/>
    <w:rsid w:val="00825C86"/>
    <w:rsid w:val="00826262"/>
    <w:rsid w:val="008266D8"/>
    <w:rsid w:val="00826938"/>
    <w:rsid w:val="00826A1A"/>
    <w:rsid w:val="00826A7E"/>
    <w:rsid w:val="00826DB5"/>
    <w:rsid w:val="00826E40"/>
    <w:rsid w:val="00826EDE"/>
    <w:rsid w:val="0082782F"/>
    <w:rsid w:val="00827996"/>
    <w:rsid w:val="008279B7"/>
    <w:rsid w:val="0083024A"/>
    <w:rsid w:val="00830349"/>
    <w:rsid w:val="0083037F"/>
    <w:rsid w:val="008303CC"/>
    <w:rsid w:val="008305A3"/>
    <w:rsid w:val="00830652"/>
    <w:rsid w:val="008308B8"/>
    <w:rsid w:val="00830946"/>
    <w:rsid w:val="00830B3B"/>
    <w:rsid w:val="00830C44"/>
    <w:rsid w:val="00830D21"/>
    <w:rsid w:val="00830EEC"/>
    <w:rsid w:val="008313EC"/>
    <w:rsid w:val="00831485"/>
    <w:rsid w:val="008314FD"/>
    <w:rsid w:val="0083151D"/>
    <w:rsid w:val="00831608"/>
    <w:rsid w:val="008319CE"/>
    <w:rsid w:val="00831B06"/>
    <w:rsid w:val="00832000"/>
    <w:rsid w:val="0083219B"/>
    <w:rsid w:val="008322E6"/>
    <w:rsid w:val="00832330"/>
    <w:rsid w:val="0083278B"/>
    <w:rsid w:val="0083278C"/>
    <w:rsid w:val="008327FD"/>
    <w:rsid w:val="00832B4A"/>
    <w:rsid w:val="00832CBE"/>
    <w:rsid w:val="00832ECF"/>
    <w:rsid w:val="0083318B"/>
    <w:rsid w:val="00833278"/>
    <w:rsid w:val="008333D2"/>
    <w:rsid w:val="008338B7"/>
    <w:rsid w:val="00833A66"/>
    <w:rsid w:val="0083424E"/>
    <w:rsid w:val="0083473F"/>
    <w:rsid w:val="00834A41"/>
    <w:rsid w:val="00834A81"/>
    <w:rsid w:val="00834DA4"/>
    <w:rsid w:val="00834DD5"/>
    <w:rsid w:val="008356D2"/>
    <w:rsid w:val="00835D84"/>
    <w:rsid w:val="00835EB8"/>
    <w:rsid w:val="008361C4"/>
    <w:rsid w:val="00836378"/>
    <w:rsid w:val="00836509"/>
    <w:rsid w:val="0083662C"/>
    <w:rsid w:val="00836B93"/>
    <w:rsid w:val="00836D54"/>
    <w:rsid w:val="00836F62"/>
    <w:rsid w:val="00836F80"/>
    <w:rsid w:val="008400B1"/>
    <w:rsid w:val="00840233"/>
    <w:rsid w:val="0084025C"/>
    <w:rsid w:val="0084030F"/>
    <w:rsid w:val="00840AE5"/>
    <w:rsid w:val="00840B76"/>
    <w:rsid w:val="00841077"/>
    <w:rsid w:val="008413F6"/>
    <w:rsid w:val="00841997"/>
    <w:rsid w:val="00841DDB"/>
    <w:rsid w:val="00841FAD"/>
    <w:rsid w:val="00842024"/>
    <w:rsid w:val="00842321"/>
    <w:rsid w:val="00842365"/>
    <w:rsid w:val="00842485"/>
    <w:rsid w:val="00842518"/>
    <w:rsid w:val="00842E30"/>
    <w:rsid w:val="0084306D"/>
    <w:rsid w:val="00843561"/>
    <w:rsid w:val="0084399B"/>
    <w:rsid w:val="008439CF"/>
    <w:rsid w:val="00843C43"/>
    <w:rsid w:val="0084423C"/>
    <w:rsid w:val="00844465"/>
    <w:rsid w:val="008444D0"/>
    <w:rsid w:val="008444D1"/>
    <w:rsid w:val="00844ACF"/>
    <w:rsid w:val="00844E0B"/>
    <w:rsid w:val="0084511B"/>
    <w:rsid w:val="00845348"/>
    <w:rsid w:val="00845368"/>
    <w:rsid w:val="008453BD"/>
    <w:rsid w:val="0084555C"/>
    <w:rsid w:val="008458EE"/>
    <w:rsid w:val="00845CEC"/>
    <w:rsid w:val="00845E23"/>
    <w:rsid w:val="00846449"/>
    <w:rsid w:val="0084655C"/>
    <w:rsid w:val="00846782"/>
    <w:rsid w:val="008469EC"/>
    <w:rsid w:val="00846CE4"/>
    <w:rsid w:val="00846EA1"/>
    <w:rsid w:val="0084701E"/>
    <w:rsid w:val="00847457"/>
    <w:rsid w:val="008474A0"/>
    <w:rsid w:val="00847B54"/>
    <w:rsid w:val="00847B62"/>
    <w:rsid w:val="00847B92"/>
    <w:rsid w:val="00847C29"/>
    <w:rsid w:val="00847D0A"/>
    <w:rsid w:val="00847F7D"/>
    <w:rsid w:val="00850168"/>
    <w:rsid w:val="0085075B"/>
    <w:rsid w:val="0085077B"/>
    <w:rsid w:val="008508D3"/>
    <w:rsid w:val="00850E2D"/>
    <w:rsid w:val="00851188"/>
    <w:rsid w:val="008515DF"/>
    <w:rsid w:val="008516CB"/>
    <w:rsid w:val="008518A8"/>
    <w:rsid w:val="008519BE"/>
    <w:rsid w:val="00851E35"/>
    <w:rsid w:val="008521C0"/>
    <w:rsid w:val="008522B0"/>
    <w:rsid w:val="0085289C"/>
    <w:rsid w:val="00852AFB"/>
    <w:rsid w:val="00852B73"/>
    <w:rsid w:val="00852D36"/>
    <w:rsid w:val="00852F6A"/>
    <w:rsid w:val="00853442"/>
    <w:rsid w:val="008535B9"/>
    <w:rsid w:val="00853797"/>
    <w:rsid w:val="008537CC"/>
    <w:rsid w:val="00853FBB"/>
    <w:rsid w:val="00854270"/>
    <w:rsid w:val="008544A8"/>
    <w:rsid w:val="008544B0"/>
    <w:rsid w:val="00854934"/>
    <w:rsid w:val="00854CEE"/>
    <w:rsid w:val="0085570F"/>
    <w:rsid w:val="00855763"/>
    <w:rsid w:val="00855826"/>
    <w:rsid w:val="0085617E"/>
    <w:rsid w:val="00856601"/>
    <w:rsid w:val="008567B5"/>
    <w:rsid w:val="00856840"/>
    <w:rsid w:val="00856BF5"/>
    <w:rsid w:val="00856E03"/>
    <w:rsid w:val="0085717A"/>
    <w:rsid w:val="0085726C"/>
    <w:rsid w:val="0085726F"/>
    <w:rsid w:val="0085760B"/>
    <w:rsid w:val="00857947"/>
    <w:rsid w:val="00857E5A"/>
    <w:rsid w:val="0086000C"/>
    <w:rsid w:val="0086025A"/>
    <w:rsid w:val="00860262"/>
    <w:rsid w:val="00860666"/>
    <w:rsid w:val="00860857"/>
    <w:rsid w:val="00860937"/>
    <w:rsid w:val="00860DB0"/>
    <w:rsid w:val="00860F36"/>
    <w:rsid w:val="00861525"/>
    <w:rsid w:val="008618D1"/>
    <w:rsid w:val="00861ACB"/>
    <w:rsid w:val="00861B57"/>
    <w:rsid w:val="00861CAD"/>
    <w:rsid w:val="00861D92"/>
    <w:rsid w:val="00861E0D"/>
    <w:rsid w:val="00861E3B"/>
    <w:rsid w:val="00861F7A"/>
    <w:rsid w:val="00862027"/>
    <w:rsid w:val="00862160"/>
    <w:rsid w:val="00862304"/>
    <w:rsid w:val="0086261F"/>
    <w:rsid w:val="00862646"/>
    <w:rsid w:val="008629F5"/>
    <w:rsid w:val="00862A53"/>
    <w:rsid w:val="00862AE4"/>
    <w:rsid w:val="00862B03"/>
    <w:rsid w:val="00863BFE"/>
    <w:rsid w:val="00863DB2"/>
    <w:rsid w:val="008640A8"/>
    <w:rsid w:val="0086413F"/>
    <w:rsid w:val="008643D8"/>
    <w:rsid w:val="0086486B"/>
    <w:rsid w:val="008652CE"/>
    <w:rsid w:val="00865487"/>
    <w:rsid w:val="008659A1"/>
    <w:rsid w:val="00865D5C"/>
    <w:rsid w:val="00865D96"/>
    <w:rsid w:val="00865E2C"/>
    <w:rsid w:val="00866108"/>
    <w:rsid w:val="00866114"/>
    <w:rsid w:val="008667D2"/>
    <w:rsid w:val="00866D4F"/>
    <w:rsid w:val="00866D7E"/>
    <w:rsid w:val="0086705C"/>
    <w:rsid w:val="00867230"/>
    <w:rsid w:val="00867917"/>
    <w:rsid w:val="00867F23"/>
    <w:rsid w:val="00870483"/>
    <w:rsid w:val="008706CF"/>
    <w:rsid w:val="00870778"/>
    <w:rsid w:val="0087079F"/>
    <w:rsid w:val="008710CE"/>
    <w:rsid w:val="008714D9"/>
    <w:rsid w:val="0087173D"/>
    <w:rsid w:val="008717CA"/>
    <w:rsid w:val="00871B57"/>
    <w:rsid w:val="00871D2C"/>
    <w:rsid w:val="008720F3"/>
    <w:rsid w:val="008721FE"/>
    <w:rsid w:val="00872350"/>
    <w:rsid w:val="00872419"/>
    <w:rsid w:val="0087279A"/>
    <w:rsid w:val="00872B83"/>
    <w:rsid w:val="00872F54"/>
    <w:rsid w:val="00873112"/>
    <w:rsid w:val="0087354D"/>
    <w:rsid w:val="00873757"/>
    <w:rsid w:val="008737EB"/>
    <w:rsid w:val="00874368"/>
    <w:rsid w:val="00874485"/>
    <w:rsid w:val="0087465C"/>
    <w:rsid w:val="008747A0"/>
    <w:rsid w:val="00874869"/>
    <w:rsid w:val="00874A9D"/>
    <w:rsid w:val="00874B22"/>
    <w:rsid w:val="00875523"/>
    <w:rsid w:val="008758D4"/>
    <w:rsid w:val="00875BD4"/>
    <w:rsid w:val="00875FE7"/>
    <w:rsid w:val="00875FFE"/>
    <w:rsid w:val="008763DC"/>
    <w:rsid w:val="008769EC"/>
    <w:rsid w:val="00876B62"/>
    <w:rsid w:val="00876F63"/>
    <w:rsid w:val="008775AC"/>
    <w:rsid w:val="00877779"/>
    <w:rsid w:val="00877835"/>
    <w:rsid w:val="00877A09"/>
    <w:rsid w:val="00880005"/>
    <w:rsid w:val="00880379"/>
    <w:rsid w:val="00880C27"/>
    <w:rsid w:val="00880C5F"/>
    <w:rsid w:val="00880E04"/>
    <w:rsid w:val="008812CA"/>
    <w:rsid w:val="008815E0"/>
    <w:rsid w:val="00881CA8"/>
    <w:rsid w:val="00882266"/>
    <w:rsid w:val="0088288C"/>
    <w:rsid w:val="008833FA"/>
    <w:rsid w:val="00883401"/>
    <w:rsid w:val="0088345A"/>
    <w:rsid w:val="00883597"/>
    <w:rsid w:val="00883B38"/>
    <w:rsid w:val="00883FDA"/>
    <w:rsid w:val="00883FFF"/>
    <w:rsid w:val="008846BB"/>
    <w:rsid w:val="008846F6"/>
    <w:rsid w:val="008847B4"/>
    <w:rsid w:val="00884BD9"/>
    <w:rsid w:val="00884ED4"/>
    <w:rsid w:val="00884EDB"/>
    <w:rsid w:val="0088541D"/>
    <w:rsid w:val="0088558F"/>
    <w:rsid w:val="00885AAD"/>
    <w:rsid w:val="00885CEE"/>
    <w:rsid w:val="00885D4E"/>
    <w:rsid w:val="00886015"/>
    <w:rsid w:val="00886137"/>
    <w:rsid w:val="0088613E"/>
    <w:rsid w:val="00886398"/>
    <w:rsid w:val="00886801"/>
    <w:rsid w:val="00886C8F"/>
    <w:rsid w:val="00886F35"/>
    <w:rsid w:val="00886F9B"/>
    <w:rsid w:val="008872CB"/>
    <w:rsid w:val="0088739E"/>
    <w:rsid w:val="00887413"/>
    <w:rsid w:val="00887576"/>
    <w:rsid w:val="008877EA"/>
    <w:rsid w:val="00887836"/>
    <w:rsid w:val="00887AC3"/>
    <w:rsid w:val="00887DD1"/>
    <w:rsid w:val="00890129"/>
    <w:rsid w:val="008907CC"/>
    <w:rsid w:val="008908F0"/>
    <w:rsid w:val="00890CF4"/>
    <w:rsid w:val="00890E02"/>
    <w:rsid w:val="00891149"/>
    <w:rsid w:val="008917CF"/>
    <w:rsid w:val="008921CE"/>
    <w:rsid w:val="0089228D"/>
    <w:rsid w:val="008922BA"/>
    <w:rsid w:val="00892381"/>
    <w:rsid w:val="00892618"/>
    <w:rsid w:val="008929FA"/>
    <w:rsid w:val="00892F41"/>
    <w:rsid w:val="00893269"/>
    <w:rsid w:val="008932EC"/>
    <w:rsid w:val="00893667"/>
    <w:rsid w:val="008938AE"/>
    <w:rsid w:val="0089401A"/>
    <w:rsid w:val="008942D0"/>
    <w:rsid w:val="008942FF"/>
    <w:rsid w:val="008945E3"/>
    <w:rsid w:val="00894A2F"/>
    <w:rsid w:val="00894BB9"/>
    <w:rsid w:val="00894D6D"/>
    <w:rsid w:val="00895491"/>
    <w:rsid w:val="008954F1"/>
    <w:rsid w:val="0089562D"/>
    <w:rsid w:val="00895E2A"/>
    <w:rsid w:val="0089605D"/>
    <w:rsid w:val="00896072"/>
    <w:rsid w:val="008967C0"/>
    <w:rsid w:val="00896A80"/>
    <w:rsid w:val="00896B46"/>
    <w:rsid w:val="00896CD9"/>
    <w:rsid w:val="00896F0D"/>
    <w:rsid w:val="00897055"/>
    <w:rsid w:val="008970F1"/>
    <w:rsid w:val="008974A1"/>
    <w:rsid w:val="00897965"/>
    <w:rsid w:val="00897F62"/>
    <w:rsid w:val="008A0059"/>
    <w:rsid w:val="008A012C"/>
    <w:rsid w:val="008A05D3"/>
    <w:rsid w:val="008A0CB1"/>
    <w:rsid w:val="008A0F08"/>
    <w:rsid w:val="008A127F"/>
    <w:rsid w:val="008A15B9"/>
    <w:rsid w:val="008A1636"/>
    <w:rsid w:val="008A17A8"/>
    <w:rsid w:val="008A19BC"/>
    <w:rsid w:val="008A1CFC"/>
    <w:rsid w:val="008A1DA7"/>
    <w:rsid w:val="008A1F8B"/>
    <w:rsid w:val="008A299E"/>
    <w:rsid w:val="008A2FF4"/>
    <w:rsid w:val="008A3470"/>
    <w:rsid w:val="008A3560"/>
    <w:rsid w:val="008A3702"/>
    <w:rsid w:val="008A3C5D"/>
    <w:rsid w:val="008A3DB3"/>
    <w:rsid w:val="008A3E48"/>
    <w:rsid w:val="008A4497"/>
    <w:rsid w:val="008A49A6"/>
    <w:rsid w:val="008A4F3F"/>
    <w:rsid w:val="008A5887"/>
    <w:rsid w:val="008A5926"/>
    <w:rsid w:val="008A593D"/>
    <w:rsid w:val="008A5FA2"/>
    <w:rsid w:val="008A63EA"/>
    <w:rsid w:val="008A6533"/>
    <w:rsid w:val="008A67F3"/>
    <w:rsid w:val="008A694A"/>
    <w:rsid w:val="008A698F"/>
    <w:rsid w:val="008A6F02"/>
    <w:rsid w:val="008A704E"/>
    <w:rsid w:val="008A70C0"/>
    <w:rsid w:val="008A73CE"/>
    <w:rsid w:val="008A758B"/>
    <w:rsid w:val="008A7A85"/>
    <w:rsid w:val="008A7E24"/>
    <w:rsid w:val="008A7E8D"/>
    <w:rsid w:val="008B0552"/>
    <w:rsid w:val="008B0859"/>
    <w:rsid w:val="008B097D"/>
    <w:rsid w:val="008B0A20"/>
    <w:rsid w:val="008B0DA5"/>
    <w:rsid w:val="008B0DF5"/>
    <w:rsid w:val="008B1C70"/>
    <w:rsid w:val="008B238C"/>
    <w:rsid w:val="008B257E"/>
    <w:rsid w:val="008B273B"/>
    <w:rsid w:val="008B28D2"/>
    <w:rsid w:val="008B2B1E"/>
    <w:rsid w:val="008B2C13"/>
    <w:rsid w:val="008B2D04"/>
    <w:rsid w:val="008B3301"/>
    <w:rsid w:val="008B3651"/>
    <w:rsid w:val="008B36DD"/>
    <w:rsid w:val="008B3A44"/>
    <w:rsid w:val="008B3E73"/>
    <w:rsid w:val="008B46B3"/>
    <w:rsid w:val="008B4713"/>
    <w:rsid w:val="008B4739"/>
    <w:rsid w:val="008B4BC4"/>
    <w:rsid w:val="008B523E"/>
    <w:rsid w:val="008B559B"/>
    <w:rsid w:val="008B59DB"/>
    <w:rsid w:val="008B67A7"/>
    <w:rsid w:val="008B68CD"/>
    <w:rsid w:val="008B6B0C"/>
    <w:rsid w:val="008B7097"/>
    <w:rsid w:val="008B72A3"/>
    <w:rsid w:val="008B7397"/>
    <w:rsid w:val="008B7594"/>
    <w:rsid w:val="008B7829"/>
    <w:rsid w:val="008B7E62"/>
    <w:rsid w:val="008B7F79"/>
    <w:rsid w:val="008C00C0"/>
    <w:rsid w:val="008C0526"/>
    <w:rsid w:val="008C07CB"/>
    <w:rsid w:val="008C0DF2"/>
    <w:rsid w:val="008C1160"/>
    <w:rsid w:val="008C13F4"/>
    <w:rsid w:val="008C149C"/>
    <w:rsid w:val="008C1512"/>
    <w:rsid w:val="008C1AEA"/>
    <w:rsid w:val="008C1CF4"/>
    <w:rsid w:val="008C2015"/>
    <w:rsid w:val="008C22FA"/>
    <w:rsid w:val="008C23FE"/>
    <w:rsid w:val="008C29DE"/>
    <w:rsid w:val="008C2C72"/>
    <w:rsid w:val="008C2D49"/>
    <w:rsid w:val="008C2EAF"/>
    <w:rsid w:val="008C31B1"/>
    <w:rsid w:val="008C3422"/>
    <w:rsid w:val="008C3631"/>
    <w:rsid w:val="008C36B5"/>
    <w:rsid w:val="008C36D1"/>
    <w:rsid w:val="008C38A1"/>
    <w:rsid w:val="008C3BEB"/>
    <w:rsid w:val="008C3C79"/>
    <w:rsid w:val="008C4047"/>
    <w:rsid w:val="008C461B"/>
    <w:rsid w:val="008C48A5"/>
    <w:rsid w:val="008C4A1E"/>
    <w:rsid w:val="008C4A27"/>
    <w:rsid w:val="008C4B36"/>
    <w:rsid w:val="008C4D41"/>
    <w:rsid w:val="008C4F26"/>
    <w:rsid w:val="008C4F61"/>
    <w:rsid w:val="008C542B"/>
    <w:rsid w:val="008C54AD"/>
    <w:rsid w:val="008C5647"/>
    <w:rsid w:val="008C5A33"/>
    <w:rsid w:val="008C5AC4"/>
    <w:rsid w:val="008C5C53"/>
    <w:rsid w:val="008C5D4F"/>
    <w:rsid w:val="008C5DA7"/>
    <w:rsid w:val="008C5DD3"/>
    <w:rsid w:val="008C608F"/>
    <w:rsid w:val="008C62C1"/>
    <w:rsid w:val="008C65B1"/>
    <w:rsid w:val="008C662A"/>
    <w:rsid w:val="008C69B4"/>
    <w:rsid w:val="008C69D1"/>
    <w:rsid w:val="008C6B62"/>
    <w:rsid w:val="008C6D87"/>
    <w:rsid w:val="008C6F62"/>
    <w:rsid w:val="008C70E5"/>
    <w:rsid w:val="008C7380"/>
    <w:rsid w:val="008C746A"/>
    <w:rsid w:val="008C7553"/>
    <w:rsid w:val="008C75A4"/>
    <w:rsid w:val="008C75C2"/>
    <w:rsid w:val="008C7AC7"/>
    <w:rsid w:val="008D005A"/>
    <w:rsid w:val="008D041A"/>
    <w:rsid w:val="008D0693"/>
    <w:rsid w:val="008D0A32"/>
    <w:rsid w:val="008D0A7F"/>
    <w:rsid w:val="008D1659"/>
    <w:rsid w:val="008D1B5B"/>
    <w:rsid w:val="008D1EC1"/>
    <w:rsid w:val="008D1F52"/>
    <w:rsid w:val="008D2511"/>
    <w:rsid w:val="008D2719"/>
    <w:rsid w:val="008D305B"/>
    <w:rsid w:val="008D322F"/>
    <w:rsid w:val="008D3233"/>
    <w:rsid w:val="008D35BB"/>
    <w:rsid w:val="008D3A35"/>
    <w:rsid w:val="008D3C2D"/>
    <w:rsid w:val="008D40E9"/>
    <w:rsid w:val="008D41C7"/>
    <w:rsid w:val="008D4802"/>
    <w:rsid w:val="008D491A"/>
    <w:rsid w:val="008D4A3A"/>
    <w:rsid w:val="008D5517"/>
    <w:rsid w:val="008D56D4"/>
    <w:rsid w:val="008D5A97"/>
    <w:rsid w:val="008D5FEA"/>
    <w:rsid w:val="008D6329"/>
    <w:rsid w:val="008D6528"/>
    <w:rsid w:val="008D6A6B"/>
    <w:rsid w:val="008D6ADF"/>
    <w:rsid w:val="008D6BE2"/>
    <w:rsid w:val="008D6EF2"/>
    <w:rsid w:val="008D773D"/>
    <w:rsid w:val="008D77B3"/>
    <w:rsid w:val="008D7919"/>
    <w:rsid w:val="008D7D5E"/>
    <w:rsid w:val="008D7D8D"/>
    <w:rsid w:val="008D7FC8"/>
    <w:rsid w:val="008E00F1"/>
    <w:rsid w:val="008E079A"/>
    <w:rsid w:val="008E0C33"/>
    <w:rsid w:val="008E0C78"/>
    <w:rsid w:val="008E0D07"/>
    <w:rsid w:val="008E10E8"/>
    <w:rsid w:val="008E1200"/>
    <w:rsid w:val="008E1332"/>
    <w:rsid w:val="008E1670"/>
    <w:rsid w:val="008E169D"/>
    <w:rsid w:val="008E17F7"/>
    <w:rsid w:val="008E198B"/>
    <w:rsid w:val="008E1A1E"/>
    <w:rsid w:val="008E1F38"/>
    <w:rsid w:val="008E222A"/>
    <w:rsid w:val="008E2CE3"/>
    <w:rsid w:val="008E349C"/>
    <w:rsid w:val="008E37EB"/>
    <w:rsid w:val="008E384E"/>
    <w:rsid w:val="008E3B76"/>
    <w:rsid w:val="008E3BE7"/>
    <w:rsid w:val="008E3ECD"/>
    <w:rsid w:val="008E3F25"/>
    <w:rsid w:val="008E40EE"/>
    <w:rsid w:val="008E4309"/>
    <w:rsid w:val="008E4485"/>
    <w:rsid w:val="008E48E5"/>
    <w:rsid w:val="008E4A2E"/>
    <w:rsid w:val="008E4CA4"/>
    <w:rsid w:val="008E56BD"/>
    <w:rsid w:val="008E58F5"/>
    <w:rsid w:val="008E5EE0"/>
    <w:rsid w:val="008E5FC6"/>
    <w:rsid w:val="008E6167"/>
    <w:rsid w:val="008E6479"/>
    <w:rsid w:val="008E64C1"/>
    <w:rsid w:val="008E6581"/>
    <w:rsid w:val="008E6CD2"/>
    <w:rsid w:val="008E72B2"/>
    <w:rsid w:val="008E76E2"/>
    <w:rsid w:val="008E7823"/>
    <w:rsid w:val="008E7A98"/>
    <w:rsid w:val="008F0355"/>
    <w:rsid w:val="008F0E1C"/>
    <w:rsid w:val="008F0E62"/>
    <w:rsid w:val="008F1063"/>
    <w:rsid w:val="008F1408"/>
    <w:rsid w:val="008F1A7E"/>
    <w:rsid w:val="008F1C3B"/>
    <w:rsid w:val="008F1C67"/>
    <w:rsid w:val="008F1ED9"/>
    <w:rsid w:val="008F1F4A"/>
    <w:rsid w:val="008F1F9B"/>
    <w:rsid w:val="008F2348"/>
    <w:rsid w:val="008F2408"/>
    <w:rsid w:val="008F28C8"/>
    <w:rsid w:val="008F2CF6"/>
    <w:rsid w:val="008F2DE4"/>
    <w:rsid w:val="008F3298"/>
    <w:rsid w:val="008F3362"/>
    <w:rsid w:val="008F3BBB"/>
    <w:rsid w:val="008F3EC0"/>
    <w:rsid w:val="008F3FD7"/>
    <w:rsid w:val="008F4219"/>
    <w:rsid w:val="008F4639"/>
    <w:rsid w:val="008F53C5"/>
    <w:rsid w:val="008F5664"/>
    <w:rsid w:val="008F5C32"/>
    <w:rsid w:val="008F5CA5"/>
    <w:rsid w:val="008F5D4F"/>
    <w:rsid w:val="008F612A"/>
    <w:rsid w:val="008F6315"/>
    <w:rsid w:val="008F6608"/>
    <w:rsid w:val="008F7503"/>
    <w:rsid w:val="008F7682"/>
    <w:rsid w:val="008F7761"/>
    <w:rsid w:val="008F786C"/>
    <w:rsid w:val="008F7E27"/>
    <w:rsid w:val="008F7EC1"/>
    <w:rsid w:val="00900113"/>
    <w:rsid w:val="00900139"/>
    <w:rsid w:val="009001DE"/>
    <w:rsid w:val="009006A3"/>
    <w:rsid w:val="00900892"/>
    <w:rsid w:val="009009ED"/>
    <w:rsid w:val="00900AA4"/>
    <w:rsid w:val="00900F3D"/>
    <w:rsid w:val="00901160"/>
    <w:rsid w:val="009011D6"/>
    <w:rsid w:val="0090193D"/>
    <w:rsid w:val="00901E63"/>
    <w:rsid w:val="00901EB5"/>
    <w:rsid w:val="00902016"/>
    <w:rsid w:val="00902108"/>
    <w:rsid w:val="0090223E"/>
    <w:rsid w:val="00902454"/>
    <w:rsid w:val="009024A6"/>
    <w:rsid w:val="009024E4"/>
    <w:rsid w:val="009025C3"/>
    <w:rsid w:val="00903283"/>
    <w:rsid w:val="00903856"/>
    <w:rsid w:val="00903925"/>
    <w:rsid w:val="00903C4B"/>
    <w:rsid w:val="00904011"/>
    <w:rsid w:val="00904065"/>
    <w:rsid w:val="0090424C"/>
    <w:rsid w:val="00904936"/>
    <w:rsid w:val="00904B66"/>
    <w:rsid w:val="009050B3"/>
    <w:rsid w:val="00905109"/>
    <w:rsid w:val="00905114"/>
    <w:rsid w:val="009054C8"/>
    <w:rsid w:val="00905845"/>
    <w:rsid w:val="00905E05"/>
    <w:rsid w:val="0090603B"/>
    <w:rsid w:val="00906258"/>
    <w:rsid w:val="009063DC"/>
    <w:rsid w:val="00906614"/>
    <w:rsid w:val="0090662A"/>
    <w:rsid w:val="00906693"/>
    <w:rsid w:val="0090713C"/>
    <w:rsid w:val="00907310"/>
    <w:rsid w:val="0090767F"/>
    <w:rsid w:val="009076A5"/>
    <w:rsid w:val="009078CC"/>
    <w:rsid w:val="00907EE4"/>
    <w:rsid w:val="0091032D"/>
    <w:rsid w:val="00910CD6"/>
    <w:rsid w:val="00911044"/>
    <w:rsid w:val="009110C5"/>
    <w:rsid w:val="0091157E"/>
    <w:rsid w:val="00911C93"/>
    <w:rsid w:val="00911D03"/>
    <w:rsid w:val="00912196"/>
    <w:rsid w:val="009125F4"/>
    <w:rsid w:val="00912E33"/>
    <w:rsid w:val="00913023"/>
    <w:rsid w:val="00913040"/>
    <w:rsid w:val="0091308F"/>
    <w:rsid w:val="0091318D"/>
    <w:rsid w:val="0091325E"/>
    <w:rsid w:val="009133ED"/>
    <w:rsid w:val="0091364C"/>
    <w:rsid w:val="00913ADF"/>
    <w:rsid w:val="00914127"/>
    <w:rsid w:val="009142F1"/>
    <w:rsid w:val="0091459D"/>
    <w:rsid w:val="00914751"/>
    <w:rsid w:val="009147E5"/>
    <w:rsid w:val="009148A0"/>
    <w:rsid w:val="00914D0C"/>
    <w:rsid w:val="009151DC"/>
    <w:rsid w:val="009159FF"/>
    <w:rsid w:val="00915A8E"/>
    <w:rsid w:val="00915BD0"/>
    <w:rsid w:val="00915FF6"/>
    <w:rsid w:val="0091605D"/>
    <w:rsid w:val="00916229"/>
    <w:rsid w:val="00916F11"/>
    <w:rsid w:val="00916F7E"/>
    <w:rsid w:val="00916FF9"/>
    <w:rsid w:val="0091733F"/>
    <w:rsid w:val="00917466"/>
    <w:rsid w:val="00917662"/>
    <w:rsid w:val="00917AD3"/>
    <w:rsid w:val="00917B03"/>
    <w:rsid w:val="00917B79"/>
    <w:rsid w:val="00917BB4"/>
    <w:rsid w:val="009200E2"/>
    <w:rsid w:val="0092029F"/>
    <w:rsid w:val="009204D4"/>
    <w:rsid w:val="00920785"/>
    <w:rsid w:val="0092080F"/>
    <w:rsid w:val="00920A0A"/>
    <w:rsid w:val="00920CFA"/>
    <w:rsid w:val="00920DA0"/>
    <w:rsid w:val="00920E37"/>
    <w:rsid w:val="00920E80"/>
    <w:rsid w:val="00921543"/>
    <w:rsid w:val="0092157E"/>
    <w:rsid w:val="00921593"/>
    <w:rsid w:val="00921680"/>
    <w:rsid w:val="0092175A"/>
    <w:rsid w:val="0092183E"/>
    <w:rsid w:val="009219C9"/>
    <w:rsid w:val="00921BAC"/>
    <w:rsid w:val="00921BCF"/>
    <w:rsid w:val="00921E68"/>
    <w:rsid w:val="00922633"/>
    <w:rsid w:val="009228D3"/>
    <w:rsid w:val="009230E6"/>
    <w:rsid w:val="00923674"/>
    <w:rsid w:val="009239DE"/>
    <w:rsid w:val="00923B21"/>
    <w:rsid w:val="00924689"/>
    <w:rsid w:val="00924CCB"/>
    <w:rsid w:val="00925894"/>
    <w:rsid w:val="009261E5"/>
    <w:rsid w:val="009262B0"/>
    <w:rsid w:val="009262EE"/>
    <w:rsid w:val="00926628"/>
    <w:rsid w:val="00926720"/>
    <w:rsid w:val="009267A6"/>
    <w:rsid w:val="00927003"/>
    <w:rsid w:val="009271BE"/>
    <w:rsid w:val="0092724F"/>
    <w:rsid w:val="009272BF"/>
    <w:rsid w:val="00927659"/>
    <w:rsid w:val="00927A63"/>
    <w:rsid w:val="00927BFE"/>
    <w:rsid w:val="00927D38"/>
    <w:rsid w:val="00930353"/>
    <w:rsid w:val="0093068B"/>
    <w:rsid w:val="00931B0D"/>
    <w:rsid w:val="00931B2E"/>
    <w:rsid w:val="00931DBB"/>
    <w:rsid w:val="00932564"/>
    <w:rsid w:val="009328D6"/>
    <w:rsid w:val="00932AC4"/>
    <w:rsid w:val="00932E6F"/>
    <w:rsid w:val="00932FAC"/>
    <w:rsid w:val="0093328E"/>
    <w:rsid w:val="0093333F"/>
    <w:rsid w:val="009335AF"/>
    <w:rsid w:val="00933A56"/>
    <w:rsid w:val="00933D0F"/>
    <w:rsid w:val="00934441"/>
    <w:rsid w:val="009346C2"/>
    <w:rsid w:val="00934985"/>
    <w:rsid w:val="00934BC6"/>
    <w:rsid w:val="00934E0A"/>
    <w:rsid w:val="009350FA"/>
    <w:rsid w:val="009353C9"/>
    <w:rsid w:val="009356D3"/>
    <w:rsid w:val="00935779"/>
    <w:rsid w:val="00935943"/>
    <w:rsid w:val="00935ABF"/>
    <w:rsid w:val="00936184"/>
    <w:rsid w:val="009365B1"/>
    <w:rsid w:val="00936C37"/>
    <w:rsid w:val="00936CD8"/>
    <w:rsid w:val="0093709A"/>
    <w:rsid w:val="009371D6"/>
    <w:rsid w:val="00937697"/>
    <w:rsid w:val="009376E1"/>
    <w:rsid w:val="0093795F"/>
    <w:rsid w:val="009379A3"/>
    <w:rsid w:val="00940363"/>
    <w:rsid w:val="009409D9"/>
    <w:rsid w:val="00940AD9"/>
    <w:rsid w:val="00940C15"/>
    <w:rsid w:val="00940D81"/>
    <w:rsid w:val="00940E80"/>
    <w:rsid w:val="009412C4"/>
    <w:rsid w:val="00941604"/>
    <w:rsid w:val="00941959"/>
    <w:rsid w:val="00941BB2"/>
    <w:rsid w:val="00942067"/>
    <w:rsid w:val="00942082"/>
    <w:rsid w:val="00942819"/>
    <w:rsid w:val="00942BEE"/>
    <w:rsid w:val="00942F9A"/>
    <w:rsid w:val="00943807"/>
    <w:rsid w:val="009438B9"/>
    <w:rsid w:val="00943AE8"/>
    <w:rsid w:val="00943D10"/>
    <w:rsid w:val="00943FBF"/>
    <w:rsid w:val="009443D3"/>
    <w:rsid w:val="0094484E"/>
    <w:rsid w:val="00944B1B"/>
    <w:rsid w:val="009454D2"/>
    <w:rsid w:val="00945AB6"/>
    <w:rsid w:val="00945CC9"/>
    <w:rsid w:val="00946174"/>
    <w:rsid w:val="009467EE"/>
    <w:rsid w:val="009475A4"/>
    <w:rsid w:val="0094767E"/>
    <w:rsid w:val="009476AA"/>
    <w:rsid w:val="009477B0"/>
    <w:rsid w:val="00947A23"/>
    <w:rsid w:val="00947F79"/>
    <w:rsid w:val="00950090"/>
    <w:rsid w:val="009505D1"/>
    <w:rsid w:val="00950893"/>
    <w:rsid w:val="00950E7F"/>
    <w:rsid w:val="00950F08"/>
    <w:rsid w:val="00951069"/>
    <w:rsid w:val="00951082"/>
    <w:rsid w:val="009511CA"/>
    <w:rsid w:val="009512E0"/>
    <w:rsid w:val="009513EB"/>
    <w:rsid w:val="00951522"/>
    <w:rsid w:val="009517A1"/>
    <w:rsid w:val="009518D5"/>
    <w:rsid w:val="00951963"/>
    <w:rsid w:val="00951BA2"/>
    <w:rsid w:val="00951F4F"/>
    <w:rsid w:val="0095241A"/>
    <w:rsid w:val="0095251C"/>
    <w:rsid w:val="00952595"/>
    <w:rsid w:val="009527C8"/>
    <w:rsid w:val="009529A7"/>
    <w:rsid w:val="00952D91"/>
    <w:rsid w:val="009532EE"/>
    <w:rsid w:val="00953527"/>
    <w:rsid w:val="00953593"/>
    <w:rsid w:val="0095367E"/>
    <w:rsid w:val="009538FE"/>
    <w:rsid w:val="00953BC9"/>
    <w:rsid w:val="009540DF"/>
    <w:rsid w:val="00954230"/>
    <w:rsid w:val="00954370"/>
    <w:rsid w:val="00954AAF"/>
    <w:rsid w:val="00954D30"/>
    <w:rsid w:val="00955290"/>
    <w:rsid w:val="00955367"/>
    <w:rsid w:val="00955500"/>
    <w:rsid w:val="0095585E"/>
    <w:rsid w:val="009558AF"/>
    <w:rsid w:val="009559B4"/>
    <w:rsid w:val="009559D0"/>
    <w:rsid w:val="00955A61"/>
    <w:rsid w:val="00955BAD"/>
    <w:rsid w:val="00955F1A"/>
    <w:rsid w:val="0095610D"/>
    <w:rsid w:val="0095630C"/>
    <w:rsid w:val="00956437"/>
    <w:rsid w:val="00956581"/>
    <w:rsid w:val="00956709"/>
    <w:rsid w:val="00956795"/>
    <w:rsid w:val="00956EFE"/>
    <w:rsid w:val="009575D1"/>
    <w:rsid w:val="009577D0"/>
    <w:rsid w:val="00957B4D"/>
    <w:rsid w:val="00957C55"/>
    <w:rsid w:val="00957CE3"/>
    <w:rsid w:val="00957D76"/>
    <w:rsid w:val="00957F41"/>
    <w:rsid w:val="009600D6"/>
    <w:rsid w:val="00960139"/>
    <w:rsid w:val="00960315"/>
    <w:rsid w:val="0096031B"/>
    <w:rsid w:val="009603F7"/>
    <w:rsid w:val="00960442"/>
    <w:rsid w:val="00960A1D"/>
    <w:rsid w:val="00960ADB"/>
    <w:rsid w:val="009610A7"/>
    <w:rsid w:val="00961375"/>
    <w:rsid w:val="0096188D"/>
    <w:rsid w:val="00961D6E"/>
    <w:rsid w:val="00962542"/>
    <w:rsid w:val="00962806"/>
    <w:rsid w:val="00962A81"/>
    <w:rsid w:val="00963052"/>
    <w:rsid w:val="00963100"/>
    <w:rsid w:val="009634AC"/>
    <w:rsid w:val="00963A73"/>
    <w:rsid w:val="00963DCC"/>
    <w:rsid w:val="00963E94"/>
    <w:rsid w:val="0096422B"/>
    <w:rsid w:val="009645E5"/>
    <w:rsid w:val="0096462C"/>
    <w:rsid w:val="00964931"/>
    <w:rsid w:val="00964C79"/>
    <w:rsid w:val="00964C92"/>
    <w:rsid w:val="00965450"/>
    <w:rsid w:val="00965544"/>
    <w:rsid w:val="009656B9"/>
    <w:rsid w:val="009658A6"/>
    <w:rsid w:val="00965A1E"/>
    <w:rsid w:val="00965D57"/>
    <w:rsid w:val="00965DA6"/>
    <w:rsid w:val="00965E08"/>
    <w:rsid w:val="00966316"/>
    <w:rsid w:val="00967238"/>
    <w:rsid w:val="00967572"/>
    <w:rsid w:val="009675E3"/>
    <w:rsid w:val="00967AB4"/>
    <w:rsid w:val="00967B73"/>
    <w:rsid w:val="00967BF0"/>
    <w:rsid w:val="0097024B"/>
    <w:rsid w:val="009710AF"/>
    <w:rsid w:val="009711FC"/>
    <w:rsid w:val="00971284"/>
    <w:rsid w:val="009717DB"/>
    <w:rsid w:val="0097197A"/>
    <w:rsid w:val="009722B5"/>
    <w:rsid w:val="00972353"/>
    <w:rsid w:val="009724C1"/>
    <w:rsid w:val="009728D4"/>
    <w:rsid w:val="009729EE"/>
    <w:rsid w:val="00972ACD"/>
    <w:rsid w:val="00973034"/>
    <w:rsid w:val="0097307D"/>
    <w:rsid w:val="00973DE9"/>
    <w:rsid w:val="00973E90"/>
    <w:rsid w:val="00974047"/>
    <w:rsid w:val="009741D7"/>
    <w:rsid w:val="00974283"/>
    <w:rsid w:val="009742D0"/>
    <w:rsid w:val="0097460D"/>
    <w:rsid w:val="00974691"/>
    <w:rsid w:val="00974888"/>
    <w:rsid w:val="009748A7"/>
    <w:rsid w:val="009749DD"/>
    <w:rsid w:val="00974C58"/>
    <w:rsid w:val="00974CA3"/>
    <w:rsid w:val="00974E94"/>
    <w:rsid w:val="0097506B"/>
    <w:rsid w:val="009755DD"/>
    <w:rsid w:val="0097579D"/>
    <w:rsid w:val="00975838"/>
    <w:rsid w:val="00975947"/>
    <w:rsid w:val="00975AE4"/>
    <w:rsid w:val="00975D78"/>
    <w:rsid w:val="00975DFB"/>
    <w:rsid w:val="00975F08"/>
    <w:rsid w:val="00976179"/>
    <w:rsid w:val="00976278"/>
    <w:rsid w:val="00976698"/>
    <w:rsid w:val="00976D61"/>
    <w:rsid w:val="00976EC1"/>
    <w:rsid w:val="00976F13"/>
    <w:rsid w:val="00976FD3"/>
    <w:rsid w:val="00977642"/>
    <w:rsid w:val="00977840"/>
    <w:rsid w:val="00977917"/>
    <w:rsid w:val="0098008C"/>
    <w:rsid w:val="009801C8"/>
    <w:rsid w:val="00980424"/>
    <w:rsid w:val="009805FB"/>
    <w:rsid w:val="0098096F"/>
    <w:rsid w:val="00980A3D"/>
    <w:rsid w:val="00980BC9"/>
    <w:rsid w:val="00980D22"/>
    <w:rsid w:val="00980D43"/>
    <w:rsid w:val="00980D69"/>
    <w:rsid w:val="009810E5"/>
    <w:rsid w:val="0098141D"/>
    <w:rsid w:val="009815C9"/>
    <w:rsid w:val="0098175E"/>
    <w:rsid w:val="00981CA7"/>
    <w:rsid w:val="00981DE9"/>
    <w:rsid w:val="00981E9B"/>
    <w:rsid w:val="00981F84"/>
    <w:rsid w:val="00982157"/>
    <w:rsid w:val="00982232"/>
    <w:rsid w:val="0098250E"/>
    <w:rsid w:val="009827C4"/>
    <w:rsid w:val="00982880"/>
    <w:rsid w:val="00982D33"/>
    <w:rsid w:val="00982F82"/>
    <w:rsid w:val="009832A0"/>
    <w:rsid w:val="00983364"/>
    <w:rsid w:val="00983EBB"/>
    <w:rsid w:val="00983EE1"/>
    <w:rsid w:val="0098417B"/>
    <w:rsid w:val="00984608"/>
    <w:rsid w:val="00984664"/>
    <w:rsid w:val="009848E4"/>
    <w:rsid w:val="00984A0C"/>
    <w:rsid w:val="00984DF1"/>
    <w:rsid w:val="009857B3"/>
    <w:rsid w:val="00985920"/>
    <w:rsid w:val="00985937"/>
    <w:rsid w:val="00985A86"/>
    <w:rsid w:val="00985B7F"/>
    <w:rsid w:val="00985F9B"/>
    <w:rsid w:val="0098675A"/>
    <w:rsid w:val="009869DE"/>
    <w:rsid w:val="00986C85"/>
    <w:rsid w:val="00986FED"/>
    <w:rsid w:val="0098709E"/>
    <w:rsid w:val="00987109"/>
    <w:rsid w:val="009871B2"/>
    <w:rsid w:val="00987707"/>
    <w:rsid w:val="009878EA"/>
    <w:rsid w:val="00987ADD"/>
    <w:rsid w:val="00987BF0"/>
    <w:rsid w:val="00990330"/>
    <w:rsid w:val="00990463"/>
    <w:rsid w:val="009906A9"/>
    <w:rsid w:val="00990928"/>
    <w:rsid w:val="00990B3F"/>
    <w:rsid w:val="00990B9E"/>
    <w:rsid w:val="0099101F"/>
    <w:rsid w:val="00991162"/>
    <w:rsid w:val="009915E7"/>
    <w:rsid w:val="00991BCD"/>
    <w:rsid w:val="009929BC"/>
    <w:rsid w:val="009932CD"/>
    <w:rsid w:val="009932D4"/>
    <w:rsid w:val="00993544"/>
    <w:rsid w:val="009937A3"/>
    <w:rsid w:val="009938AB"/>
    <w:rsid w:val="00993ACC"/>
    <w:rsid w:val="00993CEB"/>
    <w:rsid w:val="00993F9D"/>
    <w:rsid w:val="0099428D"/>
    <w:rsid w:val="0099433B"/>
    <w:rsid w:val="00994558"/>
    <w:rsid w:val="009946B2"/>
    <w:rsid w:val="00994A91"/>
    <w:rsid w:val="00994F03"/>
    <w:rsid w:val="00994F72"/>
    <w:rsid w:val="009951A9"/>
    <w:rsid w:val="00995327"/>
    <w:rsid w:val="009953D1"/>
    <w:rsid w:val="009954C1"/>
    <w:rsid w:val="009954DB"/>
    <w:rsid w:val="00995B50"/>
    <w:rsid w:val="00995C42"/>
    <w:rsid w:val="00995DDC"/>
    <w:rsid w:val="00995EFE"/>
    <w:rsid w:val="00995F48"/>
    <w:rsid w:val="00996FE3"/>
    <w:rsid w:val="00996FE7"/>
    <w:rsid w:val="00997717"/>
    <w:rsid w:val="009978F0"/>
    <w:rsid w:val="00997AA5"/>
    <w:rsid w:val="00997B18"/>
    <w:rsid w:val="009A01D1"/>
    <w:rsid w:val="009A03F2"/>
    <w:rsid w:val="009A044D"/>
    <w:rsid w:val="009A06D9"/>
    <w:rsid w:val="009A07AF"/>
    <w:rsid w:val="009A089F"/>
    <w:rsid w:val="009A0C28"/>
    <w:rsid w:val="009A0E6C"/>
    <w:rsid w:val="009A0FA5"/>
    <w:rsid w:val="009A1002"/>
    <w:rsid w:val="009A1492"/>
    <w:rsid w:val="009A150B"/>
    <w:rsid w:val="009A15FA"/>
    <w:rsid w:val="009A1793"/>
    <w:rsid w:val="009A18E4"/>
    <w:rsid w:val="009A18F4"/>
    <w:rsid w:val="009A194E"/>
    <w:rsid w:val="009A19B4"/>
    <w:rsid w:val="009A20EB"/>
    <w:rsid w:val="009A2102"/>
    <w:rsid w:val="009A24AA"/>
    <w:rsid w:val="009A28A3"/>
    <w:rsid w:val="009A2A3C"/>
    <w:rsid w:val="009A2AB0"/>
    <w:rsid w:val="009A3614"/>
    <w:rsid w:val="009A389B"/>
    <w:rsid w:val="009A39AB"/>
    <w:rsid w:val="009A3BCF"/>
    <w:rsid w:val="009A3C62"/>
    <w:rsid w:val="009A3E35"/>
    <w:rsid w:val="009A3F78"/>
    <w:rsid w:val="009A4109"/>
    <w:rsid w:val="009A4352"/>
    <w:rsid w:val="009A46A7"/>
    <w:rsid w:val="009A475F"/>
    <w:rsid w:val="009A4A2A"/>
    <w:rsid w:val="009A4B00"/>
    <w:rsid w:val="009A4B1F"/>
    <w:rsid w:val="009A4FE1"/>
    <w:rsid w:val="009A5443"/>
    <w:rsid w:val="009A5AAF"/>
    <w:rsid w:val="009A5DF8"/>
    <w:rsid w:val="009A63B1"/>
    <w:rsid w:val="009A63FA"/>
    <w:rsid w:val="009A6A07"/>
    <w:rsid w:val="009A6A9C"/>
    <w:rsid w:val="009A6ADD"/>
    <w:rsid w:val="009A6CF6"/>
    <w:rsid w:val="009A72BC"/>
    <w:rsid w:val="009A7488"/>
    <w:rsid w:val="009A7678"/>
    <w:rsid w:val="009A7953"/>
    <w:rsid w:val="009A7A7C"/>
    <w:rsid w:val="009A7AAA"/>
    <w:rsid w:val="009A7D7F"/>
    <w:rsid w:val="009B00D6"/>
    <w:rsid w:val="009B01C4"/>
    <w:rsid w:val="009B12EF"/>
    <w:rsid w:val="009B18F9"/>
    <w:rsid w:val="009B1DDF"/>
    <w:rsid w:val="009B20A8"/>
    <w:rsid w:val="009B2275"/>
    <w:rsid w:val="009B27A7"/>
    <w:rsid w:val="009B2805"/>
    <w:rsid w:val="009B2A67"/>
    <w:rsid w:val="009B2CF1"/>
    <w:rsid w:val="009B30B2"/>
    <w:rsid w:val="009B3280"/>
    <w:rsid w:val="009B34FA"/>
    <w:rsid w:val="009B382B"/>
    <w:rsid w:val="009B3D62"/>
    <w:rsid w:val="009B3E5B"/>
    <w:rsid w:val="009B3ECF"/>
    <w:rsid w:val="009B3F80"/>
    <w:rsid w:val="009B4137"/>
    <w:rsid w:val="009B4223"/>
    <w:rsid w:val="009B42AA"/>
    <w:rsid w:val="009B439C"/>
    <w:rsid w:val="009B445C"/>
    <w:rsid w:val="009B48D3"/>
    <w:rsid w:val="009B4BE0"/>
    <w:rsid w:val="009B535D"/>
    <w:rsid w:val="009B562F"/>
    <w:rsid w:val="009B56C6"/>
    <w:rsid w:val="009B571D"/>
    <w:rsid w:val="009B642E"/>
    <w:rsid w:val="009B65EB"/>
    <w:rsid w:val="009B68B7"/>
    <w:rsid w:val="009B6A97"/>
    <w:rsid w:val="009B6F3E"/>
    <w:rsid w:val="009B7833"/>
    <w:rsid w:val="009C02EB"/>
    <w:rsid w:val="009C04EF"/>
    <w:rsid w:val="009C0C4B"/>
    <w:rsid w:val="009C0F05"/>
    <w:rsid w:val="009C10C7"/>
    <w:rsid w:val="009C18B6"/>
    <w:rsid w:val="009C1E1C"/>
    <w:rsid w:val="009C1E1D"/>
    <w:rsid w:val="009C217B"/>
    <w:rsid w:val="009C29F8"/>
    <w:rsid w:val="009C2BDF"/>
    <w:rsid w:val="009C2FFF"/>
    <w:rsid w:val="009C3AC2"/>
    <w:rsid w:val="009C3B45"/>
    <w:rsid w:val="009C3C65"/>
    <w:rsid w:val="009C3E72"/>
    <w:rsid w:val="009C3FAB"/>
    <w:rsid w:val="009C41EF"/>
    <w:rsid w:val="009C4433"/>
    <w:rsid w:val="009C4486"/>
    <w:rsid w:val="009C4586"/>
    <w:rsid w:val="009C4687"/>
    <w:rsid w:val="009C46D2"/>
    <w:rsid w:val="009C47C6"/>
    <w:rsid w:val="009C4965"/>
    <w:rsid w:val="009C49E1"/>
    <w:rsid w:val="009C4AE1"/>
    <w:rsid w:val="009C4B5B"/>
    <w:rsid w:val="009C51CA"/>
    <w:rsid w:val="009C5749"/>
    <w:rsid w:val="009C57B7"/>
    <w:rsid w:val="009C5C5F"/>
    <w:rsid w:val="009C630F"/>
    <w:rsid w:val="009C64B9"/>
    <w:rsid w:val="009C66D6"/>
    <w:rsid w:val="009C68A7"/>
    <w:rsid w:val="009C6C71"/>
    <w:rsid w:val="009C7033"/>
    <w:rsid w:val="009C70A0"/>
    <w:rsid w:val="009C7501"/>
    <w:rsid w:val="009C7A75"/>
    <w:rsid w:val="009D001E"/>
    <w:rsid w:val="009D0141"/>
    <w:rsid w:val="009D0239"/>
    <w:rsid w:val="009D0343"/>
    <w:rsid w:val="009D0609"/>
    <w:rsid w:val="009D0800"/>
    <w:rsid w:val="009D0F10"/>
    <w:rsid w:val="009D115E"/>
    <w:rsid w:val="009D14D1"/>
    <w:rsid w:val="009D1680"/>
    <w:rsid w:val="009D16AE"/>
    <w:rsid w:val="009D1A47"/>
    <w:rsid w:val="009D20D8"/>
    <w:rsid w:val="009D21A5"/>
    <w:rsid w:val="009D2231"/>
    <w:rsid w:val="009D2477"/>
    <w:rsid w:val="009D261D"/>
    <w:rsid w:val="009D29BA"/>
    <w:rsid w:val="009D2D65"/>
    <w:rsid w:val="009D2DF0"/>
    <w:rsid w:val="009D2F66"/>
    <w:rsid w:val="009D315A"/>
    <w:rsid w:val="009D35AE"/>
    <w:rsid w:val="009D3691"/>
    <w:rsid w:val="009D36B4"/>
    <w:rsid w:val="009D3959"/>
    <w:rsid w:val="009D3BDA"/>
    <w:rsid w:val="009D3FE3"/>
    <w:rsid w:val="009D4127"/>
    <w:rsid w:val="009D4E0C"/>
    <w:rsid w:val="009D4E54"/>
    <w:rsid w:val="009D4F52"/>
    <w:rsid w:val="009D51FF"/>
    <w:rsid w:val="009D529C"/>
    <w:rsid w:val="009D5997"/>
    <w:rsid w:val="009D5B37"/>
    <w:rsid w:val="009D5E00"/>
    <w:rsid w:val="009D5FB5"/>
    <w:rsid w:val="009D631F"/>
    <w:rsid w:val="009D64B3"/>
    <w:rsid w:val="009D6B92"/>
    <w:rsid w:val="009D7202"/>
    <w:rsid w:val="009D7298"/>
    <w:rsid w:val="009D7377"/>
    <w:rsid w:val="009D7411"/>
    <w:rsid w:val="009D79F8"/>
    <w:rsid w:val="009D7AAD"/>
    <w:rsid w:val="009D7E5F"/>
    <w:rsid w:val="009D7EDA"/>
    <w:rsid w:val="009E004B"/>
    <w:rsid w:val="009E03BD"/>
    <w:rsid w:val="009E05BA"/>
    <w:rsid w:val="009E0634"/>
    <w:rsid w:val="009E077A"/>
    <w:rsid w:val="009E088C"/>
    <w:rsid w:val="009E0A82"/>
    <w:rsid w:val="009E0C5D"/>
    <w:rsid w:val="009E0CA0"/>
    <w:rsid w:val="009E100E"/>
    <w:rsid w:val="009E1112"/>
    <w:rsid w:val="009E1D97"/>
    <w:rsid w:val="009E1E10"/>
    <w:rsid w:val="009E2004"/>
    <w:rsid w:val="009E21D1"/>
    <w:rsid w:val="009E2608"/>
    <w:rsid w:val="009E2A0E"/>
    <w:rsid w:val="009E2B63"/>
    <w:rsid w:val="009E2B94"/>
    <w:rsid w:val="009E35BB"/>
    <w:rsid w:val="009E35FB"/>
    <w:rsid w:val="009E36BE"/>
    <w:rsid w:val="009E3C7D"/>
    <w:rsid w:val="009E472E"/>
    <w:rsid w:val="009E474B"/>
    <w:rsid w:val="009E4772"/>
    <w:rsid w:val="009E4A06"/>
    <w:rsid w:val="009E4A0D"/>
    <w:rsid w:val="009E4F58"/>
    <w:rsid w:val="009E576F"/>
    <w:rsid w:val="009E5913"/>
    <w:rsid w:val="009E5A74"/>
    <w:rsid w:val="009E6632"/>
    <w:rsid w:val="009E680B"/>
    <w:rsid w:val="009E6842"/>
    <w:rsid w:val="009E6CF3"/>
    <w:rsid w:val="009E7173"/>
    <w:rsid w:val="009E7266"/>
    <w:rsid w:val="009E7422"/>
    <w:rsid w:val="009E7508"/>
    <w:rsid w:val="009E7635"/>
    <w:rsid w:val="009E77D5"/>
    <w:rsid w:val="009E7984"/>
    <w:rsid w:val="009E7B78"/>
    <w:rsid w:val="009E7C44"/>
    <w:rsid w:val="009E7FD5"/>
    <w:rsid w:val="009F0712"/>
    <w:rsid w:val="009F08CF"/>
    <w:rsid w:val="009F0BB3"/>
    <w:rsid w:val="009F0BFF"/>
    <w:rsid w:val="009F0CC8"/>
    <w:rsid w:val="009F1335"/>
    <w:rsid w:val="009F13DD"/>
    <w:rsid w:val="009F1455"/>
    <w:rsid w:val="009F1628"/>
    <w:rsid w:val="009F1AFC"/>
    <w:rsid w:val="009F2138"/>
    <w:rsid w:val="009F269C"/>
    <w:rsid w:val="009F26E5"/>
    <w:rsid w:val="009F2833"/>
    <w:rsid w:val="009F292A"/>
    <w:rsid w:val="009F2F03"/>
    <w:rsid w:val="009F325F"/>
    <w:rsid w:val="009F3833"/>
    <w:rsid w:val="009F395D"/>
    <w:rsid w:val="009F39B7"/>
    <w:rsid w:val="009F3D52"/>
    <w:rsid w:val="009F3EA2"/>
    <w:rsid w:val="009F433A"/>
    <w:rsid w:val="009F44EB"/>
    <w:rsid w:val="009F4CD0"/>
    <w:rsid w:val="009F4D00"/>
    <w:rsid w:val="009F4D70"/>
    <w:rsid w:val="009F5193"/>
    <w:rsid w:val="009F529E"/>
    <w:rsid w:val="009F53A1"/>
    <w:rsid w:val="009F5648"/>
    <w:rsid w:val="009F5712"/>
    <w:rsid w:val="009F57BA"/>
    <w:rsid w:val="009F5AD3"/>
    <w:rsid w:val="009F5BE1"/>
    <w:rsid w:val="009F5C01"/>
    <w:rsid w:val="009F5C37"/>
    <w:rsid w:val="009F5EEE"/>
    <w:rsid w:val="009F6522"/>
    <w:rsid w:val="009F65FB"/>
    <w:rsid w:val="009F6A66"/>
    <w:rsid w:val="009F6DA8"/>
    <w:rsid w:val="009F6EB3"/>
    <w:rsid w:val="009F7343"/>
    <w:rsid w:val="009F74B8"/>
    <w:rsid w:val="009F75C6"/>
    <w:rsid w:val="009F761A"/>
    <w:rsid w:val="009F7B39"/>
    <w:rsid w:val="009F7D7B"/>
    <w:rsid w:val="00A00772"/>
    <w:rsid w:val="00A00A86"/>
    <w:rsid w:val="00A00DCA"/>
    <w:rsid w:val="00A00EDB"/>
    <w:rsid w:val="00A0103D"/>
    <w:rsid w:val="00A0138D"/>
    <w:rsid w:val="00A013CC"/>
    <w:rsid w:val="00A01645"/>
    <w:rsid w:val="00A01B45"/>
    <w:rsid w:val="00A02041"/>
    <w:rsid w:val="00A020CF"/>
    <w:rsid w:val="00A022E0"/>
    <w:rsid w:val="00A0267E"/>
    <w:rsid w:val="00A029B8"/>
    <w:rsid w:val="00A03144"/>
    <w:rsid w:val="00A033B0"/>
    <w:rsid w:val="00A0355D"/>
    <w:rsid w:val="00A03725"/>
    <w:rsid w:val="00A04269"/>
    <w:rsid w:val="00A042B2"/>
    <w:rsid w:val="00A04CE0"/>
    <w:rsid w:val="00A04F57"/>
    <w:rsid w:val="00A04F8B"/>
    <w:rsid w:val="00A05226"/>
    <w:rsid w:val="00A053BE"/>
    <w:rsid w:val="00A055A3"/>
    <w:rsid w:val="00A058F0"/>
    <w:rsid w:val="00A05988"/>
    <w:rsid w:val="00A05A07"/>
    <w:rsid w:val="00A06A1F"/>
    <w:rsid w:val="00A06B8F"/>
    <w:rsid w:val="00A06BCF"/>
    <w:rsid w:val="00A06CE7"/>
    <w:rsid w:val="00A0715E"/>
    <w:rsid w:val="00A07309"/>
    <w:rsid w:val="00A075FD"/>
    <w:rsid w:val="00A07AC8"/>
    <w:rsid w:val="00A07B46"/>
    <w:rsid w:val="00A102A1"/>
    <w:rsid w:val="00A1054A"/>
    <w:rsid w:val="00A1076C"/>
    <w:rsid w:val="00A1078A"/>
    <w:rsid w:val="00A10988"/>
    <w:rsid w:val="00A10F29"/>
    <w:rsid w:val="00A11390"/>
    <w:rsid w:val="00A11A6B"/>
    <w:rsid w:val="00A11B56"/>
    <w:rsid w:val="00A12507"/>
    <w:rsid w:val="00A129A3"/>
    <w:rsid w:val="00A12B2E"/>
    <w:rsid w:val="00A12C61"/>
    <w:rsid w:val="00A13152"/>
    <w:rsid w:val="00A133B0"/>
    <w:rsid w:val="00A138B4"/>
    <w:rsid w:val="00A13976"/>
    <w:rsid w:val="00A139D8"/>
    <w:rsid w:val="00A13D41"/>
    <w:rsid w:val="00A13E99"/>
    <w:rsid w:val="00A13F8E"/>
    <w:rsid w:val="00A14337"/>
    <w:rsid w:val="00A143C6"/>
    <w:rsid w:val="00A1490A"/>
    <w:rsid w:val="00A14938"/>
    <w:rsid w:val="00A14BA8"/>
    <w:rsid w:val="00A14BCD"/>
    <w:rsid w:val="00A14D7B"/>
    <w:rsid w:val="00A15531"/>
    <w:rsid w:val="00A15787"/>
    <w:rsid w:val="00A163F3"/>
    <w:rsid w:val="00A16758"/>
    <w:rsid w:val="00A167B8"/>
    <w:rsid w:val="00A169E6"/>
    <w:rsid w:val="00A16E44"/>
    <w:rsid w:val="00A171A4"/>
    <w:rsid w:val="00A1738E"/>
    <w:rsid w:val="00A17D3A"/>
    <w:rsid w:val="00A200DE"/>
    <w:rsid w:val="00A20156"/>
    <w:rsid w:val="00A20280"/>
    <w:rsid w:val="00A203C6"/>
    <w:rsid w:val="00A2086C"/>
    <w:rsid w:val="00A208AF"/>
    <w:rsid w:val="00A20A35"/>
    <w:rsid w:val="00A20EF0"/>
    <w:rsid w:val="00A2100E"/>
    <w:rsid w:val="00A210DC"/>
    <w:rsid w:val="00A211D1"/>
    <w:rsid w:val="00A217CB"/>
    <w:rsid w:val="00A2181E"/>
    <w:rsid w:val="00A21C8C"/>
    <w:rsid w:val="00A21EB3"/>
    <w:rsid w:val="00A21F97"/>
    <w:rsid w:val="00A2200B"/>
    <w:rsid w:val="00A22045"/>
    <w:rsid w:val="00A22688"/>
    <w:rsid w:val="00A22775"/>
    <w:rsid w:val="00A22829"/>
    <w:rsid w:val="00A22BC6"/>
    <w:rsid w:val="00A22C19"/>
    <w:rsid w:val="00A22D7D"/>
    <w:rsid w:val="00A22F02"/>
    <w:rsid w:val="00A22FAB"/>
    <w:rsid w:val="00A230A5"/>
    <w:rsid w:val="00A233A1"/>
    <w:rsid w:val="00A238D2"/>
    <w:rsid w:val="00A23B12"/>
    <w:rsid w:val="00A2485B"/>
    <w:rsid w:val="00A24B46"/>
    <w:rsid w:val="00A24D92"/>
    <w:rsid w:val="00A251AE"/>
    <w:rsid w:val="00A25856"/>
    <w:rsid w:val="00A25AEA"/>
    <w:rsid w:val="00A25BBF"/>
    <w:rsid w:val="00A25D43"/>
    <w:rsid w:val="00A25D5B"/>
    <w:rsid w:val="00A25F2E"/>
    <w:rsid w:val="00A260D0"/>
    <w:rsid w:val="00A26A82"/>
    <w:rsid w:val="00A26D70"/>
    <w:rsid w:val="00A26E43"/>
    <w:rsid w:val="00A27237"/>
    <w:rsid w:val="00A27274"/>
    <w:rsid w:val="00A27A27"/>
    <w:rsid w:val="00A27A82"/>
    <w:rsid w:val="00A27B6D"/>
    <w:rsid w:val="00A27C09"/>
    <w:rsid w:val="00A27EA8"/>
    <w:rsid w:val="00A30352"/>
    <w:rsid w:val="00A3058B"/>
    <w:rsid w:val="00A307DD"/>
    <w:rsid w:val="00A30A85"/>
    <w:rsid w:val="00A30D01"/>
    <w:rsid w:val="00A31503"/>
    <w:rsid w:val="00A315F4"/>
    <w:rsid w:val="00A31D5A"/>
    <w:rsid w:val="00A31D87"/>
    <w:rsid w:val="00A32225"/>
    <w:rsid w:val="00A32BA0"/>
    <w:rsid w:val="00A32F4D"/>
    <w:rsid w:val="00A331D5"/>
    <w:rsid w:val="00A3333A"/>
    <w:rsid w:val="00A3365A"/>
    <w:rsid w:val="00A33CC7"/>
    <w:rsid w:val="00A3400F"/>
    <w:rsid w:val="00A341AB"/>
    <w:rsid w:val="00A34244"/>
    <w:rsid w:val="00A3436B"/>
    <w:rsid w:val="00A34700"/>
    <w:rsid w:val="00A34790"/>
    <w:rsid w:val="00A348BE"/>
    <w:rsid w:val="00A34C7A"/>
    <w:rsid w:val="00A34E5B"/>
    <w:rsid w:val="00A351EC"/>
    <w:rsid w:val="00A35674"/>
    <w:rsid w:val="00A3588A"/>
    <w:rsid w:val="00A35A31"/>
    <w:rsid w:val="00A36182"/>
    <w:rsid w:val="00A366E1"/>
    <w:rsid w:val="00A36BB2"/>
    <w:rsid w:val="00A36C1A"/>
    <w:rsid w:val="00A36E5B"/>
    <w:rsid w:val="00A372A6"/>
    <w:rsid w:val="00A37679"/>
    <w:rsid w:val="00A376BE"/>
    <w:rsid w:val="00A37877"/>
    <w:rsid w:val="00A37961"/>
    <w:rsid w:val="00A40172"/>
    <w:rsid w:val="00A4031A"/>
    <w:rsid w:val="00A40D4E"/>
    <w:rsid w:val="00A40D76"/>
    <w:rsid w:val="00A40E7A"/>
    <w:rsid w:val="00A41390"/>
    <w:rsid w:val="00A418EB"/>
    <w:rsid w:val="00A41982"/>
    <w:rsid w:val="00A41A1E"/>
    <w:rsid w:val="00A41AEC"/>
    <w:rsid w:val="00A41B1B"/>
    <w:rsid w:val="00A41E8B"/>
    <w:rsid w:val="00A42163"/>
    <w:rsid w:val="00A424B6"/>
    <w:rsid w:val="00A42544"/>
    <w:rsid w:val="00A42607"/>
    <w:rsid w:val="00A42719"/>
    <w:rsid w:val="00A4295E"/>
    <w:rsid w:val="00A42A19"/>
    <w:rsid w:val="00A42A25"/>
    <w:rsid w:val="00A42E3A"/>
    <w:rsid w:val="00A42EA8"/>
    <w:rsid w:val="00A43000"/>
    <w:rsid w:val="00A433F4"/>
    <w:rsid w:val="00A437F6"/>
    <w:rsid w:val="00A4398E"/>
    <w:rsid w:val="00A44134"/>
    <w:rsid w:val="00A4491C"/>
    <w:rsid w:val="00A44A75"/>
    <w:rsid w:val="00A44B22"/>
    <w:rsid w:val="00A44F97"/>
    <w:rsid w:val="00A44F9D"/>
    <w:rsid w:val="00A4522B"/>
    <w:rsid w:val="00A45371"/>
    <w:rsid w:val="00A453BF"/>
    <w:rsid w:val="00A455B1"/>
    <w:rsid w:val="00A456AC"/>
    <w:rsid w:val="00A4591B"/>
    <w:rsid w:val="00A46836"/>
    <w:rsid w:val="00A4683C"/>
    <w:rsid w:val="00A46E75"/>
    <w:rsid w:val="00A47F01"/>
    <w:rsid w:val="00A501B9"/>
    <w:rsid w:val="00A50252"/>
    <w:rsid w:val="00A503FD"/>
    <w:rsid w:val="00A508E8"/>
    <w:rsid w:val="00A50CE4"/>
    <w:rsid w:val="00A510D4"/>
    <w:rsid w:val="00A5125D"/>
    <w:rsid w:val="00A52269"/>
    <w:rsid w:val="00A522AF"/>
    <w:rsid w:val="00A52AB0"/>
    <w:rsid w:val="00A52C0B"/>
    <w:rsid w:val="00A52D9B"/>
    <w:rsid w:val="00A53965"/>
    <w:rsid w:val="00A539B7"/>
    <w:rsid w:val="00A53BBA"/>
    <w:rsid w:val="00A53D10"/>
    <w:rsid w:val="00A54235"/>
    <w:rsid w:val="00A5432E"/>
    <w:rsid w:val="00A54488"/>
    <w:rsid w:val="00A5488A"/>
    <w:rsid w:val="00A54ABF"/>
    <w:rsid w:val="00A554CE"/>
    <w:rsid w:val="00A555B6"/>
    <w:rsid w:val="00A5585F"/>
    <w:rsid w:val="00A56301"/>
    <w:rsid w:val="00A567B9"/>
    <w:rsid w:val="00A567C5"/>
    <w:rsid w:val="00A567D0"/>
    <w:rsid w:val="00A56928"/>
    <w:rsid w:val="00A56FB7"/>
    <w:rsid w:val="00A5729A"/>
    <w:rsid w:val="00A57547"/>
    <w:rsid w:val="00A57678"/>
    <w:rsid w:val="00A577C9"/>
    <w:rsid w:val="00A57DD5"/>
    <w:rsid w:val="00A60333"/>
    <w:rsid w:val="00A60465"/>
    <w:rsid w:val="00A605D5"/>
    <w:rsid w:val="00A60B13"/>
    <w:rsid w:val="00A60B2E"/>
    <w:rsid w:val="00A616D3"/>
    <w:rsid w:val="00A61CCD"/>
    <w:rsid w:val="00A61CEA"/>
    <w:rsid w:val="00A61D7C"/>
    <w:rsid w:val="00A6248E"/>
    <w:rsid w:val="00A624FD"/>
    <w:rsid w:val="00A6261A"/>
    <w:rsid w:val="00A62825"/>
    <w:rsid w:val="00A6284B"/>
    <w:rsid w:val="00A629C5"/>
    <w:rsid w:val="00A62C3C"/>
    <w:rsid w:val="00A62E2E"/>
    <w:rsid w:val="00A62E4D"/>
    <w:rsid w:val="00A62ED3"/>
    <w:rsid w:val="00A631BE"/>
    <w:rsid w:val="00A6320D"/>
    <w:rsid w:val="00A632B0"/>
    <w:rsid w:val="00A632F9"/>
    <w:rsid w:val="00A6355C"/>
    <w:rsid w:val="00A636F6"/>
    <w:rsid w:val="00A63AF2"/>
    <w:rsid w:val="00A63BF5"/>
    <w:rsid w:val="00A63D18"/>
    <w:rsid w:val="00A63F28"/>
    <w:rsid w:val="00A642D8"/>
    <w:rsid w:val="00A64618"/>
    <w:rsid w:val="00A64746"/>
    <w:rsid w:val="00A6506D"/>
    <w:rsid w:val="00A65600"/>
    <w:rsid w:val="00A656DE"/>
    <w:rsid w:val="00A65747"/>
    <w:rsid w:val="00A65759"/>
    <w:rsid w:val="00A65919"/>
    <w:rsid w:val="00A6627E"/>
    <w:rsid w:val="00A668EC"/>
    <w:rsid w:val="00A6694D"/>
    <w:rsid w:val="00A6696D"/>
    <w:rsid w:val="00A66AAE"/>
    <w:rsid w:val="00A66FDF"/>
    <w:rsid w:val="00A67240"/>
    <w:rsid w:val="00A67563"/>
    <w:rsid w:val="00A67579"/>
    <w:rsid w:val="00A675D4"/>
    <w:rsid w:val="00A67654"/>
    <w:rsid w:val="00A678E8"/>
    <w:rsid w:val="00A67A78"/>
    <w:rsid w:val="00A67AB3"/>
    <w:rsid w:val="00A67D82"/>
    <w:rsid w:val="00A67DD7"/>
    <w:rsid w:val="00A67FCB"/>
    <w:rsid w:val="00A70302"/>
    <w:rsid w:val="00A7041B"/>
    <w:rsid w:val="00A7050D"/>
    <w:rsid w:val="00A70653"/>
    <w:rsid w:val="00A70981"/>
    <w:rsid w:val="00A70AC2"/>
    <w:rsid w:val="00A70C13"/>
    <w:rsid w:val="00A70EB1"/>
    <w:rsid w:val="00A71261"/>
    <w:rsid w:val="00A71326"/>
    <w:rsid w:val="00A71702"/>
    <w:rsid w:val="00A71820"/>
    <w:rsid w:val="00A71AB0"/>
    <w:rsid w:val="00A71C10"/>
    <w:rsid w:val="00A71C13"/>
    <w:rsid w:val="00A71E08"/>
    <w:rsid w:val="00A72081"/>
    <w:rsid w:val="00A7223D"/>
    <w:rsid w:val="00A72631"/>
    <w:rsid w:val="00A72926"/>
    <w:rsid w:val="00A72A6C"/>
    <w:rsid w:val="00A72BD4"/>
    <w:rsid w:val="00A72C26"/>
    <w:rsid w:val="00A73789"/>
    <w:rsid w:val="00A73925"/>
    <w:rsid w:val="00A73C74"/>
    <w:rsid w:val="00A73F80"/>
    <w:rsid w:val="00A74426"/>
    <w:rsid w:val="00A7467D"/>
    <w:rsid w:val="00A74739"/>
    <w:rsid w:val="00A74803"/>
    <w:rsid w:val="00A74850"/>
    <w:rsid w:val="00A74B11"/>
    <w:rsid w:val="00A74D09"/>
    <w:rsid w:val="00A74D7B"/>
    <w:rsid w:val="00A74F7D"/>
    <w:rsid w:val="00A7591A"/>
    <w:rsid w:val="00A75FAC"/>
    <w:rsid w:val="00A760CD"/>
    <w:rsid w:val="00A7613A"/>
    <w:rsid w:val="00A76B04"/>
    <w:rsid w:val="00A76C9C"/>
    <w:rsid w:val="00A76D8C"/>
    <w:rsid w:val="00A76F41"/>
    <w:rsid w:val="00A779A9"/>
    <w:rsid w:val="00A77D90"/>
    <w:rsid w:val="00A77F06"/>
    <w:rsid w:val="00A80001"/>
    <w:rsid w:val="00A8001A"/>
    <w:rsid w:val="00A807FB"/>
    <w:rsid w:val="00A80E80"/>
    <w:rsid w:val="00A80F8E"/>
    <w:rsid w:val="00A80FB6"/>
    <w:rsid w:val="00A8104D"/>
    <w:rsid w:val="00A812E6"/>
    <w:rsid w:val="00A81599"/>
    <w:rsid w:val="00A815D6"/>
    <w:rsid w:val="00A815F4"/>
    <w:rsid w:val="00A818B3"/>
    <w:rsid w:val="00A81918"/>
    <w:rsid w:val="00A819AD"/>
    <w:rsid w:val="00A81D20"/>
    <w:rsid w:val="00A8205D"/>
    <w:rsid w:val="00A822F5"/>
    <w:rsid w:val="00A823BB"/>
    <w:rsid w:val="00A827B1"/>
    <w:rsid w:val="00A82B9A"/>
    <w:rsid w:val="00A82C25"/>
    <w:rsid w:val="00A82D0C"/>
    <w:rsid w:val="00A83569"/>
    <w:rsid w:val="00A836DF"/>
    <w:rsid w:val="00A837E2"/>
    <w:rsid w:val="00A83913"/>
    <w:rsid w:val="00A83CEA"/>
    <w:rsid w:val="00A83FF0"/>
    <w:rsid w:val="00A84063"/>
    <w:rsid w:val="00A842F0"/>
    <w:rsid w:val="00A84324"/>
    <w:rsid w:val="00A8464B"/>
    <w:rsid w:val="00A847ED"/>
    <w:rsid w:val="00A84846"/>
    <w:rsid w:val="00A849BD"/>
    <w:rsid w:val="00A84FF0"/>
    <w:rsid w:val="00A85001"/>
    <w:rsid w:val="00A8524C"/>
    <w:rsid w:val="00A8531D"/>
    <w:rsid w:val="00A85364"/>
    <w:rsid w:val="00A855F6"/>
    <w:rsid w:val="00A855FA"/>
    <w:rsid w:val="00A8567B"/>
    <w:rsid w:val="00A85B19"/>
    <w:rsid w:val="00A85D30"/>
    <w:rsid w:val="00A85DD0"/>
    <w:rsid w:val="00A85F59"/>
    <w:rsid w:val="00A863D5"/>
    <w:rsid w:val="00A865DD"/>
    <w:rsid w:val="00A869E8"/>
    <w:rsid w:val="00A86C0C"/>
    <w:rsid w:val="00A86E4A"/>
    <w:rsid w:val="00A86E9F"/>
    <w:rsid w:val="00A86EAB"/>
    <w:rsid w:val="00A87428"/>
    <w:rsid w:val="00A87471"/>
    <w:rsid w:val="00A87C0A"/>
    <w:rsid w:val="00A90207"/>
    <w:rsid w:val="00A90A05"/>
    <w:rsid w:val="00A91304"/>
    <w:rsid w:val="00A913EB"/>
    <w:rsid w:val="00A91402"/>
    <w:rsid w:val="00A91670"/>
    <w:rsid w:val="00A91902"/>
    <w:rsid w:val="00A9199D"/>
    <w:rsid w:val="00A91AC5"/>
    <w:rsid w:val="00A91BB3"/>
    <w:rsid w:val="00A91E96"/>
    <w:rsid w:val="00A9200A"/>
    <w:rsid w:val="00A926CD"/>
    <w:rsid w:val="00A92728"/>
    <w:rsid w:val="00A93399"/>
    <w:rsid w:val="00A93431"/>
    <w:rsid w:val="00A938DD"/>
    <w:rsid w:val="00A93F6B"/>
    <w:rsid w:val="00A9408F"/>
    <w:rsid w:val="00A945D2"/>
    <w:rsid w:val="00A94725"/>
    <w:rsid w:val="00A94D06"/>
    <w:rsid w:val="00A950F9"/>
    <w:rsid w:val="00A952C0"/>
    <w:rsid w:val="00A958D9"/>
    <w:rsid w:val="00A95933"/>
    <w:rsid w:val="00A95A01"/>
    <w:rsid w:val="00A961EF"/>
    <w:rsid w:val="00A96268"/>
    <w:rsid w:val="00A962E8"/>
    <w:rsid w:val="00A96492"/>
    <w:rsid w:val="00A96526"/>
    <w:rsid w:val="00A96677"/>
    <w:rsid w:val="00A9712C"/>
    <w:rsid w:val="00A97B03"/>
    <w:rsid w:val="00AA0173"/>
    <w:rsid w:val="00AA025C"/>
    <w:rsid w:val="00AA082E"/>
    <w:rsid w:val="00AA08EE"/>
    <w:rsid w:val="00AA099F"/>
    <w:rsid w:val="00AA0A32"/>
    <w:rsid w:val="00AA0C9C"/>
    <w:rsid w:val="00AA0D22"/>
    <w:rsid w:val="00AA1217"/>
    <w:rsid w:val="00AA1A75"/>
    <w:rsid w:val="00AA1F9E"/>
    <w:rsid w:val="00AA2552"/>
    <w:rsid w:val="00AA257F"/>
    <w:rsid w:val="00AA2AA3"/>
    <w:rsid w:val="00AA2E1C"/>
    <w:rsid w:val="00AA304F"/>
    <w:rsid w:val="00AA311F"/>
    <w:rsid w:val="00AA3313"/>
    <w:rsid w:val="00AA33E6"/>
    <w:rsid w:val="00AA35A0"/>
    <w:rsid w:val="00AA3B65"/>
    <w:rsid w:val="00AA3C2B"/>
    <w:rsid w:val="00AA3D34"/>
    <w:rsid w:val="00AA3E0B"/>
    <w:rsid w:val="00AA4029"/>
    <w:rsid w:val="00AA4123"/>
    <w:rsid w:val="00AA412B"/>
    <w:rsid w:val="00AA4337"/>
    <w:rsid w:val="00AA4900"/>
    <w:rsid w:val="00AA4AAE"/>
    <w:rsid w:val="00AA4DC1"/>
    <w:rsid w:val="00AA500A"/>
    <w:rsid w:val="00AA51E5"/>
    <w:rsid w:val="00AA530A"/>
    <w:rsid w:val="00AA593A"/>
    <w:rsid w:val="00AA5FF2"/>
    <w:rsid w:val="00AA659E"/>
    <w:rsid w:val="00AA6706"/>
    <w:rsid w:val="00AA6744"/>
    <w:rsid w:val="00AA6825"/>
    <w:rsid w:val="00AA6A8D"/>
    <w:rsid w:val="00AA6D3A"/>
    <w:rsid w:val="00AA7344"/>
    <w:rsid w:val="00AA784C"/>
    <w:rsid w:val="00AA7EB2"/>
    <w:rsid w:val="00AB0606"/>
    <w:rsid w:val="00AB0863"/>
    <w:rsid w:val="00AB0B03"/>
    <w:rsid w:val="00AB1096"/>
    <w:rsid w:val="00AB144B"/>
    <w:rsid w:val="00AB1499"/>
    <w:rsid w:val="00AB1C62"/>
    <w:rsid w:val="00AB1F45"/>
    <w:rsid w:val="00AB22D9"/>
    <w:rsid w:val="00AB2C11"/>
    <w:rsid w:val="00AB2C6A"/>
    <w:rsid w:val="00AB2DCE"/>
    <w:rsid w:val="00AB2E73"/>
    <w:rsid w:val="00AB2E92"/>
    <w:rsid w:val="00AB3541"/>
    <w:rsid w:val="00AB35A8"/>
    <w:rsid w:val="00AB39CD"/>
    <w:rsid w:val="00AB3F95"/>
    <w:rsid w:val="00AB4284"/>
    <w:rsid w:val="00AB47CA"/>
    <w:rsid w:val="00AB48C0"/>
    <w:rsid w:val="00AB49CD"/>
    <w:rsid w:val="00AB4AB4"/>
    <w:rsid w:val="00AB4C95"/>
    <w:rsid w:val="00AB509A"/>
    <w:rsid w:val="00AB50B2"/>
    <w:rsid w:val="00AB51FA"/>
    <w:rsid w:val="00AB5503"/>
    <w:rsid w:val="00AB56B9"/>
    <w:rsid w:val="00AB56FA"/>
    <w:rsid w:val="00AB5915"/>
    <w:rsid w:val="00AB5C5B"/>
    <w:rsid w:val="00AB5F40"/>
    <w:rsid w:val="00AB632A"/>
    <w:rsid w:val="00AB6EC0"/>
    <w:rsid w:val="00AB7319"/>
    <w:rsid w:val="00AB7457"/>
    <w:rsid w:val="00AB7B56"/>
    <w:rsid w:val="00AB7ECE"/>
    <w:rsid w:val="00AB7F7B"/>
    <w:rsid w:val="00AC0880"/>
    <w:rsid w:val="00AC0995"/>
    <w:rsid w:val="00AC09C4"/>
    <w:rsid w:val="00AC0B47"/>
    <w:rsid w:val="00AC0C0D"/>
    <w:rsid w:val="00AC10B0"/>
    <w:rsid w:val="00AC120E"/>
    <w:rsid w:val="00AC1650"/>
    <w:rsid w:val="00AC1876"/>
    <w:rsid w:val="00AC1AC6"/>
    <w:rsid w:val="00AC1C68"/>
    <w:rsid w:val="00AC1EC5"/>
    <w:rsid w:val="00AC1F02"/>
    <w:rsid w:val="00AC1F83"/>
    <w:rsid w:val="00AC21F5"/>
    <w:rsid w:val="00AC2640"/>
    <w:rsid w:val="00AC2688"/>
    <w:rsid w:val="00AC2C14"/>
    <w:rsid w:val="00AC30B6"/>
    <w:rsid w:val="00AC32EE"/>
    <w:rsid w:val="00AC33FA"/>
    <w:rsid w:val="00AC3496"/>
    <w:rsid w:val="00AC3520"/>
    <w:rsid w:val="00AC377D"/>
    <w:rsid w:val="00AC3A48"/>
    <w:rsid w:val="00AC3B75"/>
    <w:rsid w:val="00AC3E40"/>
    <w:rsid w:val="00AC3F09"/>
    <w:rsid w:val="00AC40DD"/>
    <w:rsid w:val="00AC4125"/>
    <w:rsid w:val="00AC415E"/>
    <w:rsid w:val="00AC4580"/>
    <w:rsid w:val="00AC4799"/>
    <w:rsid w:val="00AC4913"/>
    <w:rsid w:val="00AC4BBD"/>
    <w:rsid w:val="00AC4BFE"/>
    <w:rsid w:val="00AC4FE1"/>
    <w:rsid w:val="00AC50D4"/>
    <w:rsid w:val="00AC51A3"/>
    <w:rsid w:val="00AC52B2"/>
    <w:rsid w:val="00AC5410"/>
    <w:rsid w:val="00AC54E3"/>
    <w:rsid w:val="00AC59B2"/>
    <w:rsid w:val="00AC5C98"/>
    <w:rsid w:val="00AC5D2D"/>
    <w:rsid w:val="00AC5ED1"/>
    <w:rsid w:val="00AC60F8"/>
    <w:rsid w:val="00AC63ED"/>
    <w:rsid w:val="00AC67EF"/>
    <w:rsid w:val="00AC7009"/>
    <w:rsid w:val="00AC74F4"/>
    <w:rsid w:val="00AC7578"/>
    <w:rsid w:val="00AC7A5B"/>
    <w:rsid w:val="00AC7AAA"/>
    <w:rsid w:val="00AC7BBC"/>
    <w:rsid w:val="00AC7D29"/>
    <w:rsid w:val="00AC7D31"/>
    <w:rsid w:val="00AD046E"/>
    <w:rsid w:val="00AD06FD"/>
    <w:rsid w:val="00AD0ABC"/>
    <w:rsid w:val="00AD1169"/>
    <w:rsid w:val="00AD144C"/>
    <w:rsid w:val="00AD157E"/>
    <w:rsid w:val="00AD1949"/>
    <w:rsid w:val="00AD1C48"/>
    <w:rsid w:val="00AD1FC4"/>
    <w:rsid w:val="00AD1FC5"/>
    <w:rsid w:val="00AD216C"/>
    <w:rsid w:val="00AD216E"/>
    <w:rsid w:val="00AD259C"/>
    <w:rsid w:val="00AD269D"/>
    <w:rsid w:val="00AD290C"/>
    <w:rsid w:val="00AD2E3C"/>
    <w:rsid w:val="00AD2EC6"/>
    <w:rsid w:val="00AD3066"/>
    <w:rsid w:val="00AD3470"/>
    <w:rsid w:val="00AD353B"/>
    <w:rsid w:val="00AD36C7"/>
    <w:rsid w:val="00AD37D8"/>
    <w:rsid w:val="00AD3867"/>
    <w:rsid w:val="00AD3D0D"/>
    <w:rsid w:val="00AD3E51"/>
    <w:rsid w:val="00AD4A56"/>
    <w:rsid w:val="00AD4F79"/>
    <w:rsid w:val="00AD5497"/>
    <w:rsid w:val="00AD58DD"/>
    <w:rsid w:val="00AD58E6"/>
    <w:rsid w:val="00AD59AE"/>
    <w:rsid w:val="00AD5A7C"/>
    <w:rsid w:val="00AD5DE5"/>
    <w:rsid w:val="00AD5F7A"/>
    <w:rsid w:val="00AD6247"/>
    <w:rsid w:val="00AD63C7"/>
    <w:rsid w:val="00AD6970"/>
    <w:rsid w:val="00AD6D08"/>
    <w:rsid w:val="00AD6E96"/>
    <w:rsid w:val="00AD6FDD"/>
    <w:rsid w:val="00AD75E3"/>
    <w:rsid w:val="00AD7931"/>
    <w:rsid w:val="00AD793A"/>
    <w:rsid w:val="00AD7D87"/>
    <w:rsid w:val="00AE00A1"/>
    <w:rsid w:val="00AE0235"/>
    <w:rsid w:val="00AE0294"/>
    <w:rsid w:val="00AE0408"/>
    <w:rsid w:val="00AE05F2"/>
    <w:rsid w:val="00AE07BE"/>
    <w:rsid w:val="00AE096D"/>
    <w:rsid w:val="00AE0D5B"/>
    <w:rsid w:val="00AE0EFB"/>
    <w:rsid w:val="00AE1036"/>
    <w:rsid w:val="00AE11E3"/>
    <w:rsid w:val="00AE135E"/>
    <w:rsid w:val="00AE146D"/>
    <w:rsid w:val="00AE1800"/>
    <w:rsid w:val="00AE1BBA"/>
    <w:rsid w:val="00AE1C28"/>
    <w:rsid w:val="00AE1EAE"/>
    <w:rsid w:val="00AE2308"/>
    <w:rsid w:val="00AE2341"/>
    <w:rsid w:val="00AE2882"/>
    <w:rsid w:val="00AE2902"/>
    <w:rsid w:val="00AE3056"/>
    <w:rsid w:val="00AE3420"/>
    <w:rsid w:val="00AE3464"/>
    <w:rsid w:val="00AE39F3"/>
    <w:rsid w:val="00AE3D6D"/>
    <w:rsid w:val="00AE429F"/>
    <w:rsid w:val="00AE4AA4"/>
    <w:rsid w:val="00AE4E43"/>
    <w:rsid w:val="00AE4FD6"/>
    <w:rsid w:val="00AE5336"/>
    <w:rsid w:val="00AE5405"/>
    <w:rsid w:val="00AE6128"/>
    <w:rsid w:val="00AE670A"/>
    <w:rsid w:val="00AE68A2"/>
    <w:rsid w:val="00AE6C59"/>
    <w:rsid w:val="00AE6C73"/>
    <w:rsid w:val="00AE76CB"/>
    <w:rsid w:val="00AE76E8"/>
    <w:rsid w:val="00AE7758"/>
    <w:rsid w:val="00AE7A91"/>
    <w:rsid w:val="00AE7CD2"/>
    <w:rsid w:val="00AE7EF8"/>
    <w:rsid w:val="00AF013F"/>
    <w:rsid w:val="00AF03CF"/>
    <w:rsid w:val="00AF040C"/>
    <w:rsid w:val="00AF0BB2"/>
    <w:rsid w:val="00AF0E71"/>
    <w:rsid w:val="00AF0EA8"/>
    <w:rsid w:val="00AF10E5"/>
    <w:rsid w:val="00AF14F1"/>
    <w:rsid w:val="00AF1B7B"/>
    <w:rsid w:val="00AF1BC8"/>
    <w:rsid w:val="00AF1D9A"/>
    <w:rsid w:val="00AF1DC2"/>
    <w:rsid w:val="00AF26A0"/>
    <w:rsid w:val="00AF2BFF"/>
    <w:rsid w:val="00AF2C44"/>
    <w:rsid w:val="00AF2C72"/>
    <w:rsid w:val="00AF2C9E"/>
    <w:rsid w:val="00AF2D2B"/>
    <w:rsid w:val="00AF2DD2"/>
    <w:rsid w:val="00AF3031"/>
    <w:rsid w:val="00AF30D1"/>
    <w:rsid w:val="00AF353E"/>
    <w:rsid w:val="00AF36C8"/>
    <w:rsid w:val="00AF38B1"/>
    <w:rsid w:val="00AF3A77"/>
    <w:rsid w:val="00AF3AB3"/>
    <w:rsid w:val="00AF4072"/>
    <w:rsid w:val="00AF481C"/>
    <w:rsid w:val="00AF4908"/>
    <w:rsid w:val="00AF4A1C"/>
    <w:rsid w:val="00AF4D76"/>
    <w:rsid w:val="00AF50C7"/>
    <w:rsid w:val="00AF5338"/>
    <w:rsid w:val="00AF543E"/>
    <w:rsid w:val="00AF547A"/>
    <w:rsid w:val="00AF5624"/>
    <w:rsid w:val="00AF5872"/>
    <w:rsid w:val="00AF5B67"/>
    <w:rsid w:val="00AF5C32"/>
    <w:rsid w:val="00AF5F21"/>
    <w:rsid w:val="00AF647D"/>
    <w:rsid w:val="00AF65A0"/>
    <w:rsid w:val="00AF65C0"/>
    <w:rsid w:val="00AF663D"/>
    <w:rsid w:val="00AF68A9"/>
    <w:rsid w:val="00AF6A74"/>
    <w:rsid w:val="00AF6B24"/>
    <w:rsid w:val="00AF6D43"/>
    <w:rsid w:val="00AF6DE4"/>
    <w:rsid w:val="00AF7070"/>
    <w:rsid w:val="00AF7562"/>
    <w:rsid w:val="00AF7AAF"/>
    <w:rsid w:val="00B003B9"/>
    <w:rsid w:val="00B00589"/>
    <w:rsid w:val="00B005F0"/>
    <w:rsid w:val="00B00B32"/>
    <w:rsid w:val="00B00DCA"/>
    <w:rsid w:val="00B0175B"/>
    <w:rsid w:val="00B01A32"/>
    <w:rsid w:val="00B022D4"/>
    <w:rsid w:val="00B022FB"/>
    <w:rsid w:val="00B0241B"/>
    <w:rsid w:val="00B026F5"/>
    <w:rsid w:val="00B02771"/>
    <w:rsid w:val="00B0289A"/>
    <w:rsid w:val="00B02A1C"/>
    <w:rsid w:val="00B02C9C"/>
    <w:rsid w:val="00B02D8D"/>
    <w:rsid w:val="00B02F6A"/>
    <w:rsid w:val="00B035C5"/>
    <w:rsid w:val="00B0379B"/>
    <w:rsid w:val="00B037FE"/>
    <w:rsid w:val="00B038FD"/>
    <w:rsid w:val="00B0390D"/>
    <w:rsid w:val="00B0394F"/>
    <w:rsid w:val="00B039A8"/>
    <w:rsid w:val="00B03B13"/>
    <w:rsid w:val="00B03BAF"/>
    <w:rsid w:val="00B04522"/>
    <w:rsid w:val="00B0485F"/>
    <w:rsid w:val="00B04BC8"/>
    <w:rsid w:val="00B04F12"/>
    <w:rsid w:val="00B0563B"/>
    <w:rsid w:val="00B05C02"/>
    <w:rsid w:val="00B05F2D"/>
    <w:rsid w:val="00B06664"/>
    <w:rsid w:val="00B06A3A"/>
    <w:rsid w:val="00B06CCC"/>
    <w:rsid w:val="00B0710A"/>
    <w:rsid w:val="00B0710D"/>
    <w:rsid w:val="00B07A92"/>
    <w:rsid w:val="00B07F52"/>
    <w:rsid w:val="00B10073"/>
    <w:rsid w:val="00B10A2E"/>
    <w:rsid w:val="00B10B2E"/>
    <w:rsid w:val="00B10D20"/>
    <w:rsid w:val="00B10D86"/>
    <w:rsid w:val="00B11108"/>
    <w:rsid w:val="00B11A28"/>
    <w:rsid w:val="00B11BA8"/>
    <w:rsid w:val="00B11C50"/>
    <w:rsid w:val="00B11EF1"/>
    <w:rsid w:val="00B12009"/>
    <w:rsid w:val="00B12223"/>
    <w:rsid w:val="00B12404"/>
    <w:rsid w:val="00B130D2"/>
    <w:rsid w:val="00B1331E"/>
    <w:rsid w:val="00B133DD"/>
    <w:rsid w:val="00B13504"/>
    <w:rsid w:val="00B13505"/>
    <w:rsid w:val="00B136F1"/>
    <w:rsid w:val="00B13901"/>
    <w:rsid w:val="00B13DE9"/>
    <w:rsid w:val="00B13E17"/>
    <w:rsid w:val="00B1436A"/>
    <w:rsid w:val="00B143E7"/>
    <w:rsid w:val="00B14453"/>
    <w:rsid w:val="00B14BF9"/>
    <w:rsid w:val="00B14DF8"/>
    <w:rsid w:val="00B14E15"/>
    <w:rsid w:val="00B14E92"/>
    <w:rsid w:val="00B152BD"/>
    <w:rsid w:val="00B15445"/>
    <w:rsid w:val="00B1572E"/>
    <w:rsid w:val="00B15A19"/>
    <w:rsid w:val="00B15C5F"/>
    <w:rsid w:val="00B15DCE"/>
    <w:rsid w:val="00B161F4"/>
    <w:rsid w:val="00B16412"/>
    <w:rsid w:val="00B167E4"/>
    <w:rsid w:val="00B16DA3"/>
    <w:rsid w:val="00B17000"/>
    <w:rsid w:val="00B17211"/>
    <w:rsid w:val="00B1751E"/>
    <w:rsid w:val="00B179A0"/>
    <w:rsid w:val="00B17A8A"/>
    <w:rsid w:val="00B17BFE"/>
    <w:rsid w:val="00B17C98"/>
    <w:rsid w:val="00B17DE5"/>
    <w:rsid w:val="00B17F66"/>
    <w:rsid w:val="00B20422"/>
    <w:rsid w:val="00B205CA"/>
    <w:rsid w:val="00B2075C"/>
    <w:rsid w:val="00B2077C"/>
    <w:rsid w:val="00B20A95"/>
    <w:rsid w:val="00B20B09"/>
    <w:rsid w:val="00B20D21"/>
    <w:rsid w:val="00B20F90"/>
    <w:rsid w:val="00B21337"/>
    <w:rsid w:val="00B217AF"/>
    <w:rsid w:val="00B21BE4"/>
    <w:rsid w:val="00B21C4C"/>
    <w:rsid w:val="00B2219C"/>
    <w:rsid w:val="00B222A9"/>
    <w:rsid w:val="00B226B3"/>
    <w:rsid w:val="00B22A5A"/>
    <w:rsid w:val="00B23840"/>
    <w:rsid w:val="00B23A20"/>
    <w:rsid w:val="00B23BDD"/>
    <w:rsid w:val="00B2420F"/>
    <w:rsid w:val="00B24973"/>
    <w:rsid w:val="00B24F99"/>
    <w:rsid w:val="00B25098"/>
    <w:rsid w:val="00B25414"/>
    <w:rsid w:val="00B2584F"/>
    <w:rsid w:val="00B2652F"/>
    <w:rsid w:val="00B26545"/>
    <w:rsid w:val="00B2672F"/>
    <w:rsid w:val="00B26A95"/>
    <w:rsid w:val="00B26DD7"/>
    <w:rsid w:val="00B2750D"/>
    <w:rsid w:val="00B27A22"/>
    <w:rsid w:val="00B27CD4"/>
    <w:rsid w:val="00B27DEE"/>
    <w:rsid w:val="00B27F2C"/>
    <w:rsid w:val="00B3008F"/>
    <w:rsid w:val="00B30103"/>
    <w:rsid w:val="00B301B0"/>
    <w:rsid w:val="00B30202"/>
    <w:rsid w:val="00B306AD"/>
    <w:rsid w:val="00B30C14"/>
    <w:rsid w:val="00B30CDC"/>
    <w:rsid w:val="00B30CF2"/>
    <w:rsid w:val="00B31127"/>
    <w:rsid w:val="00B31208"/>
    <w:rsid w:val="00B31309"/>
    <w:rsid w:val="00B31489"/>
    <w:rsid w:val="00B316D2"/>
    <w:rsid w:val="00B31C04"/>
    <w:rsid w:val="00B31D7D"/>
    <w:rsid w:val="00B325F6"/>
    <w:rsid w:val="00B329F8"/>
    <w:rsid w:val="00B333DF"/>
    <w:rsid w:val="00B33737"/>
    <w:rsid w:val="00B33C8C"/>
    <w:rsid w:val="00B34256"/>
    <w:rsid w:val="00B345DE"/>
    <w:rsid w:val="00B345EE"/>
    <w:rsid w:val="00B34898"/>
    <w:rsid w:val="00B34E04"/>
    <w:rsid w:val="00B34E9D"/>
    <w:rsid w:val="00B34F94"/>
    <w:rsid w:val="00B3558D"/>
    <w:rsid w:val="00B35BA9"/>
    <w:rsid w:val="00B35C15"/>
    <w:rsid w:val="00B3616B"/>
    <w:rsid w:val="00B36427"/>
    <w:rsid w:val="00B36FE9"/>
    <w:rsid w:val="00B3743D"/>
    <w:rsid w:val="00B376E0"/>
    <w:rsid w:val="00B37708"/>
    <w:rsid w:val="00B3773E"/>
    <w:rsid w:val="00B37FE1"/>
    <w:rsid w:val="00B4013B"/>
    <w:rsid w:val="00B404B8"/>
    <w:rsid w:val="00B4053C"/>
    <w:rsid w:val="00B41363"/>
    <w:rsid w:val="00B41C28"/>
    <w:rsid w:val="00B42333"/>
    <w:rsid w:val="00B42A2B"/>
    <w:rsid w:val="00B42B9D"/>
    <w:rsid w:val="00B42D4D"/>
    <w:rsid w:val="00B43405"/>
    <w:rsid w:val="00B4382B"/>
    <w:rsid w:val="00B43F82"/>
    <w:rsid w:val="00B4412E"/>
    <w:rsid w:val="00B44490"/>
    <w:rsid w:val="00B448E5"/>
    <w:rsid w:val="00B44E7F"/>
    <w:rsid w:val="00B45342"/>
    <w:rsid w:val="00B457A3"/>
    <w:rsid w:val="00B45A08"/>
    <w:rsid w:val="00B45EAC"/>
    <w:rsid w:val="00B4616C"/>
    <w:rsid w:val="00B46B12"/>
    <w:rsid w:val="00B46DFD"/>
    <w:rsid w:val="00B472D5"/>
    <w:rsid w:val="00B47322"/>
    <w:rsid w:val="00B4798A"/>
    <w:rsid w:val="00B479B8"/>
    <w:rsid w:val="00B47B0D"/>
    <w:rsid w:val="00B47D40"/>
    <w:rsid w:val="00B47E2A"/>
    <w:rsid w:val="00B5002F"/>
    <w:rsid w:val="00B50115"/>
    <w:rsid w:val="00B50629"/>
    <w:rsid w:val="00B507D1"/>
    <w:rsid w:val="00B51055"/>
    <w:rsid w:val="00B510DE"/>
    <w:rsid w:val="00B519F1"/>
    <w:rsid w:val="00B51AB7"/>
    <w:rsid w:val="00B51AF7"/>
    <w:rsid w:val="00B51C35"/>
    <w:rsid w:val="00B51D86"/>
    <w:rsid w:val="00B51E5F"/>
    <w:rsid w:val="00B51F6E"/>
    <w:rsid w:val="00B52076"/>
    <w:rsid w:val="00B520DA"/>
    <w:rsid w:val="00B5223F"/>
    <w:rsid w:val="00B522B9"/>
    <w:rsid w:val="00B526A3"/>
    <w:rsid w:val="00B52A14"/>
    <w:rsid w:val="00B52CEF"/>
    <w:rsid w:val="00B52E38"/>
    <w:rsid w:val="00B52EE2"/>
    <w:rsid w:val="00B5337A"/>
    <w:rsid w:val="00B534CF"/>
    <w:rsid w:val="00B53521"/>
    <w:rsid w:val="00B538DB"/>
    <w:rsid w:val="00B53B1A"/>
    <w:rsid w:val="00B53C96"/>
    <w:rsid w:val="00B54693"/>
    <w:rsid w:val="00B54D3C"/>
    <w:rsid w:val="00B5519D"/>
    <w:rsid w:val="00B55408"/>
    <w:rsid w:val="00B5557B"/>
    <w:rsid w:val="00B555D9"/>
    <w:rsid w:val="00B5582A"/>
    <w:rsid w:val="00B55D40"/>
    <w:rsid w:val="00B563E5"/>
    <w:rsid w:val="00B56469"/>
    <w:rsid w:val="00B5691E"/>
    <w:rsid w:val="00B56A1C"/>
    <w:rsid w:val="00B56D1A"/>
    <w:rsid w:val="00B56F3F"/>
    <w:rsid w:val="00B57227"/>
    <w:rsid w:val="00B57ABB"/>
    <w:rsid w:val="00B57AFB"/>
    <w:rsid w:val="00B57B48"/>
    <w:rsid w:val="00B57B77"/>
    <w:rsid w:val="00B57E3B"/>
    <w:rsid w:val="00B57E70"/>
    <w:rsid w:val="00B6045F"/>
    <w:rsid w:val="00B606DD"/>
    <w:rsid w:val="00B606F4"/>
    <w:rsid w:val="00B609FB"/>
    <w:rsid w:val="00B60AAE"/>
    <w:rsid w:val="00B60ED2"/>
    <w:rsid w:val="00B60F6D"/>
    <w:rsid w:val="00B616EB"/>
    <w:rsid w:val="00B61791"/>
    <w:rsid w:val="00B61816"/>
    <w:rsid w:val="00B62031"/>
    <w:rsid w:val="00B625F6"/>
    <w:rsid w:val="00B630BE"/>
    <w:rsid w:val="00B630E7"/>
    <w:rsid w:val="00B6353D"/>
    <w:rsid w:val="00B63575"/>
    <w:rsid w:val="00B635C5"/>
    <w:rsid w:val="00B63BBC"/>
    <w:rsid w:val="00B63E5B"/>
    <w:rsid w:val="00B63FDB"/>
    <w:rsid w:val="00B641D7"/>
    <w:rsid w:val="00B642C0"/>
    <w:rsid w:val="00B64361"/>
    <w:rsid w:val="00B64479"/>
    <w:rsid w:val="00B64A14"/>
    <w:rsid w:val="00B64D8F"/>
    <w:rsid w:val="00B65312"/>
    <w:rsid w:val="00B654CA"/>
    <w:rsid w:val="00B65502"/>
    <w:rsid w:val="00B657CE"/>
    <w:rsid w:val="00B658D7"/>
    <w:rsid w:val="00B65EC5"/>
    <w:rsid w:val="00B66104"/>
    <w:rsid w:val="00B66502"/>
    <w:rsid w:val="00B66DAF"/>
    <w:rsid w:val="00B671A2"/>
    <w:rsid w:val="00B671E5"/>
    <w:rsid w:val="00B676FC"/>
    <w:rsid w:val="00B679C1"/>
    <w:rsid w:val="00B67EFA"/>
    <w:rsid w:val="00B67F44"/>
    <w:rsid w:val="00B701D7"/>
    <w:rsid w:val="00B703EE"/>
    <w:rsid w:val="00B7043F"/>
    <w:rsid w:val="00B7076F"/>
    <w:rsid w:val="00B70817"/>
    <w:rsid w:val="00B7094A"/>
    <w:rsid w:val="00B70D16"/>
    <w:rsid w:val="00B70E8A"/>
    <w:rsid w:val="00B70E9A"/>
    <w:rsid w:val="00B711B9"/>
    <w:rsid w:val="00B71627"/>
    <w:rsid w:val="00B71821"/>
    <w:rsid w:val="00B71D40"/>
    <w:rsid w:val="00B7225E"/>
    <w:rsid w:val="00B724B3"/>
    <w:rsid w:val="00B726B6"/>
    <w:rsid w:val="00B72A0C"/>
    <w:rsid w:val="00B72D03"/>
    <w:rsid w:val="00B73245"/>
    <w:rsid w:val="00B733EE"/>
    <w:rsid w:val="00B737D1"/>
    <w:rsid w:val="00B73C6D"/>
    <w:rsid w:val="00B73D0F"/>
    <w:rsid w:val="00B73E40"/>
    <w:rsid w:val="00B74092"/>
    <w:rsid w:val="00B740E6"/>
    <w:rsid w:val="00B741F9"/>
    <w:rsid w:val="00B742DA"/>
    <w:rsid w:val="00B74671"/>
    <w:rsid w:val="00B74AA5"/>
    <w:rsid w:val="00B74E54"/>
    <w:rsid w:val="00B750A4"/>
    <w:rsid w:val="00B75237"/>
    <w:rsid w:val="00B7537C"/>
    <w:rsid w:val="00B7594E"/>
    <w:rsid w:val="00B75A4D"/>
    <w:rsid w:val="00B75B0B"/>
    <w:rsid w:val="00B75B6E"/>
    <w:rsid w:val="00B75F21"/>
    <w:rsid w:val="00B7610A"/>
    <w:rsid w:val="00B765ED"/>
    <w:rsid w:val="00B7687B"/>
    <w:rsid w:val="00B76C3A"/>
    <w:rsid w:val="00B772E6"/>
    <w:rsid w:val="00B7730B"/>
    <w:rsid w:val="00B773B3"/>
    <w:rsid w:val="00B7742A"/>
    <w:rsid w:val="00B775DD"/>
    <w:rsid w:val="00B775F6"/>
    <w:rsid w:val="00B7762F"/>
    <w:rsid w:val="00B778E8"/>
    <w:rsid w:val="00B77954"/>
    <w:rsid w:val="00B77C83"/>
    <w:rsid w:val="00B80335"/>
    <w:rsid w:val="00B803B1"/>
    <w:rsid w:val="00B805CF"/>
    <w:rsid w:val="00B80A44"/>
    <w:rsid w:val="00B80BB6"/>
    <w:rsid w:val="00B80BDF"/>
    <w:rsid w:val="00B80D39"/>
    <w:rsid w:val="00B80ED1"/>
    <w:rsid w:val="00B80F5F"/>
    <w:rsid w:val="00B81129"/>
    <w:rsid w:val="00B818DC"/>
    <w:rsid w:val="00B81B8C"/>
    <w:rsid w:val="00B81DA3"/>
    <w:rsid w:val="00B81E5D"/>
    <w:rsid w:val="00B81E8A"/>
    <w:rsid w:val="00B8231C"/>
    <w:rsid w:val="00B823D0"/>
    <w:rsid w:val="00B82418"/>
    <w:rsid w:val="00B8247A"/>
    <w:rsid w:val="00B829B4"/>
    <w:rsid w:val="00B831D3"/>
    <w:rsid w:val="00B83EB9"/>
    <w:rsid w:val="00B83FAD"/>
    <w:rsid w:val="00B84278"/>
    <w:rsid w:val="00B848F1"/>
    <w:rsid w:val="00B85D99"/>
    <w:rsid w:val="00B85F02"/>
    <w:rsid w:val="00B86019"/>
    <w:rsid w:val="00B862A8"/>
    <w:rsid w:val="00B866F7"/>
    <w:rsid w:val="00B86754"/>
    <w:rsid w:val="00B870CF"/>
    <w:rsid w:val="00B873A7"/>
    <w:rsid w:val="00B875DD"/>
    <w:rsid w:val="00B878EA"/>
    <w:rsid w:val="00B87D08"/>
    <w:rsid w:val="00B90091"/>
    <w:rsid w:val="00B9033E"/>
    <w:rsid w:val="00B907F0"/>
    <w:rsid w:val="00B908D5"/>
    <w:rsid w:val="00B9097C"/>
    <w:rsid w:val="00B90A72"/>
    <w:rsid w:val="00B91431"/>
    <w:rsid w:val="00B916CE"/>
    <w:rsid w:val="00B9185E"/>
    <w:rsid w:val="00B91AE1"/>
    <w:rsid w:val="00B91D24"/>
    <w:rsid w:val="00B926BF"/>
    <w:rsid w:val="00B927E5"/>
    <w:rsid w:val="00B92B2D"/>
    <w:rsid w:val="00B92D88"/>
    <w:rsid w:val="00B93459"/>
    <w:rsid w:val="00B9385F"/>
    <w:rsid w:val="00B93FC2"/>
    <w:rsid w:val="00B9406D"/>
    <w:rsid w:val="00B940EF"/>
    <w:rsid w:val="00B94480"/>
    <w:rsid w:val="00B9474A"/>
    <w:rsid w:val="00B94917"/>
    <w:rsid w:val="00B94CA5"/>
    <w:rsid w:val="00B94ED3"/>
    <w:rsid w:val="00B95624"/>
    <w:rsid w:val="00B95B1D"/>
    <w:rsid w:val="00B95D35"/>
    <w:rsid w:val="00B95F20"/>
    <w:rsid w:val="00B96169"/>
    <w:rsid w:val="00B9636D"/>
    <w:rsid w:val="00B965ED"/>
    <w:rsid w:val="00B965EE"/>
    <w:rsid w:val="00B966B3"/>
    <w:rsid w:val="00B969D5"/>
    <w:rsid w:val="00B96ABF"/>
    <w:rsid w:val="00B971BD"/>
    <w:rsid w:val="00B97476"/>
    <w:rsid w:val="00B979D4"/>
    <w:rsid w:val="00B97B42"/>
    <w:rsid w:val="00B97D82"/>
    <w:rsid w:val="00B97D8A"/>
    <w:rsid w:val="00BA01F6"/>
    <w:rsid w:val="00BA05B8"/>
    <w:rsid w:val="00BA0BEC"/>
    <w:rsid w:val="00BA0EC9"/>
    <w:rsid w:val="00BA100B"/>
    <w:rsid w:val="00BA104A"/>
    <w:rsid w:val="00BA1266"/>
    <w:rsid w:val="00BA1272"/>
    <w:rsid w:val="00BA12A9"/>
    <w:rsid w:val="00BA140B"/>
    <w:rsid w:val="00BA1453"/>
    <w:rsid w:val="00BA1659"/>
    <w:rsid w:val="00BA19D0"/>
    <w:rsid w:val="00BA1EAA"/>
    <w:rsid w:val="00BA2102"/>
    <w:rsid w:val="00BA2401"/>
    <w:rsid w:val="00BA2673"/>
    <w:rsid w:val="00BA2719"/>
    <w:rsid w:val="00BA2C7E"/>
    <w:rsid w:val="00BA2CFA"/>
    <w:rsid w:val="00BA2D68"/>
    <w:rsid w:val="00BA2F68"/>
    <w:rsid w:val="00BA30F9"/>
    <w:rsid w:val="00BA3196"/>
    <w:rsid w:val="00BA3A98"/>
    <w:rsid w:val="00BA3B6E"/>
    <w:rsid w:val="00BA3F60"/>
    <w:rsid w:val="00BA44E5"/>
    <w:rsid w:val="00BA4522"/>
    <w:rsid w:val="00BA5793"/>
    <w:rsid w:val="00BA58D3"/>
    <w:rsid w:val="00BA5DE7"/>
    <w:rsid w:val="00BA6D4D"/>
    <w:rsid w:val="00BA70F0"/>
    <w:rsid w:val="00BA73A4"/>
    <w:rsid w:val="00BA753B"/>
    <w:rsid w:val="00BA7788"/>
    <w:rsid w:val="00BB0075"/>
    <w:rsid w:val="00BB0234"/>
    <w:rsid w:val="00BB030B"/>
    <w:rsid w:val="00BB080D"/>
    <w:rsid w:val="00BB0844"/>
    <w:rsid w:val="00BB08E0"/>
    <w:rsid w:val="00BB0A07"/>
    <w:rsid w:val="00BB0BBE"/>
    <w:rsid w:val="00BB0EE7"/>
    <w:rsid w:val="00BB1310"/>
    <w:rsid w:val="00BB1B55"/>
    <w:rsid w:val="00BB1EB8"/>
    <w:rsid w:val="00BB1FB3"/>
    <w:rsid w:val="00BB203B"/>
    <w:rsid w:val="00BB21BF"/>
    <w:rsid w:val="00BB2469"/>
    <w:rsid w:val="00BB2510"/>
    <w:rsid w:val="00BB2523"/>
    <w:rsid w:val="00BB2971"/>
    <w:rsid w:val="00BB2BB6"/>
    <w:rsid w:val="00BB2C8D"/>
    <w:rsid w:val="00BB3146"/>
    <w:rsid w:val="00BB371E"/>
    <w:rsid w:val="00BB3AE1"/>
    <w:rsid w:val="00BB41E4"/>
    <w:rsid w:val="00BB440E"/>
    <w:rsid w:val="00BB4D8B"/>
    <w:rsid w:val="00BB4FC4"/>
    <w:rsid w:val="00BB65BB"/>
    <w:rsid w:val="00BB679C"/>
    <w:rsid w:val="00BB6BBD"/>
    <w:rsid w:val="00BB6BF6"/>
    <w:rsid w:val="00BB7429"/>
    <w:rsid w:val="00BB7538"/>
    <w:rsid w:val="00BB76F2"/>
    <w:rsid w:val="00BB7BB9"/>
    <w:rsid w:val="00BB7DA0"/>
    <w:rsid w:val="00BB7FA7"/>
    <w:rsid w:val="00BC00DE"/>
    <w:rsid w:val="00BC0703"/>
    <w:rsid w:val="00BC0715"/>
    <w:rsid w:val="00BC096A"/>
    <w:rsid w:val="00BC0A9A"/>
    <w:rsid w:val="00BC0B25"/>
    <w:rsid w:val="00BC0E82"/>
    <w:rsid w:val="00BC1047"/>
    <w:rsid w:val="00BC133A"/>
    <w:rsid w:val="00BC141C"/>
    <w:rsid w:val="00BC150D"/>
    <w:rsid w:val="00BC1CD0"/>
    <w:rsid w:val="00BC1CD2"/>
    <w:rsid w:val="00BC2C4F"/>
    <w:rsid w:val="00BC2C5A"/>
    <w:rsid w:val="00BC2EDF"/>
    <w:rsid w:val="00BC32BA"/>
    <w:rsid w:val="00BC354E"/>
    <w:rsid w:val="00BC3C8B"/>
    <w:rsid w:val="00BC3E3E"/>
    <w:rsid w:val="00BC3F89"/>
    <w:rsid w:val="00BC400A"/>
    <w:rsid w:val="00BC418D"/>
    <w:rsid w:val="00BC423A"/>
    <w:rsid w:val="00BC4482"/>
    <w:rsid w:val="00BC470C"/>
    <w:rsid w:val="00BC5391"/>
    <w:rsid w:val="00BC53E0"/>
    <w:rsid w:val="00BC5423"/>
    <w:rsid w:val="00BC5747"/>
    <w:rsid w:val="00BC5A5D"/>
    <w:rsid w:val="00BC5E09"/>
    <w:rsid w:val="00BC61A5"/>
    <w:rsid w:val="00BC6329"/>
    <w:rsid w:val="00BC63AD"/>
    <w:rsid w:val="00BC64DD"/>
    <w:rsid w:val="00BC6509"/>
    <w:rsid w:val="00BC66DC"/>
    <w:rsid w:val="00BC7D44"/>
    <w:rsid w:val="00BD00AD"/>
    <w:rsid w:val="00BD04E1"/>
    <w:rsid w:val="00BD057C"/>
    <w:rsid w:val="00BD0821"/>
    <w:rsid w:val="00BD09BF"/>
    <w:rsid w:val="00BD0BAD"/>
    <w:rsid w:val="00BD0E60"/>
    <w:rsid w:val="00BD1612"/>
    <w:rsid w:val="00BD1891"/>
    <w:rsid w:val="00BD1D0D"/>
    <w:rsid w:val="00BD1E82"/>
    <w:rsid w:val="00BD1FDA"/>
    <w:rsid w:val="00BD22BD"/>
    <w:rsid w:val="00BD2377"/>
    <w:rsid w:val="00BD290C"/>
    <w:rsid w:val="00BD296F"/>
    <w:rsid w:val="00BD29E6"/>
    <w:rsid w:val="00BD2D6D"/>
    <w:rsid w:val="00BD2E77"/>
    <w:rsid w:val="00BD32B5"/>
    <w:rsid w:val="00BD33C4"/>
    <w:rsid w:val="00BD3A4F"/>
    <w:rsid w:val="00BD44F1"/>
    <w:rsid w:val="00BD4767"/>
    <w:rsid w:val="00BD4996"/>
    <w:rsid w:val="00BD4A0A"/>
    <w:rsid w:val="00BD4A21"/>
    <w:rsid w:val="00BD4BD0"/>
    <w:rsid w:val="00BD518D"/>
    <w:rsid w:val="00BD5252"/>
    <w:rsid w:val="00BD55E9"/>
    <w:rsid w:val="00BD5A09"/>
    <w:rsid w:val="00BD5D38"/>
    <w:rsid w:val="00BD60C2"/>
    <w:rsid w:val="00BD63DB"/>
    <w:rsid w:val="00BD64FA"/>
    <w:rsid w:val="00BD69F7"/>
    <w:rsid w:val="00BD6EF8"/>
    <w:rsid w:val="00BD70C7"/>
    <w:rsid w:val="00BD7311"/>
    <w:rsid w:val="00BD7612"/>
    <w:rsid w:val="00BD7769"/>
    <w:rsid w:val="00BD77F9"/>
    <w:rsid w:val="00BD7AE6"/>
    <w:rsid w:val="00BD7C76"/>
    <w:rsid w:val="00BD7E1D"/>
    <w:rsid w:val="00BE0478"/>
    <w:rsid w:val="00BE04F2"/>
    <w:rsid w:val="00BE050C"/>
    <w:rsid w:val="00BE0BD4"/>
    <w:rsid w:val="00BE0FC5"/>
    <w:rsid w:val="00BE13A6"/>
    <w:rsid w:val="00BE1439"/>
    <w:rsid w:val="00BE178A"/>
    <w:rsid w:val="00BE1FF8"/>
    <w:rsid w:val="00BE2004"/>
    <w:rsid w:val="00BE2083"/>
    <w:rsid w:val="00BE2379"/>
    <w:rsid w:val="00BE298D"/>
    <w:rsid w:val="00BE2BA0"/>
    <w:rsid w:val="00BE2BF0"/>
    <w:rsid w:val="00BE2C5A"/>
    <w:rsid w:val="00BE2F09"/>
    <w:rsid w:val="00BE3CBB"/>
    <w:rsid w:val="00BE3D1E"/>
    <w:rsid w:val="00BE3D4C"/>
    <w:rsid w:val="00BE3E82"/>
    <w:rsid w:val="00BE4AAF"/>
    <w:rsid w:val="00BE53F0"/>
    <w:rsid w:val="00BE5682"/>
    <w:rsid w:val="00BE5745"/>
    <w:rsid w:val="00BE5D6E"/>
    <w:rsid w:val="00BE60F7"/>
    <w:rsid w:val="00BE6381"/>
    <w:rsid w:val="00BE6ADC"/>
    <w:rsid w:val="00BE6FA0"/>
    <w:rsid w:val="00BE7185"/>
    <w:rsid w:val="00BE7E23"/>
    <w:rsid w:val="00BF0278"/>
    <w:rsid w:val="00BF05ED"/>
    <w:rsid w:val="00BF063B"/>
    <w:rsid w:val="00BF0642"/>
    <w:rsid w:val="00BF06B1"/>
    <w:rsid w:val="00BF08C1"/>
    <w:rsid w:val="00BF0FB9"/>
    <w:rsid w:val="00BF108B"/>
    <w:rsid w:val="00BF12AB"/>
    <w:rsid w:val="00BF12CB"/>
    <w:rsid w:val="00BF16EE"/>
    <w:rsid w:val="00BF1724"/>
    <w:rsid w:val="00BF2269"/>
    <w:rsid w:val="00BF2419"/>
    <w:rsid w:val="00BF2BCB"/>
    <w:rsid w:val="00BF2D4A"/>
    <w:rsid w:val="00BF2DC7"/>
    <w:rsid w:val="00BF2E6A"/>
    <w:rsid w:val="00BF30E3"/>
    <w:rsid w:val="00BF3540"/>
    <w:rsid w:val="00BF37F7"/>
    <w:rsid w:val="00BF4023"/>
    <w:rsid w:val="00BF40D9"/>
    <w:rsid w:val="00BF48FD"/>
    <w:rsid w:val="00BF4EAC"/>
    <w:rsid w:val="00BF4FA7"/>
    <w:rsid w:val="00BF516B"/>
    <w:rsid w:val="00BF524C"/>
    <w:rsid w:val="00BF541E"/>
    <w:rsid w:val="00BF54A0"/>
    <w:rsid w:val="00BF560C"/>
    <w:rsid w:val="00BF5710"/>
    <w:rsid w:val="00BF5B5A"/>
    <w:rsid w:val="00BF5DD6"/>
    <w:rsid w:val="00BF631D"/>
    <w:rsid w:val="00BF6409"/>
    <w:rsid w:val="00BF6980"/>
    <w:rsid w:val="00BF69F2"/>
    <w:rsid w:val="00BF6C64"/>
    <w:rsid w:val="00BF7503"/>
    <w:rsid w:val="00BF78A1"/>
    <w:rsid w:val="00BF7A7A"/>
    <w:rsid w:val="00C000C0"/>
    <w:rsid w:val="00C00208"/>
    <w:rsid w:val="00C007CC"/>
    <w:rsid w:val="00C00C60"/>
    <w:rsid w:val="00C00F1A"/>
    <w:rsid w:val="00C01353"/>
    <w:rsid w:val="00C013E2"/>
    <w:rsid w:val="00C0140C"/>
    <w:rsid w:val="00C01458"/>
    <w:rsid w:val="00C01869"/>
    <w:rsid w:val="00C01A3C"/>
    <w:rsid w:val="00C01EA3"/>
    <w:rsid w:val="00C01F2B"/>
    <w:rsid w:val="00C02E05"/>
    <w:rsid w:val="00C02F97"/>
    <w:rsid w:val="00C03059"/>
    <w:rsid w:val="00C032B9"/>
    <w:rsid w:val="00C0330C"/>
    <w:rsid w:val="00C035F2"/>
    <w:rsid w:val="00C03CED"/>
    <w:rsid w:val="00C0405F"/>
    <w:rsid w:val="00C04093"/>
    <w:rsid w:val="00C04318"/>
    <w:rsid w:val="00C04B4E"/>
    <w:rsid w:val="00C04F0A"/>
    <w:rsid w:val="00C04F35"/>
    <w:rsid w:val="00C04FE5"/>
    <w:rsid w:val="00C05094"/>
    <w:rsid w:val="00C051A0"/>
    <w:rsid w:val="00C05387"/>
    <w:rsid w:val="00C05B43"/>
    <w:rsid w:val="00C05C47"/>
    <w:rsid w:val="00C05D93"/>
    <w:rsid w:val="00C06042"/>
    <w:rsid w:val="00C06228"/>
    <w:rsid w:val="00C062F3"/>
    <w:rsid w:val="00C06404"/>
    <w:rsid w:val="00C066DF"/>
    <w:rsid w:val="00C067B0"/>
    <w:rsid w:val="00C06A0C"/>
    <w:rsid w:val="00C06A8D"/>
    <w:rsid w:val="00C06B92"/>
    <w:rsid w:val="00C0707F"/>
    <w:rsid w:val="00C071BC"/>
    <w:rsid w:val="00C0748C"/>
    <w:rsid w:val="00C07721"/>
    <w:rsid w:val="00C07E0F"/>
    <w:rsid w:val="00C07ECD"/>
    <w:rsid w:val="00C101DD"/>
    <w:rsid w:val="00C10C37"/>
    <w:rsid w:val="00C10E66"/>
    <w:rsid w:val="00C10FCC"/>
    <w:rsid w:val="00C110AF"/>
    <w:rsid w:val="00C11158"/>
    <w:rsid w:val="00C11276"/>
    <w:rsid w:val="00C11461"/>
    <w:rsid w:val="00C11466"/>
    <w:rsid w:val="00C11561"/>
    <w:rsid w:val="00C11666"/>
    <w:rsid w:val="00C11E15"/>
    <w:rsid w:val="00C1237B"/>
    <w:rsid w:val="00C12480"/>
    <w:rsid w:val="00C1263A"/>
    <w:rsid w:val="00C127E7"/>
    <w:rsid w:val="00C127FF"/>
    <w:rsid w:val="00C12984"/>
    <w:rsid w:val="00C12A43"/>
    <w:rsid w:val="00C12ACB"/>
    <w:rsid w:val="00C12BA9"/>
    <w:rsid w:val="00C12F44"/>
    <w:rsid w:val="00C13045"/>
    <w:rsid w:val="00C131F3"/>
    <w:rsid w:val="00C13DCA"/>
    <w:rsid w:val="00C13EB1"/>
    <w:rsid w:val="00C14190"/>
    <w:rsid w:val="00C141FF"/>
    <w:rsid w:val="00C14221"/>
    <w:rsid w:val="00C143AD"/>
    <w:rsid w:val="00C14BBE"/>
    <w:rsid w:val="00C14F28"/>
    <w:rsid w:val="00C15000"/>
    <w:rsid w:val="00C155C0"/>
    <w:rsid w:val="00C158EF"/>
    <w:rsid w:val="00C16096"/>
    <w:rsid w:val="00C168F2"/>
    <w:rsid w:val="00C16C7A"/>
    <w:rsid w:val="00C16D31"/>
    <w:rsid w:val="00C16E7C"/>
    <w:rsid w:val="00C17092"/>
    <w:rsid w:val="00C172EB"/>
    <w:rsid w:val="00C17557"/>
    <w:rsid w:val="00C1755D"/>
    <w:rsid w:val="00C17712"/>
    <w:rsid w:val="00C17A02"/>
    <w:rsid w:val="00C17C15"/>
    <w:rsid w:val="00C17ED3"/>
    <w:rsid w:val="00C203B1"/>
    <w:rsid w:val="00C204EE"/>
    <w:rsid w:val="00C20780"/>
    <w:rsid w:val="00C20FEA"/>
    <w:rsid w:val="00C218E1"/>
    <w:rsid w:val="00C21D2B"/>
    <w:rsid w:val="00C221D1"/>
    <w:rsid w:val="00C23697"/>
    <w:rsid w:val="00C2379B"/>
    <w:rsid w:val="00C23A96"/>
    <w:rsid w:val="00C241D3"/>
    <w:rsid w:val="00C24315"/>
    <w:rsid w:val="00C247AE"/>
    <w:rsid w:val="00C24815"/>
    <w:rsid w:val="00C24875"/>
    <w:rsid w:val="00C24FC7"/>
    <w:rsid w:val="00C25496"/>
    <w:rsid w:val="00C265E1"/>
    <w:rsid w:val="00C26717"/>
    <w:rsid w:val="00C26767"/>
    <w:rsid w:val="00C26778"/>
    <w:rsid w:val="00C268EB"/>
    <w:rsid w:val="00C26C5D"/>
    <w:rsid w:val="00C26E14"/>
    <w:rsid w:val="00C26F56"/>
    <w:rsid w:val="00C273E0"/>
    <w:rsid w:val="00C277F2"/>
    <w:rsid w:val="00C27B04"/>
    <w:rsid w:val="00C27FDD"/>
    <w:rsid w:val="00C304CA"/>
    <w:rsid w:val="00C3053F"/>
    <w:rsid w:val="00C305F9"/>
    <w:rsid w:val="00C30DB8"/>
    <w:rsid w:val="00C31264"/>
    <w:rsid w:val="00C31509"/>
    <w:rsid w:val="00C315FE"/>
    <w:rsid w:val="00C3170A"/>
    <w:rsid w:val="00C31C22"/>
    <w:rsid w:val="00C31C9C"/>
    <w:rsid w:val="00C32106"/>
    <w:rsid w:val="00C3223F"/>
    <w:rsid w:val="00C32523"/>
    <w:rsid w:val="00C32A91"/>
    <w:rsid w:val="00C32FC5"/>
    <w:rsid w:val="00C3333B"/>
    <w:rsid w:val="00C33740"/>
    <w:rsid w:val="00C33914"/>
    <w:rsid w:val="00C339D8"/>
    <w:rsid w:val="00C34036"/>
    <w:rsid w:val="00C3420A"/>
    <w:rsid w:val="00C34593"/>
    <w:rsid w:val="00C346DF"/>
    <w:rsid w:val="00C3476B"/>
    <w:rsid w:val="00C3501F"/>
    <w:rsid w:val="00C35311"/>
    <w:rsid w:val="00C35BB9"/>
    <w:rsid w:val="00C35BFD"/>
    <w:rsid w:val="00C35FDF"/>
    <w:rsid w:val="00C35FF5"/>
    <w:rsid w:val="00C36419"/>
    <w:rsid w:val="00C36761"/>
    <w:rsid w:val="00C36850"/>
    <w:rsid w:val="00C36DC1"/>
    <w:rsid w:val="00C370D0"/>
    <w:rsid w:val="00C370EF"/>
    <w:rsid w:val="00C37210"/>
    <w:rsid w:val="00C375CE"/>
    <w:rsid w:val="00C3769B"/>
    <w:rsid w:val="00C377D3"/>
    <w:rsid w:val="00C377FD"/>
    <w:rsid w:val="00C37AA4"/>
    <w:rsid w:val="00C37CB5"/>
    <w:rsid w:val="00C37FA8"/>
    <w:rsid w:val="00C40322"/>
    <w:rsid w:val="00C4034F"/>
    <w:rsid w:val="00C4082C"/>
    <w:rsid w:val="00C40F87"/>
    <w:rsid w:val="00C413C6"/>
    <w:rsid w:val="00C41749"/>
    <w:rsid w:val="00C41854"/>
    <w:rsid w:val="00C41A32"/>
    <w:rsid w:val="00C41E30"/>
    <w:rsid w:val="00C42561"/>
    <w:rsid w:val="00C42ADA"/>
    <w:rsid w:val="00C43186"/>
    <w:rsid w:val="00C4319A"/>
    <w:rsid w:val="00C432E2"/>
    <w:rsid w:val="00C43F63"/>
    <w:rsid w:val="00C444C3"/>
    <w:rsid w:val="00C44787"/>
    <w:rsid w:val="00C44FC4"/>
    <w:rsid w:val="00C4564D"/>
    <w:rsid w:val="00C45CB0"/>
    <w:rsid w:val="00C45FDD"/>
    <w:rsid w:val="00C4611C"/>
    <w:rsid w:val="00C464AF"/>
    <w:rsid w:val="00C4674B"/>
    <w:rsid w:val="00C46768"/>
    <w:rsid w:val="00C46802"/>
    <w:rsid w:val="00C468A8"/>
    <w:rsid w:val="00C46987"/>
    <w:rsid w:val="00C46A8A"/>
    <w:rsid w:val="00C46D64"/>
    <w:rsid w:val="00C46E2D"/>
    <w:rsid w:val="00C46F41"/>
    <w:rsid w:val="00C47151"/>
    <w:rsid w:val="00C47184"/>
    <w:rsid w:val="00C4766A"/>
    <w:rsid w:val="00C47819"/>
    <w:rsid w:val="00C47896"/>
    <w:rsid w:val="00C47DCB"/>
    <w:rsid w:val="00C50015"/>
    <w:rsid w:val="00C50571"/>
    <w:rsid w:val="00C5065E"/>
    <w:rsid w:val="00C50751"/>
    <w:rsid w:val="00C50E19"/>
    <w:rsid w:val="00C513B3"/>
    <w:rsid w:val="00C5167C"/>
    <w:rsid w:val="00C517A2"/>
    <w:rsid w:val="00C51B31"/>
    <w:rsid w:val="00C51F6F"/>
    <w:rsid w:val="00C529C1"/>
    <w:rsid w:val="00C52B55"/>
    <w:rsid w:val="00C52FCE"/>
    <w:rsid w:val="00C53238"/>
    <w:rsid w:val="00C5385B"/>
    <w:rsid w:val="00C539C2"/>
    <w:rsid w:val="00C53B4F"/>
    <w:rsid w:val="00C53C50"/>
    <w:rsid w:val="00C53EE7"/>
    <w:rsid w:val="00C53FE9"/>
    <w:rsid w:val="00C5404E"/>
    <w:rsid w:val="00C54087"/>
    <w:rsid w:val="00C54584"/>
    <w:rsid w:val="00C546E9"/>
    <w:rsid w:val="00C54ECC"/>
    <w:rsid w:val="00C55A1C"/>
    <w:rsid w:val="00C55A37"/>
    <w:rsid w:val="00C55B28"/>
    <w:rsid w:val="00C55EAA"/>
    <w:rsid w:val="00C55FF0"/>
    <w:rsid w:val="00C56003"/>
    <w:rsid w:val="00C566C5"/>
    <w:rsid w:val="00C56964"/>
    <w:rsid w:val="00C56A56"/>
    <w:rsid w:val="00C56A83"/>
    <w:rsid w:val="00C56C65"/>
    <w:rsid w:val="00C56D3A"/>
    <w:rsid w:val="00C570DB"/>
    <w:rsid w:val="00C574FA"/>
    <w:rsid w:val="00C57840"/>
    <w:rsid w:val="00C57870"/>
    <w:rsid w:val="00C57A2D"/>
    <w:rsid w:val="00C57BAE"/>
    <w:rsid w:val="00C57F2C"/>
    <w:rsid w:val="00C57FE0"/>
    <w:rsid w:val="00C57FF8"/>
    <w:rsid w:val="00C6026D"/>
    <w:rsid w:val="00C60758"/>
    <w:rsid w:val="00C608B1"/>
    <w:rsid w:val="00C6094E"/>
    <w:rsid w:val="00C60B96"/>
    <w:rsid w:val="00C60FBB"/>
    <w:rsid w:val="00C61277"/>
    <w:rsid w:val="00C615F6"/>
    <w:rsid w:val="00C616E2"/>
    <w:rsid w:val="00C61917"/>
    <w:rsid w:val="00C61A84"/>
    <w:rsid w:val="00C61C39"/>
    <w:rsid w:val="00C61C6E"/>
    <w:rsid w:val="00C61DF4"/>
    <w:rsid w:val="00C61F14"/>
    <w:rsid w:val="00C622E6"/>
    <w:rsid w:val="00C6337B"/>
    <w:rsid w:val="00C6345B"/>
    <w:rsid w:val="00C6384B"/>
    <w:rsid w:val="00C63C6A"/>
    <w:rsid w:val="00C64178"/>
    <w:rsid w:val="00C6429A"/>
    <w:rsid w:val="00C642B5"/>
    <w:rsid w:val="00C6460C"/>
    <w:rsid w:val="00C655AC"/>
    <w:rsid w:val="00C65951"/>
    <w:rsid w:val="00C65F70"/>
    <w:rsid w:val="00C668C0"/>
    <w:rsid w:val="00C6690D"/>
    <w:rsid w:val="00C66CD7"/>
    <w:rsid w:val="00C66DBC"/>
    <w:rsid w:val="00C67143"/>
    <w:rsid w:val="00C67333"/>
    <w:rsid w:val="00C674B3"/>
    <w:rsid w:val="00C6753D"/>
    <w:rsid w:val="00C67605"/>
    <w:rsid w:val="00C67A34"/>
    <w:rsid w:val="00C67D71"/>
    <w:rsid w:val="00C67FD6"/>
    <w:rsid w:val="00C702E4"/>
    <w:rsid w:val="00C70736"/>
    <w:rsid w:val="00C7076E"/>
    <w:rsid w:val="00C707D0"/>
    <w:rsid w:val="00C7099A"/>
    <w:rsid w:val="00C70BE4"/>
    <w:rsid w:val="00C70D0B"/>
    <w:rsid w:val="00C710B2"/>
    <w:rsid w:val="00C71369"/>
    <w:rsid w:val="00C714CF"/>
    <w:rsid w:val="00C7160C"/>
    <w:rsid w:val="00C71948"/>
    <w:rsid w:val="00C71A93"/>
    <w:rsid w:val="00C71ED9"/>
    <w:rsid w:val="00C72534"/>
    <w:rsid w:val="00C72863"/>
    <w:rsid w:val="00C729EF"/>
    <w:rsid w:val="00C72A66"/>
    <w:rsid w:val="00C72B02"/>
    <w:rsid w:val="00C733F4"/>
    <w:rsid w:val="00C738A3"/>
    <w:rsid w:val="00C73A5E"/>
    <w:rsid w:val="00C73D1B"/>
    <w:rsid w:val="00C73DFB"/>
    <w:rsid w:val="00C740B0"/>
    <w:rsid w:val="00C7442E"/>
    <w:rsid w:val="00C7456F"/>
    <w:rsid w:val="00C74740"/>
    <w:rsid w:val="00C748EF"/>
    <w:rsid w:val="00C74A11"/>
    <w:rsid w:val="00C7514E"/>
    <w:rsid w:val="00C752C4"/>
    <w:rsid w:val="00C75FFE"/>
    <w:rsid w:val="00C769CA"/>
    <w:rsid w:val="00C76AD6"/>
    <w:rsid w:val="00C76B09"/>
    <w:rsid w:val="00C76F19"/>
    <w:rsid w:val="00C77FFA"/>
    <w:rsid w:val="00C804A8"/>
    <w:rsid w:val="00C80925"/>
    <w:rsid w:val="00C80CDD"/>
    <w:rsid w:val="00C80D3C"/>
    <w:rsid w:val="00C8107C"/>
    <w:rsid w:val="00C81306"/>
    <w:rsid w:val="00C81FAE"/>
    <w:rsid w:val="00C827B5"/>
    <w:rsid w:val="00C82C37"/>
    <w:rsid w:val="00C8322F"/>
    <w:rsid w:val="00C8331A"/>
    <w:rsid w:val="00C8344D"/>
    <w:rsid w:val="00C8352F"/>
    <w:rsid w:val="00C83941"/>
    <w:rsid w:val="00C83BF3"/>
    <w:rsid w:val="00C8407C"/>
    <w:rsid w:val="00C842F7"/>
    <w:rsid w:val="00C84425"/>
    <w:rsid w:val="00C846D4"/>
    <w:rsid w:val="00C84F04"/>
    <w:rsid w:val="00C84FDC"/>
    <w:rsid w:val="00C850D9"/>
    <w:rsid w:val="00C850F0"/>
    <w:rsid w:val="00C857BB"/>
    <w:rsid w:val="00C85DD2"/>
    <w:rsid w:val="00C8629F"/>
    <w:rsid w:val="00C862F5"/>
    <w:rsid w:val="00C86333"/>
    <w:rsid w:val="00C86383"/>
    <w:rsid w:val="00C8651F"/>
    <w:rsid w:val="00C866E5"/>
    <w:rsid w:val="00C867D9"/>
    <w:rsid w:val="00C868CA"/>
    <w:rsid w:val="00C86BAF"/>
    <w:rsid w:val="00C86E98"/>
    <w:rsid w:val="00C86F1C"/>
    <w:rsid w:val="00C87808"/>
    <w:rsid w:val="00C87869"/>
    <w:rsid w:val="00C87968"/>
    <w:rsid w:val="00C87C97"/>
    <w:rsid w:val="00C87CC9"/>
    <w:rsid w:val="00C9063E"/>
    <w:rsid w:val="00C90AFF"/>
    <w:rsid w:val="00C91C77"/>
    <w:rsid w:val="00C9239F"/>
    <w:rsid w:val="00C923F2"/>
    <w:rsid w:val="00C927DD"/>
    <w:rsid w:val="00C92E04"/>
    <w:rsid w:val="00C9322A"/>
    <w:rsid w:val="00C94179"/>
    <w:rsid w:val="00C9438B"/>
    <w:rsid w:val="00C94506"/>
    <w:rsid w:val="00C94ABB"/>
    <w:rsid w:val="00C94CF5"/>
    <w:rsid w:val="00C94F92"/>
    <w:rsid w:val="00C94FC9"/>
    <w:rsid w:val="00C953A0"/>
    <w:rsid w:val="00C95400"/>
    <w:rsid w:val="00C95AF6"/>
    <w:rsid w:val="00C95B6D"/>
    <w:rsid w:val="00C95E9A"/>
    <w:rsid w:val="00C9601E"/>
    <w:rsid w:val="00C9603B"/>
    <w:rsid w:val="00C968A0"/>
    <w:rsid w:val="00C96B25"/>
    <w:rsid w:val="00C96B38"/>
    <w:rsid w:val="00C96DF3"/>
    <w:rsid w:val="00C96E94"/>
    <w:rsid w:val="00C9705E"/>
    <w:rsid w:val="00C971DE"/>
    <w:rsid w:val="00C97313"/>
    <w:rsid w:val="00C973B7"/>
    <w:rsid w:val="00C974D4"/>
    <w:rsid w:val="00C97635"/>
    <w:rsid w:val="00C97EA0"/>
    <w:rsid w:val="00C97EF3"/>
    <w:rsid w:val="00C97FA9"/>
    <w:rsid w:val="00CA04E6"/>
    <w:rsid w:val="00CA050B"/>
    <w:rsid w:val="00CA07B6"/>
    <w:rsid w:val="00CA0B6F"/>
    <w:rsid w:val="00CA0E8C"/>
    <w:rsid w:val="00CA0EF1"/>
    <w:rsid w:val="00CA0F6A"/>
    <w:rsid w:val="00CA1014"/>
    <w:rsid w:val="00CA1019"/>
    <w:rsid w:val="00CA14B6"/>
    <w:rsid w:val="00CA1940"/>
    <w:rsid w:val="00CA19C2"/>
    <w:rsid w:val="00CA1BBC"/>
    <w:rsid w:val="00CA1BFA"/>
    <w:rsid w:val="00CA1D32"/>
    <w:rsid w:val="00CA1E57"/>
    <w:rsid w:val="00CA232A"/>
    <w:rsid w:val="00CA23AC"/>
    <w:rsid w:val="00CA2476"/>
    <w:rsid w:val="00CA28BD"/>
    <w:rsid w:val="00CA2906"/>
    <w:rsid w:val="00CA2CC8"/>
    <w:rsid w:val="00CA2F93"/>
    <w:rsid w:val="00CA3112"/>
    <w:rsid w:val="00CA33B9"/>
    <w:rsid w:val="00CA3CCD"/>
    <w:rsid w:val="00CA42DC"/>
    <w:rsid w:val="00CA46F1"/>
    <w:rsid w:val="00CA4804"/>
    <w:rsid w:val="00CA5008"/>
    <w:rsid w:val="00CA5260"/>
    <w:rsid w:val="00CA52F3"/>
    <w:rsid w:val="00CA55EA"/>
    <w:rsid w:val="00CA56BD"/>
    <w:rsid w:val="00CA593F"/>
    <w:rsid w:val="00CA5F34"/>
    <w:rsid w:val="00CA62D6"/>
    <w:rsid w:val="00CA694F"/>
    <w:rsid w:val="00CA6BAC"/>
    <w:rsid w:val="00CA6CC6"/>
    <w:rsid w:val="00CA6D0B"/>
    <w:rsid w:val="00CA6F83"/>
    <w:rsid w:val="00CA7ABA"/>
    <w:rsid w:val="00CA7B8E"/>
    <w:rsid w:val="00CA7BC0"/>
    <w:rsid w:val="00CB000E"/>
    <w:rsid w:val="00CB001B"/>
    <w:rsid w:val="00CB025F"/>
    <w:rsid w:val="00CB0378"/>
    <w:rsid w:val="00CB0AF7"/>
    <w:rsid w:val="00CB0BD8"/>
    <w:rsid w:val="00CB1204"/>
    <w:rsid w:val="00CB124C"/>
    <w:rsid w:val="00CB13AE"/>
    <w:rsid w:val="00CB18B2"/>
    <w:rsid w:val="00CB1D3E"/>
    <w:rsid w:val="00CB24E6"/>
    <w:rsid w:val="00CB25EB"/>
    <w:rsid w:val="00CB273E"/>
    <w:rsid w:val="00CB2915"/>
    <w:rsid w:val="00CB2B03"/>
    <w:rsid w:val="00CB2B44"/>
    <w:rsid w:val="00CB2C39"/>
    <w:rsid w:val="00CB2F34"/>
    <w:rsid w:val="00CB2FFF"/>
    <w:rsid w:val="00CB3023"/>
    <w:rsid w:val="00CB310B"/>
    <w:rsid w:val="00CB3A86"/>
    <w:rsid w:val="00CB3AC9"/>
    <w:rsid w:val="00CB3ED9"/>
    <w:rsid w:val="00CB400B"/>
    <w:rsid w:val="00CB425B"/>
    <w:rsid w:val="00CB441D"/>
    <w:rsid w:val="00CB49C4"/>
    <w:rsid w:val="00CB4FB5"/>
    <w:rsid w:val="00CB51BC"/>
    <w:rsid w:val="00CB5644"/>
    <w:rsid w:val="00CB6381"/>
    <w:rsid w:val="00CB661E"/>
    <w:rsid w:val="00CB675E"/>
    <w:rsid w:val="00CB6B99"/>
    <w:rsid w:val="00CB6BF3"/>
    <w:rsid w:val="00CB6C55"/>
    <w:rsid w:val="00CB6EF3"/>
    <w:rsid w:val="00CB6F42"/>
    <w:rsid w:val="00CB7532"/>
    <w:rsid w:val="00CB773E"/>
    <w:rsid w:val="00CB791F"/>
    <w:rsid w:val="00CB7FAE"/>
    <w:rsid w:val="00CC00A9"/>
    <w:rsid w:val="00CC025E"/>
    <w:rsid w:val="00CC028D"/>
    <w:rsid w:val="00CC02DA"/>
    <w:rsid w:val="00CC0572"/>
    <w:rsid w:val="00CC0A71"/>
    <w:rsid w:val="00CC0F25"/>
    <w:rsid w:val="00CC2194"/>
    <w:rsid w:val="00CC2E30"/>
    <w:rsid w:val="00CC3021"/>
    <w:rsid w:val="00CC3408"/>
    <w:rsid w:val="00CC364B"/>
    <w:rsid w:val="00CC371C"/>
    <w:rsid w:val="00CC39E3"/>
    <w:rsid w:val="00CC3AD1"/>
    <w:rsid w:val="00CC45B4"/>
    <w:rsid w:val="00CC4733"/>
    <w:rsid w:val="00CC47F0"/>
    <w:rsid w:val="00CC4870"/>
    <w:rsid w:val="00CC4AA2"/>
    <w:rsid w:val="00CC5339"/>
    <w:rsid w:val="00CC5357"/>
    <w:rsid w:val="00CC538B"/>
    <w:rsid w:val="00CC53F3"/>
    <w:rsid w:val="00CC5B00"/>
    <w:rsid w:val="00CC5F38"/>
    <w:rsid w:val="00CC6133"/>
    <w:rsid w:val="00CC6467"/>
    <w:rsid w:val="00CC67CB"/>
    <w:rsid w:val="00CC68D6"/>
    <w:rsid w:val="00CC6A1E"/>
    <w:rsid w:val="00CC6ADA"/>
    <w:rsid w:val="00CC700D"/>
    <w:rsid w:val="00CC728E"/>
    <w:rsid w:val="00CC7B3C"/>
    <w:rsid w:val="00CC7BB7"/>
    <w:rsid w:val="00CC7C00"/>
    <w:rsid w:val="00CC7DE0"/>
    <w:rsid w:val="00CD050D"/>
    <w:rsid w:val="00CD0715"/>
    <w:rsid w:val="00CD0FAE"/>
    <w:rsid w:val="00CD12E2"/>
    <w:rsid w:val="00CD17C4"/>
    <w:rsid w:val="00CD1B78"/>
    <w:rsid w:val="00CD1FF1"/>
    <w:rsid w:val="00CD20A8"/>
    <w:rsid w:val="00CD242A"/>
    <w:rsid w:val="00CD2623"/>
    <w:rsid w:val="00CD269C"/>
    <w:rsid w:val="00CD2BA6"/>
    <w:rsid w:val="00CD2D85"/>
    <w:rsid w:val="00CD2EC3"/>
    <w:rsid w:val="00CD2F14"/>
    <w:rsid w:val="00CD302C"/>
    <w:rsid w:val="00CD3597"/>
    <w:rsid w:val="00CD38B3"/>
    <w:rsid w:val="00CD38F8"/>
    <w:rsid w:val="00CD3A9C"/>
    <w:rsid w:val="00CD4364"/>
    <w:rsid w:val="00CD44C3"/>
    <w:rsid w:val="00CD4678"/>
    <w:rsid w:val="00CD4712"/>
    <w:rsid w:val="00CD4827"/>
    <w:rsid w:val="00CD4D3E"/>
    <w:rsid w:val="00CD5000"/>
    <w:rsid w:val="00CD53E3"/>
    <w:rsid w:val="00CD5567"/>
    <w:rsid w:val="00CD5AC1"/>
    <w:rsid w:val="00CD5BC2"/>
    <w:rsid w:val="00CD5C22"/>
    <w:rsid w:val="00CD662B"/>
    <w:rsid w:val="00CD66FE"/>
    <w:rsid w:val="00CD6BB0"/>
    <w:rsid w:val="00CD6C3E"/>
    <w:rsid w:val="00CD777C"/>
    <w:rsid w:val="00CD793D"/>
    <w:rsid w:val="00CD79B9"/>
    <w:rsid w:val="00CD7A9C"/>
    <w:rsid w:val="00CD7F51"/>
    <w:rsid w:val="00CE0048"/>
    <w:rsid w:val="00CE03FB"/>
    <w:rsid w:val="00CE045F"/>
    <w:rsid w:val="00CE0695"/>
    <w:rsid w:val="00CE08A6"/>
    <w:rsid w:val="00CE0B23"/>
    <w:rsid w:val="00CE0C55"/>
    <w:rsid w:val="00CE0D4E"/>
    <w:rsid w:val="00CE0DA3"/>
    <w:rsid w:val="00CE1161"/>
    <w:rsid w:val="00CE131B"/>
    <w:rsid w:val="00CE13BB"/>
    <w:rsid w:val="00CE13D5"/>
    <w:rsid w:val="00CE1546"/>
    <w:rsid w:val="00CE17A6"/>
    <w:rsid w:val="00CE17CC"/>
    <w:rsid w:val="00CE1B50"/>
    <w:rsid w:val="00CE1C02"/>
    <w:rsid w:val="00CE1C16"/>
    <w:rsid w:val="00CE1C52"/>
    <w:rsid w:val="00CE1CED"/>
    <w:rsid w:val="00CE1E1F"/>
    <w:rsid w:val="00CE22A1"/>
    <w:rsid w:val="00CE25E6"/>
    <w:rsid w:val="00CE2CD0"/>
    <w:rsid w:val="00CE3465"/>
    <w:rsid w:val="00CE3690"/>
    <w:rsid w:val="00CE36EC"/>
    <w:rsid w:val="00CE3BB5"/>
    <w:rsid w:val="00CE44D2"/>
    <w:rsid w:val="00CE473E"/>
    <w:rsid w:val="00CE4760"/>
    <w:rsid w:val="00CE47BF"/>
    <w:rsid w:val="00CE4859"/>
    <w:rsid w:val="00CE49C2"/>
    <w:rsid w:val="00CE4BCA"/>
    <w:rsid w:val="00CE4DF8"/>
    <w:rsid w:val="00CE506D"/>
    <w:rsid w:val="00CE5420"/>
    <w:rsid w:val="00CE5BE9"/>
    <w:rsid w:val="00CE6179"/>
    <w:rsid w:val="00CE61B7"/>
    <w:rsid w:val="00CE6288"/>
    <w:rsid w:val="00CE62BA"/>
    <w:rsid w:val="00CE69EB"/>
    <w:rsid w:val="00CE6FE4"/>
    <w:rsid w:val="00CE728E"/>
    <w:rsid w:val="00CE73D6"/>
    <w:rsid w:val="00CE75AC"/>
    <w:rsid w:val="00CE7E98"/>
    <w:rsid w:val="00CF00A4"/>
    <w:rsid w:val="00CF0337"/>
    <w:rsid w:val="00CF0701"/>
    <w:rsid w:val="00CF0754"/>
    <w:rsid w:val="00CF0C79"/>
    <w:rsid w:val="00CF0CA3"/>
    <w:rsid w:val="00CF0CC4"/>
    <w:rsid w:val="00CF0CCB"/>
    <w:rsid w:val="00CF0F7F"/>
    <w:rsid w:val="00CF12C4"/>
    <w:rsid w:val="00CF162F"/>
    <w:rsid w:val="00CF1882"/>
    <w:rsid w:val="00CF1C82"/>
    <w:rsid w:val="00CF1CEF"/>
    <w:rsid w:val="00CF1E57"/>
    <w:rsid w:val="00CF22D0"/>
    <w:rsid w:val="00CF2D4A"/>
    <w:rsid w:val="00CF30BD"/>
    <w:rsid w:val="00CF3E5C"/>
    <w:rsid w:val="00CF45E7"/>
    <w:rsid w:val="00CF46FD"/>
    <w:rsid w:val="00CF4DCF"/>
    <w:rsid w:val="00CF5315"/>
    <w:rsid w:val="00CF59DF"/>
    <w:rsid w:val="00CF602C"/>
    <w:rsid w:val="00CF61DD"/>
    <w:rsid w:val="00CF673A"/>
    <w:rsid w:val="00CF6C68"/>
    <w:rsid w:val="00CF6DC9"/>
    <w:rsid w:val="00CF6E12"/>
    <w:rsid w:val="00CF7100"/>
    <w:rsid w:val="00CF7C80"/>
    <w:rsid w:val="00D00152"/>
    <w:rsid w:val="00D0021C"/>
    <w:rsid w:val="00D0026A"/>
    <w:rsid w:val="00D00312"/>
    <w:rsid w:val="00D007CA"/>
    <w:rsid w:val="00D00A03"/>
    <w:rsid w:val="00D00AC8"/>
    <w:rsid w:val="00D00B3D"/>
    <w:rsid w:val="00D00DA3"/>
    <w:rsid w:val="00D00DC1"/>
    <w:rsid w:val="00D0154B"/>
    <w:rsid w:val="00D018AD"/>
    <w:rsid w:val="00D018E3"/>
    <w:rsid w:val="00D018E9"/>
    <w:rsid w:val="00D01991"/>
    <w:rsid w:val="00D020AD"/>
    <w:rsid w:val="00D0223A"/>
    <w:rsid w:val="00D02346"/>
    <w:rsid w:val="00D023BE"/>
    <w:rsid w:val="00D024BA"/>
    <w:rsid w:val="00D025B3"/>
    <w:rsid w:val="00D02634"/>
    <w:rsid w:val="00D02B41"/>
    <w:rsid w:val="00D02BCD"/>
    <w:rsid w:val="00D02C34"/>
    <w:rsid w:val="00D02DFE"/>
    <w:rsid w:val="00D0314A"/>
    <w:rsid w:val="00D034B9"/>
    <w:rsid w:val="00D03778"/>
    <w:rsid w:val="00D0382D"/>
    <w:rsid w:val="00D03CBA"/>
    <w:rsid w:val="00D03DC8"/>
    <w:rsid w:val="00D03E82"/>
    <w:rsid w:val="00D03FF8"/>
    <w:rsid w:val="00D04132"/>
    <w:rsid w:val="00D0428D"/>
    <w:rsid w:val="00D0429B"/>
    <w:rsid w:val="00D043E3"/>
    <w:rsid w:val="00D04464"/>
    <w:rsid w:val="00D044B2"/>
    <w:rsid w:val="00D044F3"/>
    <w:rsid w:val="00D046E8"/>
    <w:rsid w:val="00D04948"/>
    <w:rsid w:val="00D04BB4"/>
    <w:rsid w:val="00D04DE3"/>
    <w:rsid w:val="00D05817"/>
    <w:rsid w:val="00D05961"/>
    <w:rsid w:val="00D05964"/>
    <w:rsid w:val="00D05C93"/>
    <w:rsid w:val="00D0621E"/>
    <w:rsid w:val="00D06278"/>
    <w:rsid w:val="00D06292"/>
    <w:rsid w:val="00D06ED3"/>
    <w:rsid w:val="00D073BF"/>
    <w:rsid w:val="00D07A4E"/>
    <w:rsid w:val="00D07D31"/>
    <w:rsid w:val="00D07E15"/>
    <w:rsid w:val="00D07E58"/>
    <w:rsid w:val="00D07F49"/>
    <w:rsid w:val="00D07F57"/>
    <w:rsid w:val="00D100D4"/>
    <w:rsid w:val="00D1040D"/>
    <w:rsid w:val="00D10433"/>
    <w:rsid w:val="00D10705"/>
    <w:rsid w:val="00D10DB2"/>
    <w:rsid w:val="00D110F9"/>
    <w:rsid w:val="00D112E0"/>
    <w:rsid w:val="00D11835"/>
    <w:rsid w:val="00D1196A"/>
    <w:rsid w:val="00D11B9C"/>
    <w:rsid w:val="00D11ED2"/>
    <w:rsid w:val="00D11FD5"/>
    <w:rsid w:val="00D12063"/>
    <w:rsid w:val="00D1237E"/>
    <w:rsid w:val="00D1289E"/>
    <w:rsid w:val="00D12B65"/>
    <w:rsid w:val="00D12C87"/>
    <w:rsid w:val="00D12D2F"/>
    <w:rsid w:val="00D13504"/>
    <w:rsid w:val="00D139CD"/>
    <w:rsid w:val="00D13A0A"/>
    <w:rsid w:val="00D13C82"/>
    <w:rsid w:val="00D13DE8"/>
    <w:rsid w:val="00D14413"/>
    <w:rsid w:val="00D144FD"/>
    <w:rsid w:val="00D14670"/>
    <w:rsid w:val="00D14678"/>
    <w:rsid w:val="00D149BA"/>
    <w:rsid w:val="00D14B5A"/>
    <w:rsid w:val="00D15411"/>
    <w:rsid w:val="00D154E2"/>
    <w:rsid w:val="00D155C8"/>
    <w:rsid w:val="00D1560F"/>
    <w:rsid w:val="00D15DC1"/>
    <w:rsid w:val="00D15E4D"/>
    <w:rsid w:val="00D164DA"/>
    <w:rsid w:val="00D16B2A"/>
    <w:rsid w:val="00D16CE5"/>
    <w:rsid w:val="00D1734C"/>
    <w:rsid w:val="00D20054"/>
    <w:rsid w:val="00D2012F"/>
    <w:rsid w:val="00D204CB"/>
    <w:rsid w:val="00D20574"/>
    <w:rsid w:val="00D20910"/>
    <w:rsid w:val="00D20C86"/>
    <w:rsid w:val="00D20EF2"/>
    <w:rsid w:val="00D20FAC"/>
    <w:rsid w:val="00D2161C"/>
    <w:rsid w:val="00D21622"/>
    <w:rsid w:val="00D21AC4"/>
    <w:rsid w:val="00D21BFA"/>
    <w:rsid w:val="00D21F7A"/>
    <w:rsid w:val="00D22102"/>
    <w:rsid w:val="00D222EF"/>
    <w:rsid w:val="00D2234A"/>
    <w:rsid w:val="00D22362"/>
    <w:rsid w:val="00D223B0"/>
    <w:rsid w:val="00D228C6"/>
    <w:rsid w:val="00D22D18"/>
    <w:rsid w:val="00D232BA"/>
    <w:rsid w:val="00D23F53"/>
    <w:rsid w:val="00D24AA8"/>
    <w:rsid w:val="00D253B7"/>
    <w:rsid w:val="00D256F2"/>
    <w:rsid w:val="00D25C56"/>
    <w:rsid w:val="00D26164"/>
    <w:rsid w:val="00D269C2"/>
    <w:rsid w:val="00D27C36"/>
    <w:rsid w:val="00D27EE7"/>
    <w:rsid w:val="00D27F26"/>
    <w:rsid w:val="00D301C8"/>
    <w:rsid w:val="00D3091E"/>
    <w:rsid w:val="00D30C63"/>
    <w:rsid w:val="00D30FF5"/>
    <w:rsid w:val="00D3103A"/>
    <w:rsid w:val="00D3125F"/>
    <w:rsid w:val="00D31289"/>
    <w:rsid w:val="00D312FC"/>
    <w:rsid w:val="00D31812"/>
    <w:rsid w:val="00D31972"/>
    <w:rsid w:val="00D320E5"/>
    <w:rsid w:val="00D32396"/>
    <w:rsid w:val="00D32781"/>
    <w:rsid w:val="00D32829"/>
    <w:rsid w:val="00D32831"/>
    <w:rsid w:val="00D32A1D"/>
    <w:rsid w:val="00D33659"/>
    <w:rsid w:val="00D33812"/>
    <w:rsid w:val="00D33CE6"/>
    <w:rsid w:val="00D347B2"/>
    <w:rsid w:val="00D34F21"/>
    <w:rsid w:val="00D35155"/>
    <w:rsid w:val="00D3536B"/>
    <w:rsid w:val="00D35444"/>
    <w:rsid w:val="00D35CD3"/>
    <w:rsid w:val="00D3616B"/>
    <w:rsid w:val="00D36861"/>
    <w:rsid w:val="00D371A8"/>
    <w:rsid w:val="00D37580"/>
    <w:rsid w:val="00D37857"/>
    <w:rsid w:val="00D37A04"/>
    <w:rsid w:val="00D37B1A"/>
    <w:rsid w:val="00D37BD4"/>
    <w:rsid w:val="00D37CD9"/>
    <w:rsid w:val="00D40230"/>
    <w:rsid w:val="00D4027A"/>
    <w:rsid w:val="00D405A7"/>
    <w:rsid w:val="00D4067B"/>
    <w:rsid w:val="00D4072C"/>
    <w:rsid w:val="00D40936"/>
    <w:rsid w:val="00D41340"/>
    <w:rsid w:val="00D414E8"/>
    <w:rsid w:val="00D41811"/>
    <w:rsid w:val="00D419E7"/>
    <w:rsid w:val="00D41F07"/>
    <w:rsid w:val="00D4206A"/>
    <w:rsid w:val="00D42785"/>
    <w:rsid w:val="00D42E0E"/>
    <w:rsid w:val="00D430E3"/>
    <w:rsid w:val="00D432A7"/>
    <w:rsid w:val="00D437A1"/>
    <w:rsid w:val="00D43804"/>
    <w:rsid w:val="00D439B6"/>
    <w:rsid w:val="00D43AA2"/>
    <w:rsid w:val="00D43CDB"/>
    <w:rsid w:val="00D43E58"/>
    <w:rsid w:val="00D43F9A"/>
    <w:rsid w:val="00D44038"/>
    <w:rsid w:val="00D440A5"/>
    <w:rsid w:val="00D4461B"/>
    <w:rsid w:val="00D44A24"/>
    <w:rsid w:val="00D44C08"/>
    <w:rsid w:val="00D44E8E"/>
    <w:rsid w:val="00D44FFA"/>
    <w:rsid w:val="00D4522E"/>
    <w:rsid w:val="00D4577F"/>
    <w:rsid w:val="00D45DCF"/>
    <w:rsid w:val="00D45FF0"/>
    <w:rsid w:val="00D4602F"/>
    <w:rsid w:val="00D46145"/>
    <w:rsid w:val="00D463A9"/>
    <w:rsid w:val="00D46777"/>
    <w:rsid w:val="00D46867"/>
    <w:rsid w:val="00D4698A"/>
    <w:rsid w:val="00D46C02"/>
    <w:rsid w:val="00D47312"/>
    <w:rsid w:val="00D47409"/>
    <w:rsid w:val="00D47462"/>
    <w:rsid w:val="00D4764D"/>
    <w:rsid w:val="00D4776D"/>
    <w:rsid w:val="00D479FB"/>
    <w:rsid w:val="00D47AA0"/>
    <w:rsid w:val="00D47E6B"/>
    <w:rsid w:val="00D47EFA"/>
    <w:rsid w:val="00D5000C"/>
    <w:rsid w:val="00D50047"/>
    <w:rsid w:val="00D5034D"/>
    <w:rsid w:val="00D504FB"/>
    <w:rsid w:val="00D5086F"/>
    <w:rsid w:val="00D50996"/>
    <w:rsid w:val="00D50C25"/>
    <w:rsid w:val="00D50D01"/>
    <w:rsid w:val="00D50FF9"/>
    <w:rsid w:val="00D510CF"/>
    <w:rsid w:val="00D511D6"/>
    <w:rsid w:val="00D51356"/>
    <w:rsid w:val="00D513C1"/>
    <w:rsid w:val="00D5194C"/>
    <w:rsid w:val="00D51B63"/>
    <w:rsid w:val="00D51CD6"/>
    <w:rsid w:val="00D51DCE"/>
    <w:rsid w:val="00D520B8"/>
    <w:rsid w:val="00D52106"/>
    <w:rsid w:val="00D52250"/>
    <w:rsid w:val="00D5246E"/>
    <w:rsid w:val="00D526CB"/>
    <w:rsid w:val="00D527BF"/>
    <w:rsid w:val="00D529EF"/>
    <w:rsid w:val="00D52D90"/>
    <w:rsid w:val="00D52F30"/>
    <w:rsid w:val="00D52FD9"/>
    <w:rsid w:val="00D530EA"/>
    <w:rsid w:val="00D536E9"/>
    <w:rsid w:val="00D5392D"/>
    <w:rsid w:val="00D53AA1"/>
    <w:rsid w:val="00D53E56"/>
    <w:rsid w:val="00D543A2"/>
    <w:rsid w:val="00D54635"/>
    <w:rsid w:val="00D5474B"/>
    <w:rsid w:val="00D54764"/>
    <w:rsid w:val="00D54AF7"/>
    <w:rsid w:val="00D54B15"/>
    <w:rsid w:val="00D54C0E"/>
    <w:rsid w:val="00D55030"/>
    <w:rsid w:val="00D550AE"/>
    <w:rsid w:val="00D5512D"/>
    <w:rsid w:val="00D55252"/>
    <w:rsid w:val="00D558FC"/>
    <w:rsid w:val="00D5637D"/>
    <w:rsid w:val="00D5653C"/>
    <w:rsid w:val="00D565B7"/>
    <w:rsid w:val="00D568A8"/>
    <w:rsid w:val="00D569A6"/>
    <w:rsid w:val="00D569DF"/>
    <w:rsid w:val="00D56A17"/>
    <w:rsid w:val="00D56FFF"/>
    <w:rsid w:val="00D5711E"/>
    <w:rsid w:val="00D57164"/>
    <w:rsid w:val="00D573F5"/>
    <w:rsid w:val="00D57955"/>
    <w:rsid w:val="00D57B0F"/>
    <w:rsid w:val="00D57E69"/>
    <w:rsid w:val="00D603DB"/>
    <w:rsid w:val="00D6074E"/>
    <w:rsid w:val="00D607C4"/>
    <w:rsid w:val="00D60D5D"/>
    <w:rsid w:val="00D61180"/>
    <w:rsid w:val="00D614AB"/>
    <w:rsid w:val="00D616EE"/>
    <w:rsid w:val="00D6178D"/>
    <w:rsid w:val="00D61DE0"/>
    <w:rsid w:val="00D6203D"/>
    <w:rsid w:val="00D62129"/>
    <w:rsid w:val="00D62231"/>
    <w:rsid w:val="00D622EE"/>
    <w:rsid w:val="00D627DE"/>
    <w:rsid w:val="00D629EE"/>
    <w:rsid w:val="00D62AC9"/>
    <w:rsid w:val="00D62C90"/>
    <w:rsid w:val="00D63776"/>
    <w:rsid w:val="00D63A3A"/>
    <w:rsid w:val="00D63C3C"/>
    <w:rsid w:val="00D63D90"/>
    <w:rsid w:val="00D63E1B"/>
    <w:rsid w:val="00D6432F"/>
    <w:rsid w:val="00D64429"/>
    <w:rsid w:val="00D64D51"/>
    <w:rsid w:val="00D64FE3"/>
    <w:rsid w:val="00D650AA"/>
    <w:rsid w:val="00D651DA"/>
    <w:rsid w:val="00D65997"/>
    <w:rsid w:val="00D659AA"/>
    <w:rsid w:val="00D65B21"/>
    <w:rsid w:val="00D65E85"/>
    <w:rsid w:val="00D6618A"/>
    <w:rsid w:val="00D6643C"/>
    <w:rsid w:val="00D66598"/>
    <w:rsid w:val="00D66950"/>
    <w:rsid w:val="00D67062"/>
    <w:rsid w:val="00D678C2"/>
    <w:rsid w:val="00D67EDD"/>
    <w:rsid w:val="00D67F7E"/>
    <w:rsid w:val="00D7068F"/>
    <w:rsid w:val="00D70756"/>
    <w:rsid w:val="00D70A06"/>
    <w:rsid w:val="00D70A52"/>
    <w:rsid w:val="00D70B24"/>
    <w:rsid w:val="00D70F47"/>
    <w:rsid w:val="00D71235"/>
    <w:rsid w:val="00D713CC"/>
    <w:rsid w:val="00D71A8A"/>
    <w:rsid w:val="00D71E44"/>
    <w:rsid w:val="00D7215E"/>
    <w:rsid w:val="00D725C9"/>
    <w:rsid w:val="00D7276C"/>
    <w:rsid w:val="00D737E5"/>
    <w:rsid w:val="00D73D6B"/>
    <w:rsid w:val="00D73E71"/>
    <w:rsid w:val="00D73F12"/>
    <w:rsid w:val="00D74482"/>
    <w:rsid w:val="00D74596"/>
    <w:rsid w:val="00D7463A"/>
    <w:rsid w:val="00D747AE"/>
    <w:rsid w:val="00D7485A"/>
    <w:rsid w:val="00D74DB7"/>
    <w:rsid w:val="00D75605"/>
    <w:rsid w:val="00D75CF1"/>
    <w:rsid w:val="00D75D1D"/>
    <w:rsid w:val="00D76600"/>
    <w:rsid w:val="00D76E86"/>
    <w:rsid w:val="00D7735E"/>
    <w:rsid w:val="00D77717"/>
    <w:rsid w:val="00D778C5"/>
    <w:rsid w:val="00D77974"/>
    <w:rsid w:val="00D77B1B"/>
    <w:rsid w:val="00D77CE6"/>
    <w:rsid w:val="00D77D6C"/>
    <w:rsid w:val="00D77F23"/>
    <w:rsid w:val="00D803E5"/>
    <w:rsid w:val="00D80905"/>
    <w:rsid w:val="00D80D5D"/>
    <w:rsid w:val="00D81025"/>
    <w:rsid w:val="00D8114A"/>
    <w:rsid w:val="00D81210"/>
    <w:rsid w:val="00D81562"/>
    <w:rsid w:val="00D81824"/>
    <w:rsid w:val="00D8193F"/>
    <w:rsid w:val="00D819DD"/>
    <w:rsid w:val="00D81B23"/>
    <w:rsid w:val="00D81ECF"/>
    <w:rsid w:val="00D81EDE"/>
    <w:rsid w:val="00D8212B"/>
    <w:rsid w:val="00D821BB"/>
    <w:rsid w:val="00D8224B"/>
    <w:rsid w:val="00D825B0"/>
    <w:rsid w:val="00D82D10"/>
    <w:rsid w:val="00D830DA"/>
    <w:rsid w:val="00D83166"/>
    <w:rsid w:val="00D83363"/>
    <w:rsid w:val="00D83536"/>
    <w:rsid w:val="00D835D3"/>
    <w:rsid w:val="00D83A5C"/>
    <w:rsid w:val="00D83C9D"/>
    <w:rsid w:val="00D83E70"/>
    <w:rsid w:val="00D84125"/>
    <w:rsid w:val="00D84243"/>
    <w:rsid w:val="00D8468C"/>
    <w:rsid w:val="00D84CA7"/>
    <w:rsid w:val="00D84EE8"/>
    <w:rsid w:val="00D85478"/>
    <w:rsid w:val="00D855D6"/>
    <w:rsid w:val="00D85C48"/>
    <w:rsid w:val="00D85FA8"/>
    <w:rsid w:val="00D8623B"/>
    <w:rsid w:val="00D86293"/>
    <w:rsid w:val="00D86529"/>
    <w:rsid w:val="00D86ADF"/>
    <w:rsid w:val="00D86B65"/>
    <w:rsid w:val="00D86FFE"/>
    <w:rsid w:val="00D87181"/>
    <w:rsid w:val="00D873EA"/>
    <w:rsid w:val="00D87C24"/>
    <w:rsid w:val="00D90065"/>
    <w:rsid w:val="00D901CA"/>
    <w:rsid w:val="00D90987"/>
    <w:rsid w:val="00D90CD0"/>
    <w:rsid w:val="00D90CFD"/>
    <w:rsid w:val="00D91012"/>
    <w:rsid w:val="00D911D4"/>
    <w:rsid w:val="00D912F9"/>
    <w:rsid w:val="00D91518"/>
    <w:rsid w:val="00D91BDD"/>
    <w:rsid w:val="00D91E51"/>
    <w:rsid w:val="00D91EC4"/>
    <w:rsid w:val="00D91F2E"/>
    <w:rsid w:val="00D92010"/>
    <w:rsid w:val="00D924E8"/>
    <w:rsid w:val="00D92860"/>
    <w:rsid w:val="00D92AFF"/>
    <w:rsid w:val="00D92B93"/>
    <w:rsid w:val="00D92BE6"/>
    <w:rsid w:val="00D92C24"/>
    <w:rsid w:val="00D92C74"/>
    <w:rsid w:val="00D92D6E"/>
    <w:rsid w:val="00D92EDE"/>
    <w:rsid w:val="00D93769"/>
    <w:rsid w:val="00D93886"/>
    <w:rsid w:val="00D938DD"/>
    <w:rsid w:val="00D9393E"/>
    <w:rsid w:val="00D939C9"/>
    <w:rsid w:val="00D93EE3"/>
    <w:rsid w:val="00D9434A"/>
    <w:rsid w:val="00D948B6"/>
    <w:rsid w:val="00D94C1C"/>
    <w:rsid w:val="00D94D2B"/>
    <w:rsid w:val="00D94DA2"/>
    <w:rsid w:val="00D94E56"/>
    <w:rsid w:val="00D9591B"/>
    <w:rsid w:val="00D95E6A"/>
    <w:rsid w:val="00D9608A"/>
    <w:rsid w:val="00D96300"/>
    <w:rsid w:val="00D968A9"/>
    <w:rsid w:val="00D96BE2"/>
    <w:rsid w:val="00D96C28"/>
    <w:rsid w:val="00D9725F"/>
    <w:rsid w:val="00D97B23"/>
    <w:rsid w:val="00D97DC6"/>
    <w:rsid w:val="00D97DD7"/>
    <w:rsid w:val="00D97DDA"/>
    <w:rsid w:val="00D97FF8"/>
    <w:rsid w:val="00DA00F6"/>
    <w:rsid w:val="00DA01BE"/>
    <w:rsid w:val="00DA0388"/>
    <w:rsid w:val="00DA0B1D"/>
    <w:rsid w:val="00DA109A"/>
    <w:rsid w:val="00DA1214"/>
    <w:rsid w:val="00DA1777"/>
    <w:rsid w:val="00DA1BAA"/>
    <w:rsid w:val="00DA1D36"/>
    <w:rsid w:val="00DA1FE9"/>
    <w:rsid w:val="00DA249F"/>
    <w:rsid w:val="00DA2726"/>
    <w:rsid w:val="00DA284F"/>
    <w:rsid w:val="00DA28FC"/>
    <w:rsid w:val="00DA2E0E"/>
    <w:rsid w:val="00DA314D"/>
    <w:rsid w:val="00DA36CC"/>
    <w:rsid w:val="00DA38AB"/>
    <w:rsid w:val="00DA3A21"/>
    <w:rsid w:val="00DA3A95"/>
    <w:rsid w:val="00DA3ABA"/>
    <w:rsid w:val="00DA3DC8"/>
    <w:rsid w:val="00DA3E73"/>
    <w:rsid w:val="00DA4813"/>
    <w:rsid w:val="00DA4852"/>
    <w:rsid w:val="00DA4E70"/>
    <w:rsid w:val="00DA5001"/>
    <w:rsid w:val="00DA5069"/>
    <w:rsid w:val="00DA54F1"/>
    <w:rsid w:val="00DA5F85"/>
    <w:rsid w:val="00DA5FAC"/>
    <w:rsid w:val="00DA607A"/>
    <w:rsid w:val="00DA6387"/>
    <w:rsid w:val="00DA67B8"/>
    <w:rsid w:val="00DA699F"/>
    <w:rsid w:val="00DA6B28"/>
    <w:rsid w:val="00DA7208"/>
    <w:rsid w:val="00DA74D6"/>
    <w:rsid w:val="00DA79F7"/>
    <w:rsid w:val="00DA7B5A"/>
    <w:rsid w:val="00DA7E12"/>
    <w:rsid w:val="00DB011E"/>
    <w:rsid w:val="00DB015B"/>
    <w:rsid w:val="00DB0163"/>
    <w:rsid w:val="00DB0293"/>
    <w:rsid w:val="00DB03C3"/>
    <w:rsid w:val="00DB0460"/>
    <w:rsid w:val="00DB068E"/>
    <w:rsid w:val="00DB10E7"/>
    <w:rsid w:val="00DB11B6"/>
    <w:rsid w:val="00DB11D6"/>
    <w:rsid w:val="00DB1573"/>
    <w:rsid w:val="00DB15F7"/>
    <w:rsid w:val="00DB17C2"/>
    <w:rsid w:val="00DB1808"/>
    <w:rsid w:val="00DB230B"/>
    <w:rsid w:val="00DB2B00"/>
    <w:rsid w:val="00DB3150"/>
    <w:rsid w:val="00DB3A8F"/>
    <w:rsid w:val="00DB4348"/>
    <w:rsid w:val="00DB434A"/>
    <w:rsid w:val="00DB43A9"/>
    <w:rsid w:val="00DB44E5"/>
    <w:rsid w:val="00DB45C6"/>
    <w:rsid w:val="00DB492B"/>
    <w:rsid w:val="00DB49D6"/>
    <w:rsid w:val="00DB4B13"/>
    <w:rsid w:val="00DB4F10"/>
    <w:rsid w:val="00DB5068"/>
    <w:rsid w:val="00DB509E"/>
    <w:rsid w:val="00DB597A"/>
    <w:rsid w:val="00DB5A2E"/>
    <w:rsid w:val="00DB5A95"/>
    <w:rsid w:val="00DB5EF2"/>
    <w:rsid w:val="00DB5F43"/>
    <w:rsid w:val="00DB63CE"/>
    <w:rsid w:val="00DB6480"/>
    <w:rsid w:val="00DB6621"/>
    <w:rsid w:val="00DB683E"/>
    <w:rsid w:val="00DB6A7E"/>
    <w:rsid w:val="00DB709E"/>
    <w:rsid w:val="00DB770E"/>
    <w:rsid w:val="00DB7C2D"/>
    <w:rsid w:val="00DB7E1B"/>
    <w:rsid w:val="00DC00AA"/>
    <w:rsid w:val="00DC0150"/>
    <w:rsid w:val="00DC01EA"/>
    <w:rsid w:val="00DC0213"/>
    <w:rsid w:val="00DC0709"/>
    <w:rsid w:val="00DC085F"/>
    <w:rsid w:val="00DC0946"/>
    <w:rsid w:val="00DC0F0F"/>
    <w:rsid w:val="00DC121C"/>
    <w:rsid w:val="00DC15D2"/>
    <w:rsid w:val="00DC1685"/>
    <w:rsid w:val="00DC1D75"/>
    <w:rsid w:val="00DC2140"/>
    <w:rsid w:val="00DC2304"/>
    <w:rsid w:val="00DC2450"/>
    <w:rsid w:val="00DC2BCE"/>
    <w:rsid w:val="00DC3140"/>
    <w:rsid w:val="00DC36F1"/>
    <w:rsid w:val="00DC3F05"/>
    <w:rsid w:val="00DC40E2"/>
    <w:rsid w:val="00DC4405"/>
    <w:rsid w:val="00DC463A"/>
    <w:rsid w:val="00DC4AA0"/>
    <w:rsid w:val="00DC4BA8"/>
    <w:rsid w:val="00DC5394"/>
    <w:rsid w:val="00DC53FD"/>
    <w:rsid w:val="00DC55EF"/>
    <w:rsid w:val="00DC5CCB"/>
    <w:rsid w:val="00DC61C0"/>
    <w:rsid w:val="00DC6398"/>
    <w:rsid w:val="00DC655B"/>
    <w:rsid w:val="00DC669F"/>
    <w:rsid w:val="00DC67DB"/>
    <w:rsid w:val="00DC6AB1"/>
    <w:rsid w:val="00DC7057"/>
    <w:rsid w:val="00DC7393"/>
    <w:rsid w:val="00DC74C7"/>
    <w:rsid w:val="00DC7AF2"/>
    <w:rsid w:val="00DC7FAF"/>
    <w:rsid w:val="00DD03FE"/>
    <w:rsid w:val="00DD0478"/>
    <w:rsid w:val="00DD06E4"/>
    <w:rsid w:val="00DD08CB"/>
    <w:rsid w:val="00DD0AE1"/>
    <w:rsid w:val="00DD0B88"/>
    <w:rsid w:val="00DD0B9C"/>
    <w:rsid w:val="00DD0BEA"/>
    <w:rsid w:val="00DD0EE7"/>
    <w:rsid w:val="00DD122A"/>
    <w:rsid w:val="00DD12FE"/>
    <w:rsid w:val="00DD1457"/>
    <w:rsid w:val="00DD1762"/>
    <w:rsid w:val="00DD1A25"/>
    <w:rsid w:val="00DD1DD0"/>
    <w:rsid w:val="00DD1EB5"/>
    <w:rsid w:val="00DD2135"/>
    <w:rsid w:val="00DD2458"/>
    <w:rsid w:val="00DD257A"/>
    <w:rsid w:val="00DD257E"/>
    <w:rsid w:val="00DD2A43"/>
    <w:rsid w:val="00DD30AB"/>
    <w:rsid w:val="00DD4334"/>
    <w:rsid w:val="00DD4695"/>
    <w:rsid w:val="00DD48F7"/>
    <w:rsid w:val="00DD4962"/>
    <w:rsid w:val="00DD4C03"/>
    <w:rsid w:val="00DD4D85"/>
    <w:rsid w:val="00DD5687"/>
    <w:rsid w:val="00DD5CE0"/>
    <w:rsid w:val="00DD606C"/>
    <w:rsid w:val="00DD622F"/>
    <w:rsid w:val="00DD64E3"/>
    <w:rsid w:val="00DD69E3"/>
    <w:rsid w:val="00DD6B85"/>
    <w:rsid w:val="00DD6EE5"/>
    <w:rsid w:val="00DD6F6C"/>
    <w:rsid w:val="00DD7280"/>
    <w:rsid w:val="00DD7702"/>
    <w:rsid w:val="00DD7994"/>
    <w:rsid w:val="00DD7AD2"/>
    <w:rsid w:val="00DD7C4F"/>
    <w:rsid w:val="00DD7C76"/>
    <w:rsid w:val="00DE00CD"/>
    <w:rsid w:val="00DE0470"/>
    <w:rsid w:val="00DE0817"/>
    <w:rsid w:val="00DE082D"/>
    <w:rsid w:val="00DE0C44"/>
    <w:rsid w:val="00DE0FEE"/>
    <w:rsid w:val="00DE1374"/>
    <w:rsid w:val="00DE1845"/>
    <w:rsid w:val="00DE1B0D"/>
    <w:rsid w:val="00DE1C01"/>
    <w:rsid w:val="00DE1CFE"/>
    <w:rsid w:val="00DE21F1"/>
    <w:rsid w:val="00DE23D7"/>
    <w:rsid w:val="00DE26CD"/>
    <w:rsid w:val="00DE2A33"/>
    <w:rsid w:val="00DE2D7B"/>
    <w:rsid w:val="00DE2EA8"/>
    <w:rsid w:val="00DE32E1"/>
    <w:rsid w:val="00DE395C"/>
    <w:rsid w:val="00DE3B75"/>
    <w:rsid w:val="00DE3D33"/>
    <w:rsid w:val="00DE3ED2"/>
    <w:rsid w:val="00DE3EFF"/>
    <w:rsid w:val="00DE53DB"/>
    <w:rsid w:val="00DE54C7"/>
    <w:rsid w:val="00DE54C8"/>
    <w:rsid w:val="00DE598F"/>
    <w:rsid w:val="00DE5A18"/>
    <w:rsid w:val="00DE67AC"/>
    <w:rsid w:val="00DE6C29"/>
    <w:rsid w:val="00DE6CAC"/>
    <w:rsid w:val="00DE6DED"/>
    <w:rsid w:val="00DE796D"/>
    <w:rsid w:val="00DF005A"/>
    <w:rsid w:val="00DF03B1"/>
    <w:rsid w:val="00DF0860"/>
    <w:rsid w:val="00DF0BB7"/>
    <w:rsid w:val="00DF151D"/>
    <w:rsid w:val="00DF1E9A"/>
    <w:rsid w:val="00DF2384"/>
    <w:rsid w:val="00DF23C8"/>
    <w:rsid w:val="00DF2800"/>
    <w:rsid w:val="00DF2CEC"/>
    <w:rsid w:val="00DF2D3A"/>
    <w:rsid w:val="00DF2DAD"/>
    <w:rsid w:val="00DF2DB7"/>
    <w:rsid w:val="00DF3A90"/>
    <w:rsid w:val="00DF3D23"/>
    <w:rsid w:val="00DF3E1B"/>
    <w:rsid w:val="00DF3F33"/>
    <w:rsid w:val="00DF4266"/>
    <w:rsid w:val="00DF4321"/>
    <w:rsid w:val="00DF44CD"/>
    <w:rsid w:val="00DF466F"/>
    <w:rsid w:val="00DF4DD5"/>
    <w:rsid w:val="00DF4E34"/>
    <w:rsid w:val="00DF4F66"/>
    <w:rsid w:val="00DF6046"/>
    <w:rsid w:val="00DF624F"/>
    <w:rsid w:val="00DF630D"/>
    <w:rsid w:val="00DF6729"/>
    <w:rsid w:val="00DF69A7"/>
    <w:rsid w:val="00DF6CAB"/>
    <w:rsid w:val="00DF6DA8"/>
    <w:rsid w:val="00DF7040"/>
    <w:rsid w:val="00DF7384"/>
    <w:rsid w:val="00DF761E"/>
    <w:rsid w:val="00DF78FF"/>
    <w:rsid w:val="00DF7AE3"/>
    <w:rsid w:val="00E0056A"/>
    <w:rsid w:val="00E006E1"/>
    <w:rsid w:val="00E00C99"/>
    <w:rsid w:val="00E00CBD"/>
    <w:rsid w:val="00E00CDE"/>
    <w:rsid w:val="00E0119F"/>
    <w:rsid w:val="00E0138A"/>
    <w:rsid w:val="00E01981"/>
    <w:rsid w:val="00E020A5"/>
    <w:rsid w:val="00E02281"/>
    <w:rsid w:val="00E028D3"/>
    <w:rsid w:val="00E02A4A"/>
    <w:rsid w:val="00E02B12"/>
    <w:rsid w:val="00E02C10"/>
    <w:rsid w:val="00E02DC1"/>
    <w:rsid w:val="00E02EF5"/>
    <w:rsid w:val="00E02F26"/>
    <w:rsid w:val="00E02F38"/>
    <w:rsid w:val="00E0312C"/>
    <w:rsid w:val="00E0350F"/>
    <w:rsid w:val="00E0361B"/>
    <w:rsid w:val="00E0383F"/>
    <w:rsid w:val="00E03919"/>
    <w:rsid w:val="00E03BFF"/>
    <w:rsid w:val="00E03F88"/>
    <w:rsid w:val="00E0423E"/>
    <w:rsid w:val="00E04255"/>
    <w:rsid w:val="00E0432B"/>
    <w:rsid w:val="00E047FE"/>
    <w:rsid w:val="00E04AF2"/>
    <w:rsid w:val="00E04F6C"/>
    <w:rsid w:val="00E04FF5"/>
    <w:rsid w:val="00E053AC"/>
    <w:rsid w:val="00E05451"/>
    <w:rsid w:val="00E05653"/>
    <w:rsid w:val="00E0573F"/>
    <w:rsid w:val="00E0577E"/>
    <w:rsid w:val="00E0582E"/>
    <w:rsid w:val="00E05F5C"/>
    <w:rsid w:val="00E0627A"/>
    <w:rsid w:val="00E06501"/>
    <w:rsid w:val="00E065FA"/>
    <w:rsid w:val="00E066DC"/>
    <w:rsid w:val="00E067B9"/>
    <w:rsid w:val="00E06BAD"/>
    <w:rsid w:val="00E06BD7"/>
    <w:rsid w:val="00E06DFF"/>
    <w:rsid w:val="00E06E3E"/>
    <w:rsid w:val="00E07B40"/>
    <w:rsid w:val="00E07C11"/>
    <w:rsid w:val="00E10551"/>
    <w:rsid w:val="00E112B9"/>
    <w:rsid w:val="00E11850"/>
    <w:rsid w:val="00E11B7F"/>
    <w:rsid w:val="00E11D77"/>
    <w:rsid w:val="00E11F3C"/>
    <w:rsid w:val="00E12138"/>
    <w:rsid w:val="00E126C4"/>
    <w:rsid w:val="00E12AA6"/>
    <w:rsid w:val="00E12C52"/>
    <w:rsid w:val="00E131CA"/>
    <w:rsid w:val="00E13214"/>
    <w:rsid w:val="00E13218"/>
    <w:rsid w:val="00E13339"/>
    <w:rsid w:val="00E13C66"/>
    <w:rsid w:val="00E13D7E"/>
    <w:rsid w:val="00E142C8"/>
    <w:rsid w:val="00E144F8"/>
    <w:rsid w:val="00E14590"/>
    <w:rsid w:val="00E14711"/>
    <w:rsid w:val="00E1483E"/>
    <w:rsid w:val="00E14850"/>
    <w:rsid w:val="00E14B03"/>
    <w:rsid w:val="00E14B16"/>
    <w:rsid w:val="00E14C76"/>
    <w:rsid w:val="00E1524D"/>
    <w:rsid w:val="00E1538F"/>
    <w:rsid w:val="00E153A9"/>
    <w:rsid w:val="00E15473"/>
    <w:rsid w:val="00E15532"/>
    <w:rsid w:val="00E15892"/>
    <w:rsid w:val="00E15B3A"/>
    <w:rsid w:val="00E15B45"/>
    <w:rsid w:val="00E15CD7"/>
    <w:rsid w:val="00E15D2E"/>
    <w:rsid w:val="00E15D3D"/>
    <w:rsid w:val="00E1695B"/>
    <w:rsid w:val="00E17010"/>
    <w:rsid w:val="00E171BC"/>
    <w:rsid w:val="00E172AC"/>
    <w:rsid w:val="00E174D2"/>
    <w:rsid w:val="00E1772A"/>
    <w:rsid w:val="00E178DB"/>
    <w:rsid w:val="00E17A4D"/>
    <w:rsid w:val="00E17D25"/>
    <w:rsid w:val="00E17E68"/>
    <w:rsid w:val="00E2045C"/>
    <w:rsid w:val="00E2088B"/>
    <w:rsid w:val="00E210A6"/>
    <w:rsid w:val="00E210A8"/>
    <w:rsid w:val="00E2125E"/>
    <w:rsid w:val="00E2131C"/>
    <w:rsid w:val="00E215AF"/>
    <w:rsid w:val="00E21E96"/>
    <w:rsid w:val="00E21EAE"/>
    <w:rsid w:val="00E22339"/>
    <w:rsid w:val="00E2248A"/>
    <w:rsid w:val="00E228C7"/>
    <w:rsid w:val="00E229A8"/>
    <w:rsid w:val="00E22A36"/>
    <w:rsid w:val="00E230D9"/>
    <w:rsid w:val="00E233ED"/>
    <w:rsid w:val="00E2386D"/>
    <w:rsid w:val="00E23A56"/>
    <w:rsid w:val="00E23A8F"/>
    <w:rsid w:val="00E23BF9"/>
    <w:rsid w:val="00E23EC4"/>
    <w:rsid w:val="00E23FE0"/>
    <w:rsid w:val="00E241F2"/>
    <w:rsid w:val="00E24326"/>
    <w:rsid w:val="00E24888"/>
    <w:rsid w:val="00E248F8"/>
    <w:rsid w:val="00E24B3B"/>
    <w:rsid w:val="00E24CBD"/>
    <w:rsid w:val="00E24D91"/>
    <w:rsid w:val="00E24E79"/>
    <w:rsid w:val="00E2502F"/>
    <w:rsid w:val="00E252F6"/>
    <w:rsid w:val="00E26550"/>
    <w:rsid w:val="00E26AAC"/>
    <w:rsid w:val="00E26ACD"/>
    <w:rsid w:val="00E26CFC"/>
    <w:rsid w:val="00E26D7A"/>
    <w:rsid w:val="00E26ED5"/>
    <w:rsid w:val="00E270F6"/>
    <w:rsid w:val="00E271C8"/>
    <w:rsid w:val="00E274A7"/>
    <w:rsid w:val="00E277C1"/>
    <w:rsid w:val="00E2785C"/>
    <w:rsid w:val="00E2790E"/>
    <w:rsid w:val="00E27B4C"/>
    <w:rsid w:val="00E27D2F"/>
    <w:rsid w:val="00E30CD4"/>
    <w:rsid w:val="00E30F53"/>
    <w:rsid w:val="00E31666"/>
    <w:rsid w:val="00E31E8F"/>
    <w:rsid w:val="00E32305"/>
    <w:rsid w:val="00E324B4"/>
    <w:rsid w:val="00E325F9"/>
    <w:rsid w:val="00E3288A"/>
    <w:rsid w:val="00E328B2"/>
    <w:rsid w:val="00E32BC9"/>
    <w:rsid w:val="00E32BEF"/>
    <w:rsid w:val="00E32CBF"/>
    <w:rsid w:val="00E32D5F"/>
    <w:rsid w:val="00E32F59"/>
    <w:rsid w:val="00E33800"/>
    <w:rsid w:val="00E341C7"/>
    <w:rsid w:val="00E343E5"/>
    <w:rsid w:val="00E344BE"/>
    <w:rsid w:val="00E3499D"/>
    <w:rsid w:val="00E34BF8"/>
    <w:rsid w:val="00E34DDD"/>
    <w:rsid w:val="00E34F63"/>
    <w:rsid w:val="00E3506F"/>
    <w:rsid w:val="00E35162"/>
    <w:rsid w:val="00E351EB"/>
    <w:rsid w:val="00E36681"/>
    <w:rsid w:val="00E36B7D"/>
    <w:rsid w:val="00E36EBD"/>
    <w:rsid w:val="00E36F00"/>
    <w:rsid w:val="00E37072"/>
    <w:rsid w:val="00E3764E"/>
    <w:rsid w:val="00E4004A"/>
    <w:rsid w:val="00E40594"/>
    <w:rsid w:val="00E407C4"/>
    <w:rsid w:val="00E40C6C"/>
    <w:rsid w:val="00E40D63"/>
    <w:rsid w:val="00E40D68"/>
    <w:rsid w:val="00E4176F"/>
    <w:rsid w:val="00E417BF"/>
    <w:rsid w:val="00E41B56"/>
    <w:rsid w:val="00E41D60"/>
    <w:rsid w:val="00E41D61"/>
    <w:rsid w:val="00E41F41"/>
    <w:rsid w:val="00E42214"/>
    <w:rsid w:val="00E424B4"/>
    <w:rsid w:val="00E42502"/>
    <w:rsid w:val="00E42509"/>
    <w:rsid w:val="00E42718"/>
    <w:rsid w:val="00E42738"/>
    <w:rsid w:val="00E42AC0"/>
    <w:rsid w:val="00E42AE9"/>
    <w:rsid w:val="00E42D3D"/>
    <w:rsid w:val="00E42EBD"/>
    <w:rsid w:val="00E436E7"/>
    <w:rsid w:val="00E43976"/>
    <w:rsid w:val="00E43A78"/>
    <w:rsid w:val="00E43DF2"/>
    <w:rsid w:val="00E43E83"/>
    <w:rsid w:val="00E43F38"/>
    <w:rsid w:val="00E44E5C"/>
    <w:rsid w:val="00E44E99"/>
    <w:rsid w:val="00E44EAB"/>
    <w:rsid w:val="00E45017"/>
    <w:rsid w:val="00E45113"/>
    <w:rsid w:val="00E45266"/>
    <w:rsid w:val="00E45648"/>
    <w:rsid w:val="00E457F2"/>
    <w:rsid w:val="00E45A43"/>
    <w:rsid w:val="00E45A6A"/>
    <w:rsid w:val="00E464B2"/>
    <w:rsid w:val="00E465BC"/>
    <w:rsid w:val="00E468B6"/>
    <w:rsid w:val="00E47031"/>
    <w:rsid w:val="00E471B9"/>
    <w:rsid w:val="00E5007F"/>
    <w:rsid w:val="00E500A1"/>
    <w:rsid w:val="00E511EC"/>
    <w:rsid w:val="00E51939"/>
    <w:rsid w:val="00E523C9"/>
    <w:rsid w:val="00E5253D"/>
    <w:rsid w:val="00E526EA"/>
    <w:rsid w:val="00E53007"/>
    <w:rsid w:val="00E5338F"/>
    <w:rsid w:val="00E53696"/>
    <w:rsid w:val="00E53D3D"/>
    <w:rsid w:val="00E53F3B"/>
    <w:rsid w:val="00E54335"/>
    <w:rsid w:val="00E545E6"/>
    <w:rsid w:val="00E550BA"/>
    <w:rsid w:val="00E550F4"/>
    <w:rsid w:val="00E55C38"/>
    <w:rsid w:val="00E55CCC"/>
    <w:rsid w:val="00E55D28"/>
    <w:rsid w:val="00E55E9A"/>
    <w:rsid w:val="00E56015"/>
    <w:rsid w:val="00E560AC"/>
    <w:rsid w:val="00E5653E"/>
    <w:rsid w:val="00E5687E"/>
    <w:rsid w:val="00E56BE1"/>
    <w:rsid w:val="00E56D2A"/>
    <w:rsid w:val="00E56D5C"/>
    <w:rsid w:val="00E56E20"/>
    <w:rsid w:val="00E570B7"/>
    <w:rsid w:val="00E57302"/>
    <w:rsid w:val="00E577D3"/>
    <w:rsid w:val="00E57A66"/>
    <w:rsid w:val="00E600CF"/>
    <w:rsid w:val="00E61165"/>
    <w:rsid w:val="00E615CA"/>
    <w:rsid w:val="00E617DB"/>
    <w:rsid w:val="00E61C26"/>
    <w:rsid w:val="00E61C4B"/>
    <w:rsid w:val="00E6203A"/>
    <w:rsid w:val="00E6213D"/>
    <w:rsid w:val="00E623DB"/>
    <w:rsid w:val="00E62449"/>
    <w:rsid w:val="00E62CC3"/>
    <w:rsid w:val="00E62F24"/>
    <w:rsid w:val="00E62FAD"/>
    <w:rsid w:val="00E63148"/>
    <w:rsid w:val="00E63454"/>
    <w:rsid w:val="00E64184"/>
    <w:rsid w:val="00E6484F"/>
    <w:rsid w:val="00E64B48"/>
    <w:rsid w:val="00E64D3F"/>
    <w:rsid w:val="00E6530E"/>
    <w:rsid w:val="00E6560A"/>
    <w:rsid w:val="00E65854"/>
    <w:rsid w:val="00E65D8C"/>
    <w:rsid w:val="00E65EEB"/>
    <w:rsid w:val="00E65FFA"/>
    <w:rsid w:val="00E660FC"/>
    <w:rsid w:val="00E66412"/>
    <w:rsid w:val="00E665CF"/>
    <w:rsid w:val="00E6696C"/>
    <w:rsid w:val="00E66AEB"/>
    <w:rsid w:val="00E66BD2"/>
    <w:rsid w:val="00E67535"/>
    <w:rsid w:val="00E676BF"/>
    <w:rsid w:val="00E67DD8"/>
    <w:rsid w:val="00E7022A"/>
    <w:rsid w:val="00E704BE"/>
    <w:rsid w:val="00E706B4"/>
    <w:rsid w:val="00E707A2"/>
    <w:rsid w:val="00E707B0"/>
    <w:rsid w:val="00E70E48"/>
    <w:rsid w:val="00E70E85"/>
    <w:rsid w:val="00E70EC6"/>
    <w:rsid w:val="00E718F2"/>
    <w:rsid w:val="00E71A8E"/>
    <w:rsid w:val="00E71CCC"/>
    <w:rsid w:val="00E72A6F"/>
    <w:rsid w:val="00E72BA5"/>
    <w:rsid w:val="00E72C0C"/>
    <w:rsid w:val="00E73701"/>
    <w:rsid w:val="00E73C97"/>
    <w:rsid w:val="00E74054"/>
    <w:rsid w:val="00E741FE"/>
    <w:rsid w:val="00E74439"/>
    <w:rsid w:val="00E74547"/>
    <w:rsid w:val="00E74BDD"/>
    <w:rsid w:val="00E74BF3"/>
    <w:rsid w:val="00E74F28"/>
    <w:rsid w:val="00E750CA"/>
    <w:rsid w:val="00E7550B"/>
    <w:rsid w:val="00E7585E"/>
    <w:rsid w:val="00E75AFD"/>
    <w:rsid w:val="00E75DEF"/>
    <w:rsid w:val="00E75E90"/>
    <w:rsid w:val="00E75EBA"/>
    <w:rsid w:val="00E76209"/>
    <w:rsid w:val="00E766FE"/>
    <w:rsid w:val="00E7670C"/>
    <w:rsid w:val="00E76A97"/>
    <w:rsid w:val="00E76D54"/>
    <w:rsid w:val="00E7763D"/>
    <w:rsid w:val="00E77EC7"/>
    <w:rsid w:val="00E80123"/>
    <w:rsid w:val="00E8057C"/>
    <w:rsid w:val="00E806F9"/>
    <w:rsid w:val="00E809D0"/>
    <w:rsid w:val="00E80D02"/>
    <w:rsid w:val="00E80E57"/>
    <w:rsid w:val="00E80F39"/>
    <w:rsid w:val="00E81054"/>
    <w:rsid w:val="00E8136D"/>
    <w:rsid w:val="00E819A6"/>
    <w:rsid w:val="00E81D57"/>
    <w:rsid w:val="00E821FF"/>
    <w:rsid w:val="00E82420"/>
    <w:rsid w:val="00E825CF"/>
    <w:rsid w:val="00E8284F"/>
    <w:rsid w:val="00E82CBC"/>
    <w:rsid w:val="00E830EB"/>
    <w:rsid w:val="00E839F0"/>
    <w:rsid w:val="00E83CF3"/>
    <w:rsid w:val="00E83F02"/>
    <w:rsid w:val="00E8404B"/>
    <w:rsid w:val="00E843F9"/>
    <w:rsid w:val="00E84A6A"/>
    <w:rsid w:val="00E84C3D"/>
    <w:rsid w:val="00E8504A"/>
    <w:rsid w:val="00E850D9"/>
    <w:rsid w:val="00E85E95"/>
    <w:rsid w:val="00E85F16"/>
    <w:rsid w:val="00E863B5"/>
    <w:rsid w:val="00E86933"/>
    <w:rsid w:val="00E86949"/>
    <w:rsid w:val="00E86957"/>
    <w:rsid w:val="00E86A30"/>
    <w:rsid w:val="00E86A4F"/>
    <w:rsid w:val="00E86C65"/>
    <w:rsid w:val="00E86D21"/>
    <w:rsid w:val="00E86DFE"/>
    <w:rsid w:val="00E87154"/>
    <w:rsid w:val="00E877C8"/>
    <w:rsid w:val="00E87D2F"/>
    <w:rsid w:val="00E87DD7"/>
    <w:rsid w:val="00E87FA3"/>
    <w:rsid w:val="00E9041B"/>
    <w:rsid w:val="00E907AE"/>
    <w:rsid w:val="00E908AE"/>
    <w:rsid w:val="00E90B3D"/>
    <w:rsid w:val="00E90C04"/>
    <w:rsid w:val="00E90E4E"/>
    <w:rsid w:val="00E91290"/>
    <w:rsid w:val="00E9199E"/>
    <w:rsid w:val="00E91A07"/>
    <w:rsid w:val="00E9213D"/>
    <w:rsid w:val="00E92474"/>
    <w:rsid w:val="00E92730"/>
    <w:rsid w:val="00E929DE"/>
    <w:rsid w:val="00E930DB"/>
    <w:rsid w:val="00E9330A"/>
    <w:rsid w:val="00E93806"/>
    <w:rsid w:val="00E9382C"/>
    <w:rsid w:val="00E938BD"/>
    <w:rsid w:val="00E9395A"/>
    <w:rsid w:val="00E93A95"/>
    <w:rsid w:val="00E93BDD"/>
    <w:rsid w:val="00E93C9B"/>
    <w:rsid w:val="00E94185"/>
    <w:rsid w:val="00E9418F"/>
    <w:rsid w:val="00E94278"/>
    <w:rsid w:val="00E944CD"/>
    <w:rsid w:val="00E9456E"/>
    <w:rsid w:val="00E94AA8"/>
    <w:rsid w:val="00E94ADC"/>
    <w:rsid w:val="00E94C64"/>
    <w:rsid w:val="00E94DC3"/>
    <w:rsid w:val="00E950E5"/>
    <w:rsid w:val="00E9539D"/>
    <w:rsid w:val="00E95C98"/>
    <w:rsid w:val="00E95E42"/>
    <w:rsid w:val="00E95F6F"/>
    <w:rsid w:val="00E96433"/>
    <w:rsid w:val="00E964CF"/>
    <w:rsid w:val="00E96614"/>
    <w:rsid w:val="00E966D3"/>
    <w:rsid w:val="00E9676D"/>
    <w:rsid w:val="00E969A2"/>
    <w:rsid w:val="00E96E80"/>
    <w:rsid w:val="00E971AF"/>
    <w:rsid w:val="00E972D3"/>
    <w:rsid w:val="00E97684"/>
    <w:rsid w:val="00E97D94"/>
    <w:rsid w:val="00EA0039"/>
    <w:rsid w:val="00EA0099"/>
    <w:rsid w:val="00EA010D"/>
    <w:rsid w:val="00EA140C"/>
    <w:rsid w:val="00EA15DC"/>
    <w:rsid w:val="00EA1A79"/>
    <w:rsid w:val="00EA1AD0"/>
    <w:rsid w:val="00EA1BCF"/>
    <w:rsid w:val="00EA1F19"/>
    <w:rsid w:val="00EA2361"/>
    <w:rsid w:val="00EA239E"/>
    <w:rsid w:val="00EA266D"/>
    <w:rsid w:val="00EA26BB"/>
    <w:rsid w:val="00EA2A77"/>
    <w:rsid w:val="00EA2B6F"/>
    <w:rsid w:val="00EA2C15"/>
    <w:rsid w:val="00EA2D18"/>
    <w:rsid w:val="00EA3CA6"/>
    <w:rsid w:val="00EA3D4A"/>
    <w:rsid w:val="00EA43D6"/>
    <w:rsid w:val="00EA47DD"/>
    <w:rsid w:val="00EA55E9"/>
    <w:rsid w:val="00EA5705"/>
    <w:rsid w:val="00EA5A66"/>
    <w:rsid w:val="00EA698F"/>
    <w:rsid w:val="00EA69D4"/>
    <w:rsid w:val="00EA7045"/>
    <w:rsid w:val="00EA7243"/>
    <w:rsid w:val="00EA7526"/>
    <w:rsid w:val="00EA776B"/>
    <w:rsid w:val="00EB0096"/>
    <w:rsid w:val="00EB02D8"/>
    <w:rsid w:val="00EB0395"/>
    <w:rsid w:val="00EB0BB4"/>
    <w:rsid w:val="00EB0D25"/>
    <w:rsid w:val="00EB0EB3"/>
    <w:rsid w:val="00EB0FAB"/>
    <w:rsid w:val="00EB123B"/>
    <w:rsid w:val="00EB135E"/>
    <w:rsid w:val="00EB14EE"/>
    <w:rsid w:val="00EB1605"/>
    <w:rsid w:val="00EB1897"/>
    <w:rsid w:val="00EB1B95"/>
    <w:rsid w:val="00EB1BAB"/>
    <w:rsid w:val="00EB1F61"/>
    <w:rsid w:val="00EB21D9"/>
    <w:rsid w:val="00EB21E3"/>
    <w:rsid w:val="00EB29FA"/>
    <w:rsid w:val="00EB2B3A"/>
    <w:rsid w:val="00EB3004"/>
    <w:rsid w:val="00EB4611"/>
    <w:rsid w:val="00EB464A"/>
    <w:rsid w:val="00EB480D"/>
    <w:rsid w:val="00EB51E0"/>
    <w:rsid w:val="00EB52B7"/>
    <w:rsid w:val="00EB5800"/>
    <w:rsid w:val="00EB58E8"/>
    <w:rsid w:val="00EB65AF"/>
    <w:rsid w:val="00EB66AF"/>
    <w:rsid w:val="00EB68A3"/>
    <w:rsid w:val="00EB6CDA"/>
    <w:rsid w:val="00EC03B7"/>
    <w:rsid w:val="00EC03C5"/>
    <w:rsid w:val="00EC03F4"/>
    <w:rsid w:val="00EC0528"/>
    <w:rsid w:val="00EC06E1"/>
    <w:rsid w:val="00EC07EB"/>
    <w:rsid w:val="00EC0878"/>
    <w:rsid w:val="00EC0A08"/>
    <w:rsid w:val="00EC0C16"/>
    <w:rsid w:val="00EC0CF6"/>
    <w:rsid w:val="00EC0D12"/>
    <w:rsid w:val="00EC0F85"/>
    <w:rsid w:val="00EC1284"/>
    <w:rsid w:val="00EC12E8"/>
    <w:rsid w:val="00EC13C9"/>
    <w:rsid w:val="00EC14B5"/>
    <w:rsid w:val="00EC152D"/>
    <w:rsid w:val="00EC1693"/>
    <w:rsid w:val="00EC1954"/>
    <w:rsid w:val="00EC195C"/>
    <w:rsid w:val="00EC1A1F"/>
    <w:rsid w:val="00EC1C2E"/>
    <w:rsid w:val="00EC1E9A"/>
    <w:rsid w:val="00EC1E9B"/>
    <w:rsid w:val="00EC1ED0"/>
    <w:rsid w:val="00EC2AF7"/>
    <w:rsid w:val="00EC2D9D"/>
    <w:rsid w:val="00EC30BB"/>
    <w:rsid w:val="00EC32B2"/>
    <w:rsid w:val="00EC331E"/>
    <w:rsid w:val="00EC34C5"/>
    <w:rsid w:val="00EC34FA"/>
    <w:rsid w:val="00EC3524"/>
    <w:rsid w:val="00EC35CC"/>
    <w:rsid w:val="00EC39D0"/>
    <w:rsid w:val="00EC3F54"/>
    <w:rsid w:val="00EC4124"/>
    <w:rsid w:val="00EC4269"/>
    <w:rsid w:val="00EC4A34"/>
    <w:rsid w:val="00EC4B9E"/>
    <w:rsid w:val="00EC52BE"/>
    <w:rsid w:val="00EC5536"/>
    <w:rsid w:val="00EC592B"/>
    <w:rsid w:val="00EC5997"/>
    <w:rsid w:val="00EC6212"/>
    <w:rsid w:val="00EC6549"/>
    <w:rsid w:val="00EC6798"/>
    <w:rsid w:val="00EC6BF0"/>
    <w:rsid w:val="00EC754B"/>
    <w:rsid w:val="00EC7B2C"/>
    <w:rsid w:val="00EC7B5E"/>
    <w:rsid w:val="00ED0127"/>
    <w:rsid w:val="00ED01AF"/>
    <w:rsid w:val="00ED01F0"/>
    <w:rsid w:val="00ED071A"/>
    <w:rsid w:val="00ED0790"/>
    <w:rsid w:val="00ED0864"/>
    <w:rsid w:val="00ED0FCF"/>
    <w:rsid w:val="00ED11E9"/>
    <w:rsid w:val="00ED14E4"/>
    <w:rsid w:val="00ED1666"/>
    <w:rsid w:val="00ED185B"/>
    <w:rsid w:val="00ED1D7D"/>
    <w:rsid w:val="00ED213A"/>
    <w:rsid w:val="00ED2A82"/>
    <w:rsid w:val="00ED2FB6"/>
    <w:rsid w:val="00ED33C7"/>
    <w:rsid w:val="00ED369E"/>
    <w:rsid w:val="00ED39D6"/>
    <w:rsid w:val="00ED3A0D"/>
    <w:rsid w:val="00ED3B47"/>
    <w:rsid w:val="00ED3B97"/>
    <w:rsid w:val="00ED3BC7"/>
    <w:rsid w:val="00ED3F2F"/>
    <w:rsid w:val="00ED4B3D"/>
    <w:rsid w:val="00ED4C9B"/>
    <w:rsid w:val="00ED4F93"/>
    <w:rsid w:val="00ED4FA1"/>
    <w:rsid w:val="00ED538B"/>
    <w:rsid w:val="00ED5769"/>
    <w:rsid w:val="00ED5806"/>
    <w:rsid w:val="00ED59EB"/>
    <w:rsid w:val="00ED5CC3"/>
    <w:rsid w:val="00ED643A"/>
    <w:rsid w:val="00ED6B1D"/>
    <w:rsid w:val="00ED70AA"/>
    <w:rsid w:val="00ED71A3"/>
    <w:rsid w:val="00ED7C4F"/>
    <w:rsid w:val="00EE0739"/>
    <w:rsid w:val="00EE077E"/>
    <w:rsid w:val="00EE07FC"/>
    <w:rsid w:val="00EE0999"/>
    <w:rsid w:val="00EE0A81"/>
    <w:rsid w:val="00EE0B34"/>
    <w:rsid w:val="00EE0B78"/>
    <w:rsid w:val="00EE0BEB"/>
    <w:rsid w:val="00EE10A0"/>
    <w:rsid w:val="00EE13F6"/>
    <w:rsid w:val="00EE1502"/>
    <w:rsid w:val="00EE1665"/>
    <w:rsid w:val="00EE1B9A"/>
    <w:rsid w:val="00EE1FFE"/>
    <w:rsid w:val="00EE205F"/>
    <w:rsid w:val="00EE219F"/>
    <w:rsid w:val="00EE24E0"/>
    <w:rsid w:val="00EE2733"/>
    <w:rsid w:val="00EE2EFC"/>
    <w:rsid w:val="00EE2FCD"/>
    <w:rsid w:val="00EE3356"/>
    <w:rsid w:val="00EE3B84"/>
    <w:rsid w:val="00EE3D09"/>
    <w:rsid w:val="00EE3DA7"/>
    <w:rsid w:val="00EE4B0F"/>
    <w:rsid w:val="00EE4D6C"/>
    <w:rsid w:val="00EE4D95"/>
    <w:rsid w:val="00EE51EA"/>
    <w:rsid w:val="00EE5467"/>
    <w:rsid w:val="00EE5489"/>
    <w:rsid w:val="00EE56B0"/>
    <w:rsid w:val="00EE5B3C"/>
    <w:rsid w:val="00EE6B99"/>
    <w:rsid w:val="00EE6F00"/>
    <w:rsid w:val="00EE7028"/>
    <w:rsid w:val="00EE7994"/>
    <w:rsid w:val="00EE7B8D"/>
    <w:rsid w:val="00EF00FF"/>
    <w:rsid w:val="00EF0117"/>
    <w:rsid w:val="00EF04F3"/>
    <w:rsid w:val="00EF055F"/>
    <w:rsid w:val="00EF081B"/>
    <w:rsid w:val="00EF08FA"/>
    <w:rsid w:val="00EF0E1C"/>
    <w:rsid w:val="00EF0F39"/>
    <w:rsid w:val="00EF16DD"/>
    <w:rsid w:val="00EF17E7"/>
    <w:rsid w:val="00EF18E6"/>
    <w:rsid w:val="00EF1A17"/>
    <w:rsid w:val="00EF2612"/>
    <w:rsid w:val="00EF32AE"/>
    <w:rsid w:val="00EF351A"/>
    <w:rsid w:val="00EF3703"/>
    <w:rsid w:val="00EF39FD"/>
    <w:rsid w:val="00EF3BB1"/>
    <w:rsid w:val="00EF3F4C"/>
    <w:rsid w:val="00EF4104"/>
    <w:rsid w:val="00EF4726"/>
    <w:rsid w:val="00EF474B"/>
    <w:rsid w:val="00EF4BF5"/>
    <w:rsid w:val="00EF4C2B"/>
    <w:rsid w:val="00EF4D12"/>
    <w:rsid w:val="00EF5263"/>
    <w:rsid w:val="00EF52FA"/>
    <w:rsid w:val="00EF5302"/>
    <w:rsid w:val="00EF581D"/>
    <w:rsid w:val="00EF58D9"/>
    <w:rsid w:val="00EF5AF7"/>
    <w:rsid w:val="00EF5B9C"/>
    <w:rsid w:val="00EF5D1B"/>
    <w:rsid w:val="00EF6353"/>
    <w:rsid w:val="00EF6703"/>
    <w:rsid w:val="00EF6E6D"/>
    <w:rsid w:val="00EF6FD8"/>
    <w:rsid w:val="00EF735C"/>
    <w:rsid w:val="00EF7485"/>
    <w:rsid w:val="00EF7834"/>
    <w:rsid w:val="00EF7894"/>
    <w:rsid w:val="00EF78C8"/>
    <w:rsid w:val="00EF7957"/>
    <w:rsid w:val="00EF7ADD"/>
    <w:rsid w:val="00EF7EBF"/>
    <w:rsid w:val="00F006D2"/>
    <w:rsid w:val="00F01097"/>
    <w:rsid w:val="00F0113E"/>
    <w:rsid w:val="00F011F1"/>
    <w:rsid w:val="00F011FB"/>
    <w:rsid w:val="00F01241"/>
    <w:rsid w:val="00F0125D"/>
    <w:rsid w:val="00F012E2"/>
    <w:rsid w:val="00F01713"/>
    <w:rsid w:val="00F01749"/>
    <w:rsid w:val="00F0192E"/>
    <w:rsid w:val="00F01D30"/>
    <w:rsid w:val="00F01E77"/>
    <w:rsid w:val="00F0251D"/>
    <w:rsid w:val="00F02757"/>
    <w:rsid w:val="00F02D3E"/>
    <w:rsid w:val="00F02E1F"/>
    <w:rsid w:val="00F02EAF"/>
    <w:rsid w:val="00F03470"/>
    <w:rsid w:val="00F0369A"/>
    <w:rsid w:val="00F036B6"/>
    <w:rsid w:val="00F037F3"/>
    <w:rsid w:val="00F03A5A"/>
    <w:rsid w:val="00F03BB9"/>
    <w:rsid w:val="00F03D61"/>
    <w:rsid w:val="00F040B6"/>
    <w:rsid w:val="00F040D0"/>
    <w:rsid w:val="00F0422C"/>
    <w:rsid w:val="00F04497"/>
    <w:rsid w:val="00F044AD"/>
    <w:rsid w:val="00F05596"/>
    <w:rsid w:val="00F05C17"/>
    <w:rsid w:val="00F06092"/>
    <w:rsid w:val="00F06AA7"/>
    <w:rsid w:val="00F07177"/>
    <w:rsid w:val="00F072B3"/>
    <w:rsid w:val="00F0748A"/>
    <w:rsid w:val="00F077E0"/>
    <w:rsid w:val="00F077EE"/>
    <w:rsid w:val="00F07869"/>
    <w:rsid w:val="00F10298"/>
    <w:rsid w:val="00F10EA9"/>
    <w:rsid w:val="00F10FCB"/>
    <w:rsid w:val="00F111CC"/>
    <w:rsid w:val="00F11814"/>
    <w:rsid w:val="00F11C9E"/>
    <w:rsid w:val="00F11E6A"/>
    <w:rsid w:val="00F12074"/>
    <w:rsid w:val="00F123F8"/>
    <w:rsid w:val="00F1240F"/>
    <w:rsid w:val="00F1267D"/>
    <w:rsid w:val="00F127AD"/>
    <w:rsid w:val="00F12823"/>
    <w:rsid w:val="00F1289A"/>
    <w:rsid w:val="00F12C54"/>
    <w:rsid w:val="00F12DD8"/>
    <w:rsid w:val="00F12E55"/>
    <w:rsid w:val="00F12FB4"/>
    <w:rsid w:val="00F133AC"/>
    <w:rsid w:val="00F1360C"/>
    <w:rsid w:val="00F1407D"/>
    <w:rsid w:val="00F1411B"/>
    <w:rsid w:val="00F143D3"/>
    <w:rsid w:val="00F14E12"/>
    <w:rsid w:val="00F15096"/>
    <w:rsid w:val="00F150DD"/>
    <w:rsid w:val="00F154A2"/>
    <w:rsid w:val="00F15789"/>
    <w:rsid w:val="00F15981"/>
    <w:rsid w:val="00F15C2D"/>
    <w:rsid w:val="00F15DE8"/>
    <w:rsid w:val="00F15EFF"/>
    <w:rsid w:val="00F15FC7"/>
    <w:rsid w:val="00F16506"/>
    <w:rsid w:val="00F1675A"/>
    <w:rsid w:val="00F16C9D"/>
    <w:rsid w:val="00F17632"/>
    <w:rsid w:val="00F176E2"/>
    <w:rsid w:val="00F17D7D"/>
    <w:rsid w:val="00F2015F"/>
    <w:rsid w:val="00F20BD8"/>
    <w:rsid w:val="00F2116A"/>
    <w:rsid w:val="00F21531"/>
    <w:rsid w:val="00F2166E"/>
    <w:rsid w:val="00F21830"/>
    <w:rsid w:val="00F21ADE"/>
    <w:rsid w:val="00F21B4D"/>
    <w:rsid w:val="00F21B7E"/>
    <w:rsid w:val="00F21C03"/>
    <w:rsid w:val="00F21C0C"/>
    <w:rsid w:val="00F21DF0"/>
    <w:rsid w:val="00F2209B"/>
    <w:rsid w:val="00F222F3"/>
    <w:rsid w:val="00F225CB"/>
    <w:rsid w:val="00F2264A"/>
    <w:rsid w:val="00F2271A"/>
    <w:rsid w:val="00F2282B"/>
    <w:rsid w:val="00F228EE"/>
    <w:rsid w:val="00F22B06"/>
    <w:rsid w:val="00F22C03"/>
    <w:rsid w:val="00F23102"/>
    <w:rsid w:val="00F232CF"/>
    <w:rsid w:val="00F2351F"/>
    <w:rsid w:val="00F23767"/>
    <w:rsid w:val="00F23977"/>
    <w:rsid w:val="00F23AF1"/>
    <w:rsid w:val="00F23ECB"/>
    <w:rsid w:val="00F24013"/>
    <w:rsid w:val="00F2427B"/>
    <w:rsid w:val="00F2430B"/>
    <w:rsid w:val="00F24D11"/>
    <w:rsid w:val="00F24EC0"/>
    <w:rsid w:val="00F254F7"/>
    <w:rsid w:val="00F2556A"/>
    <w:rsid w:val="00F255E7"/>
    <w:rsid w:val="00F25895"/>
    <w:rsid w:val="00F259ED"/>
    <w:rsid w:val="00F25A54"/>
    <w:rsid w:val="00F260C5"/>
    <w:rsid w:val="00F26166"/>
    <w:rsid w:val="00F265D4"/>
    <w:rsid w:val="00F26691"/>
    <w:rsid w:val="00F267AF"/>
    <w:rsid w:val="00F27303"/>
    <w:rsid w:val="00F275C9"/>
    <w:rsid w:val="00F2765A"/>
    <w:rsid w:val="00F27D2E"/>
    <w:rsid w:val="00F27EB0"/>
    <w:rsid w:val="00F27FDD"/>
    <w:rsid w:val="00F30552"/>
    <w:rsid w:val="00F30834"/>
    <w:rsid w:val="00F30A25"/>
    <w:rsid w:val="00F30C7B"/>
    <w:rsid w:val="00F30CC6"/>
    <w:rsid w:val="00F30D90"/>
    <w:rsid w:val="00F3111E"/>
    <w:rsid w:val="00F31408"/>
    <w:rsid w:val="00F31A8F"/>
    <w:rsid w:val="00F31B56"/>
    <w:rsid w:val="00F31DF4"/>
    <w:rsid w:val="00F31EAE"/>
    <w:rsid w:val="00F320C5"/>
    <w:rsid w:val="00F32401"/>
    <w:rsid w:val="00F324F3"/>
    <w:rsid w:val="00F3262A"/>
    <w:rsid w:val="00F326EC"/>
    <w:rsid w:val="00F32B15"/>
    <w:rsid w:val="00F32D97"/>
    <w:rsid w:val="00F33019"/>
    <w:rsid w:val="00F3315B"/>
    <w:rsid w:val="00F33273"/>
    <w:rsid w:val="00F332A9"/>
    <w:rsid w:val="00F3398C"/>
    <w:rsid w:val="00F33A45"/>
    <w:rsid w:val="00F33C7D"/>
    <w:rsid w:val="00F343E8"/>
    <w:rsid w:val="00F348F0"/>
    <w:rsid w:val="00F34953"/>
    <w:rsid w:val="00F34A5E"/>
    <w:rsid w:val="00F34D68"/>
    <w:rsid w:val="00F35086"/>
    <w:rsid w:val="00F35610"/>
    <w:rsid w:val="00F3576B"/>
    <w:rsid w:val="00F3583D"/>
    <w:rsid w:val="00F35EFD"/>
    <w:rsid w:val="00F362C9"/>
    <w:rsid w:val="00F36436"/>
    <w:rsid w:val="00F36757"/>
    <w:rsid w:val="00F36C79"/>
    <w:rsid w:val="00F37E08"/>
    <w:rsid w:val="00F4017A"/>
    <w:rsid w:val="00F408D6"/>
    <w:rsid w:val="00F4107B"/>
    <w:rsid w:val="00F41095"/>
    <w:rsid w:val="00F41E0D"/>
    <w:rsid w:val="00F421A1"/>
    <w:rsid w:val="00F4271F"/>
    <w:rsid w:val="00F42DEE"/>
    <w:rsid w:val="00F42F6A"/>
    <w:rsid w:val="00F43037"/>
    <w:rsid w:val="00F43300"/>
    <w:rsid w:val="00F433C9"/>
    <w:rsid w:val="00F43423"/>
    <w:rsid w:val="00F438ED"/>
    <w:rsid w:val="00F4391C"/>
    <w:rsid w:val="00F43BC8"/>
    <w:rsid w:val="00F43F8C"/>
    <w:rsid w:val="00F446AC"/>
    <w:rsid w:val="00F44758"/>
    <w:rsid w:val="00F448B6"/>
    <w:rsid w:val="00F44A9A"/>
    <w:rsid w:val="00F44B67"/>
    <w:rsid w:val="00F4505F"/>
    <w:rsid w:val="00F455B5"/>
    <w:rsid w:val="00F455BC"/>
    <w:rsid w:val="00F4561C"/>
    <w:rsid w:val="00F456EA"/>
    <w:rsid w:val="00F45927"/>
    <w:rsid w:val="00F45A5D"/>
    <w:rsid w:val="00F45DCC"/>
    <w:rsid w:val="00F46039"/>
    <w:rsid w:val="00F4603E"/>
    <w:rsid w:val="00F461A8"/>
    <w:rsid w:val="00F46743"/>
    <w:rsid w:val="00F467A3"/>
    <w:rsid w:val="00F46D3C"/>
    <w:rsid w:val="00F46E23"/>
    <w:rsid w:val="00F4710D"/>
    <w:rsid w:val="00F472FF"/>
    <w:rsid w:val="00F47349"/>
    <w:rsid w:val="00F47437"/>
    <w:rsid w:val="00F47A87"/>
    <w:rsid w:val="00F500CC"/>
    <w:rsid w:val="00F50164"/>
    <w:rsid w:val="00F501B9"/>
    <w:rsid w:val="00F50303"/>
    <w:rsid w:val="00F50E06"/>
    <w:rsid w:val="00F50F58"/>
    <w:rsid w:val="00F50F98"/>
    <w:rsid w:val="00F510FC"/>
    <w:rsid w:val="00F52096"/>
    <w:rsid w:val="00F5228B"/>
    <w:rsid w:val="00F52777"/>
    <w:rsid w:val="00F52CBF"/>
    <w:rsid w:val="00F52FA1"/>
    <w:rsid w:val="00F535C3"/>
    <w:rsid w:val="00F53A0B"/>
    <w:rsid w:val="00F53B7C"/>
    <w:rsid w:val="00F54C25"/>
    <w:rsid w:val="00F54C67"/>
    <w:rsid w:val="00F54CF5"/>
    <w:rsid w:val="00F55E17"/>
    <w:rsid w:val="00F55EFE"/>
    <w:rsid w:val="00F561E5"/>
    <w:rsid w:val="00F564AB"/>
    <w:rsid w:val="00F5654A"/>
    <w:rsid w:val="00F56591"/>
    <w:rsid w:val="00F565C4"/>
    <w:rsid w:val="00F56B59"/>
    <w:rsid w:val="00F56D25"/>
    <w:rsid w:val="00F57007"/>
    <w:rsid w:val="00F57AEB"/>
    <w:rsid w:val="00F57F84"/>
    <w:rsid w:val="00F603B6"/>
    <w:rsid w:val="00F60499"/>
    <w:rsid w:val="00F605CD"/>
    <w:rsid w:val="00F605E5"/>
    <w:rsid w:val="00F6064E"/>
    <w:rsid w:val="00F60740"/>
    <w:rsid w:val="00F60A0A"/>
    <w:rsid w:val="00F60F84"/>
    <w:rsid w:val="00F61044"/>
    <w:rsid w:val="00F611BE"/>
    <w:rsid w:val="00F616E0"/>
    <w:rsid w:val="00F61AA2"/>
    <w:rsid w:val="00F61E13"/>
    <w:rsid w:val="00F621BE"/>
    <w:rsid w:val="00F621CA"/>
    <w:rsid w:val="00F624C5"/>
    <w:rsid w:val="00F624E8"/>
    <w:rsid w:val="00F628BF"/>
    <w:rsid w:val="00F6299A"/>
    <w:rsid w:val="00F62B8F"/>
    <w:rsid w:val="00F62F73"/>
    <w:rsid w:val="00F639A2"/>
    <w:rsid w:val="00F63A4B"/>
    <w:rsid w:val="00F63A9B"/>
    <w:rsid w:val="00F6417C"/>
    <w:rsid w:val="00F644C8"/>
    <w:rsid w:val="00F64549"/>
    <w:rsid w:val="00F64675"/>
    <w:rsid w:val="00F6478B"/>
    <w:rsid w:val="00F65035"/>
    <w:rsid w:val="00F6521D"/>
    <w:rsid w:val="00F652F6"/>
    <w:rsid w:val="00F65A80"/>
    <w:rsid w:val="00F65CED"/>
    <w:rsid w:val="00F65D89"/>
    <w:rsid w:val="00F6625B"/>
    <w:rsid w:val="00F66288"/>
    <w:rsid w:val="00F662C2"/>
    <w:rsid w:val="00F6674C"/>
    <w:rsid w:val="00F66F8F"/>
    <w:rsid w:val="00F67168"/>
    <w:rsid w:val="00F67253"/>
    <w:rsid w:val="00F673B8"/>
    <w:rsid w:val="00F67725"/>
    <w:rsid w:val="00F67932"/>
    <w:rsid w:val="00F67F87"/>
    <w:rsid w:val="00F70A9B"/>
    <w:rsid w:val="00F70C50"/>
    <w:rsid w:val="00F70D8E"/>
    <w:rsid w:val="00F7129B"/>
    <w:rsid w:val="00F7172B"/>
    <w:rsid w:val="00F72249"/>
    <w:rsid w:val="00F72255"/>
    <w:rsid w:val="00F72387"/>
    <w:rsid w:val="00F72993"/>
    <w:rsid w:val="00F73305"/>
    <w:rsid w:val="00F73465"/>
    <w:rsid w:val="00F7374F"/>
    <w:rsid w:val="00F7397D"/>
    <w:rsid w:val="00F73B26"/>
    <w:rsid w:val="00F74097"/>
    <w:rsid w:val="00F74281"/>
    <w:rsid w:val="00F74305"/>
    <w:rsid w:val="00F743F1"/>
    <w:rsid w:val="00F7472C"/>
    <w:rsid w:val="00F74B28"/>
    <w:rsid w:val="00F74E5D"/>
    <w:rsid w:val="00F751E1"/>
    <w:rsid w:val="00F754CD"/>
    <w:rsid w:val="00F75521"/>
    <w:rsid w:val="00F7594A"/>
    <w:rsid w:val="00F75C66"/>
    <w:rsid w:val="00F75F5A"/>
    <w:rsid w:val="00F76165"/>
    <w:rsid w:val="00F7625E"/>
    <w:rsid w:val="00F76296"/>
    <w:rsid w:val="00F76684"/>
    <w:rsid w:val="00F769A4"/>
    <w:rsid w:val="00F76A05"/>
    <w:rsid w:val="00F76A4A"/>
    <w:rsid w:val="00F76BAF"/>
    <w:rsid w:val="00F76EBE"/>
    <w:rsid w:val="00F76F27"/>
    <w:rsid w:val="00F772F7"/>
    <w:rsid w:val="00F77572"/>
    <w:rsid w:val="00F776AC"/>
    <w:rsid w:val="00F7784D"/>
    <w:rsid w:val="00F778A0"/>
    <w:rsid w:val="00F77D23"/>
    <w:rsid w:val="00F77E23"/>
    <w:rsid w:val="00F77EBA"/>
    <w:rsid w:val="00F800ED"/>
    <w:rsid w:val="00F804C6"/>
    <w:rsid w:val="00F806CA"/>
    <w:rsid w:val="00F8092F"/>
    <w:rsid w:val="00F80B1F"/>
    <w:rsid w:val="00F80D15"/>
    <w:rsid w:val="00F81139"/>
    <w:rsid w:val="00F814BA"/>
    <w:rsid w:val="00F81DC4"/>
    <w:rsid w:val="00F81EDA"/>
    <w:rsid w:val="00F82698"/>
    <w:rsid w:val="00F828A5"/>
    <w:rsid w:val="00F82A94"/>
    <w:rsid w:val="00F82ABB"/>
    <w:rsid w:val="00F83039"/>
    <w:rsid w:val="00F8317B"/>
    <w:rsid w:val="00F83349"/>
    <w:rsid w:val="00F839A9"/>
    <w:rsid w:val="00F83E22"/>
    <w:rsid w:val="00F83ED8"/>
    <w:rsid w:val="00F845A0"/>
    <w:rsid w:val="00F85197"/>
    <w:rsid w:val="00F8579E"/>
    <w:rsid w:val="00F85AB0"/>
    <w:rsid w:val="00F85CEA"/>
    <w:rsid w:val="00F85D2C"/>
    <w:rsid w:val="00F85E3B"/>
    <w:rsid w:val="00F85EFA"/>
    <w:rsid w:val="00F85FB8"/>
    <w:rsid w:val="00F86833"/>
    <w:rsid w:val="00F86B96"/>
    <w:rsid w:val="00F87419"/>
    <w:rsid w:val="00F8798B"/>
    <w:rsid w:val="00F87AE0"/>
    <w:rsid w:val="00F87B20"/>
    <w:rsid w:val="00F90262"/>
    <w:rsid w:val="00F903FA"/>
    <w:rsid w:val="00F90BBB"/>
    <w:rsid w:val="00F90BBF"/>
    <w:rsid w:val="00F90C05"/>
    <w:rsid w:val="00F9167F"/>
    <w:rsid w:val="00F91B33"/>
    <w:rsid w:val="00F91C35"/>
    <w:rsid w:val="00F91FCA"/>
    <w:rsid w:val="00F92171"/>
    <w:rsid w:val="00F92999"/>
    <w:rsid w:val="00F92EEF"/>
    <w:rsid w:val="00F932F5"/>
    <w:rsid w:val="00F937E2"/>
    <w:rsid w:val="00F93DC6"/>
    <w:rsid w:val="00F94198"/>
    <w:rsid w:val="00F94367"/>
    <w:rsid w:val="00F9451E"/>
    <w:rsid w:val="00F94564"/>
    <w:rsid w:val="00F945A0"/>
    <w:rsid w:val="00F94792"/>
    <w:rsid w:val="00F9487D"/>
    <w:rsid w:val="00F949E9"/>
    <w:rsid w:val="00F94A29"/>
    <w:rsid w:val="00F94CCC"/>
    <w:rsid w:val="00F95635"/>
    <w:rsid w:val="00F957C9"/>
    <w:rsid w:val="00F95A58"/>
    <w:rsid w:val="00F95E7E"/>
    <w:rsid w:val="00F96177"/>
    <w:rsid w:val="00F9639F"/>
    <w:rsid w:val="00F96527"/>
    <w:rsid w:val="00F96AAC"/>
    <w:rsid w:val="00F97359"/>
    <w:rsid w:val="00F97888"/>
    <w:rsid w:val="00F97C7D"/>
    <w:rsid w:val="00F97E83"/>
    <w:rsid w:val="00F97F42"/>
    <w:rsid w:val="00FA005D"/>
    <w:rsid w:val="00FA03ED"/>
    <w:rsid w:val="00FA0791"/>
    <w:rsid w:val="00FA07FA"/>
    <w:rsid w:val="00FA0F46"/>
    <w:rsid w:val="00FA17CD"/>
    <w:rsid w:val="00FA17E9"/>
    <w:rsid w:val="00FA1A14"/>
    <w:rsid w:val="00FA1A27"/>
    <w:rsid w:val="00FA1B53"/>
    <w:rsid w:val="00FA1D89"/>
    <w:rsid w:val="00FA1FA4"/>
    <w:rsid w:val="00FA2525"/>
    <w:rsid w:val="00FA25F7"/>
    <w:rsid w:val="00FA2FA8"/>
    <w:rsid w:val="00FA3050"/>
    <w:rsid w:val="00FA3322"/>
    <w:rsid w:val="00FA39A1"/>
    <w:rsid w:val="00FA39B4"/>
    <w:rsid w:val="00FA3DE4"/>
    <w:rsid w:val="00FA4176"/>
    <w:rsid w:val="00FA4595"/>
    <w:rsid w:val="00FA4A93"/>
    <w:rsid w:val="00FA4B75"/>
    <w:rsid w:val="00FA4C29"/>
    <w:rsid w:val="00FA5310"/>
    <w:rsid w:val="00FA576C"/>
    <w:rsid w:val="00FA585B"/>
    <w:rsid w:val="00FA5A2A"/>
    <w:rsid w:val="00FA5BCB"/>
    <w:rsid w:val="00FA648B"/>
    <w:rsid w:val="00FA6541"/>
    <w:rsid w:val="00FA6E65"/>
    <w:rsid w:val="00FA7221"/>
    <w:rsid w:val="00FA72BE"/>
    <w:rsid w:val="00FA7A17"/>
    <w:rsid w:val="00FA7A36"/>
    <w:rsid w:val="00FA7AC0"/>
    <w:rsid w:val="00FA7F06"/>
    <w:rsid w:val="00FB0508"/>
    <w:rsid w:val="00FB0536"/>
    <w:rsid w:val="00FB09BD"/>
    <w:rsid w:val="00FB163B"/>
    <w:rsid w:val="00FB1D68"/>
    <w:rsid w:val="00FB2061"/>
    <w:rsid w:val="00FB2178"/>
    <w:rsid w:val="00FB224A"/>
    <w:rsid w:val="00FB22BC"/>
    <w:rsid w:val="00FB24FB"/>
    <w:rsid w:val="00FB26FC"/>
    <w:rsid w:val="00FB2760"/>
    <w:rsid w:val="00FB2879"/>
    <w:rsid w:val="00FB2D8B"/>
    <w:rsid w:val="00FB2E0F"/>
    <w:rsid w:val="00FB30A9"/>
    <w:rsid w:val="00FB317F"/>
    <w:rsid w:val="00FB361E"/>
    <w:rsid w:val="00FB3822"/>
    <w:rsid w:val="00FB3C40"/>
    <w:rsid w:val="00FB3EF4"/>
    <w:rsid w:val="00FB40B1"/>
    <w:rsid w:val="00FB4685"/>
    <w:rsid w:val="00FB4988"/>
    <w:rsid w:val="00FB498E"/>
    <w:rsid w:val="00FB4AAC"/>
    <w:rsid w:val="00FB4E04"/>
    <w:rsid w:val="00FB4E93"/>
    <w:rsid w:val="00FB5A03"/>
    <w:rsid w:val="00FB5B8B"/>
    <w:rsid w:val="00FB6161"/>
    <w:rsid w:val="00FB68E5"/>
    <w:rsid w:val="00FB6EBD"/>
    <w:rsid w:val="00FB7186"/>
    <w:rsid w:val="00FB72C8"/>
    <w:rsid w:val="00FB7859"/>
    <w:rsid w:val="00FB7B19"/>
    <w:rsid w:val="00FB7BBE"/>
    <w:rsid w:val="00FB7C72"/>
    <w:rsid w:val="00FB7DFC"/>
    <w:rsid w:val="00FC0512"/>
    <w:rsid w:val="00FC06E2"/>
    <w:rsid w:val="00FC0824"/>
    <w:rsid w:val="00FC0D59"/>
    <w:rsid w:val="00FC2671"/>
    <w:rsid w:val="00FC2846"/>
    <w:rsid w:val="00FC293D"/>
    <w:rsid w:val="00FC29A0"/>
    <w:rsid w:val="00FC2B1A"/>
    <w:rsid w:val="00FC2E20"/>
    <w:rsid w:val="00FC32FA"/>
    <w:rsid w:val="00FC350D"/>
    <w:rsid w:val="00FC37A4"/>
    <w:rsid w:val="00FC3A6F"/>
    <w:rsid w:val="00FC3ABC"/>
    <w:rsid w:val="00FC3CF0"/>
    <w:rsid w:val="00FC3EDA"/>
    <w:rsid w:val="00FC3F17"/>
    <w:rsid w:val="00FC42CB"/>
    <w:rsid w:val="00FC496A"/>
    <w:rsid w:val="00FC4AA4"/>
    <w:rsid w:val="00FC4D57"/>
    <w:rsid w:val="00FC4E70"/>
    <w:rsid w:val="00FC5359"/>
    <w:rsid w:val="00FC53B6"/>
    <w:rsid w:val="00FC59F6"/>
    <w:rsid w:val="00FC5DF5"/>
    <w:rsid w:val="00FC60D6"/>
    <w:rsid w:val="00FC61EC"/>
    <w:rsid w:val="00FC62DD"/>
    <w:rsid w:val="00FC6833"/>
    <w:rsid w:val="00FC6D79"/>
    <w:rsid w:val="00FC7078"/>
    <w:rsid w:val="00FC74AB"/>
    <w:rsid w:val="00FC77BD"/>
    <w:rsid w:val="00FC78BE"/>
    <w:rsid w:val="00FC7A32"/>
    <w:rsid w:val="00FC7D79"/>
    <w:rsid w:val="00FC7DC6"/>
    <w:rsid w:val="00FC7EE3"/>
    <w:rsid w:val="00FC7FD0"/>
    <w:rsid w:val="00FD00FA"/>
    <w:rsid w:val="00FD02C9"/>
    <w:rsid w:val="00FD0B57"/>
    <w:rsid w:val="00FD0D59"/>
    <w:rsid w:val="00FD0E75"/>
    <w:rsid w:val="00FD0ED6"/>
    <w:rsid w:val="00FD106E"/>
    <w:rsid w:val="00FD114B"/>
    <w:rsid w:val="00FD1252"/>
    <w:rsid w:val="00FD1314"/>
    <w:rsid w:val="00FD22E2"/>
    <w:rsid w:val="00FD278B"/>
    <w:rsid w:val="00FD2954"/>
    <w:rsid w:val="00FD2B6F"/>
    <w:rsid w:val="00FD2E69"/>
    <w:rsid w:val="00FD2E6B"/>
    <w:rsid w:val="00FD3C82"/>
    <w:rsid w:val="00FD3CBA"/>
    <w:rsid w:val="00FD4232"/>
    <w:rsid w:val="00FD49F7"/>
    <w:rsid w:val="00FD4BC9"/>
    <w:rsid w:val="00FD4BEF"/>
    <w:rsid w:val="00FD5157"/>
    <w:rsid w:val="00FD5A34"/>
    <w:rsid w:val="00FD5ACD"/>
    <w:rsid w:val="00FD5B11"/>
    <w:rsid w:val="00FD5BB4"/>
    <w:rsid w:val="00FD5EC8"/>
    <w:rsid w:val="00FD60C0"/>
    <w:rsid w:val="00FD6531"/>
    <w:rsid w:val="00FD66AF"/>
    <w:rsid w:val="00FD6B21"/>
    <w:rsid w:val="00FD6F64"/>
    <w:rsid w:val="00FD73CD"/>
    <w:rsid w:val="00FD73E2"/>
    <w:rsid w:val="00FD75A7"/>
    <w:rsid w:val="00FD7839"/>
    <w:rsid w:val="00FD7860"/>
    <w:rsid w:val="00FD7A8E"/>
    <w:rsid w:val="00FD7AA3"/>
    <w:rsid w:val="00FD7B35"/>
    <w:rsid w:val="00FD7D5C"/>
    <w:rsid w:val="00FE00CE"/>
    <w:rsid w:val="00FE07F9"/>
    <w:rsid w:val="00FE08DE"/>
    <w:rsid w:val="00FE1031"/>
    <w:rsid w:val="00FE1086"/>
    <w:rsid w:val="00FE1142"/>
    <w:rsid w:val="00FE161F"/>
    <w:rsid w:val="00FE163B"/>
    <w:rsid w:val="00FE1807"/>
    <w:rsid w:val="00FE1B55"/>
    <w:rsid w:val="00FE1C3D"/>
    <w:rsid w:val="00FE217D"/>
    <w:rsid w:val="00FE295A"/>
    <w:rsid w:val="00FE2B66"/>
    <w:rsid w:val="00FE32BE"/>
    <w:rsid w:val="00FE32E6"/>
    <w:rsid w:val="00FE33F3"/>
    <w:rsid w:val="00FE37CA"/>
    <w:rsid w:val="00FE39E7"/>
    <w:rsid w:val="00FE3C21"/>
    <w:rsid w:val="00FE3CA7"/>
    <w:rsid w:val="00FE4584"/>
    <w:rsid w:val="00FE4C60"/>
    <w:rsid w:val="00FE4C66"/>
    <w:rsid w:val="00FE4F74"/>
    <w:rsid w:val="00FE5003"/>
    <w:rsid w:val="00FE5623"/>
    <w:rsid w:val="00FE58F6"/>
    <w:rsid w:val="00FE5E66"/>
    <w:rsid w:val="00FE6057"/>
    <w:rsid w:val="00FE6855"/>
    <w:rsid w:val="00FE6BE7"/>
    <w:rsid w:val="00FE6CD0"/>
    <w:rsid w:val="00FE6D21"/>
    <w:rsid w:val="00FE71A1"/>
    <w:rsid w:val="00FE74BB"/>
    <w:rsid w:val="00FE7534"/>
    <w:rsid w:val="00FE78D2"/>
    <w:rsid w:val="00FE7917"/>
    <w:rsid w:val="00FE7A39"/>
    <w:rsid w:val="00FE7B25"/>
    <w:rsid w:val="00FF096A"/>
    <w:rsid w:val="00FF0AC0"/>
    <w:rsid w:val="00FF0F04"/>
    <w:rsid w:val="00FF144D"/>
    <w:rsid w:val="00FF1470"/>
    <w:rsid w:val="00FF1AF7"/>
    <w:rsid w:val="00FF1EDC"/>
    <w:rsid w:val="00FF2054"/>
    <w:rsid w:val="00FF25F3"/>
    <w:rsid w:val="00FF28BA"/>
    <w:rsid w:val="00FF2E85"/>
    <w:rsid w:val="00FF3B13"/>
    <w:rsid w:val="00FF3B66"/>
    <w:rsid w:val="00FF3C7B"/>
    <w:rsid w:val="00FF4220"/>
    <w:rsid w:val="00FF425B"/>
    <w:rsid w:val="00FF477C"/>
    <w:rsid w:val="00FF4988"/>
    <w:rsid w:val="00FF4BD9"/>
    <w:rsid w:val="00FF4D6B"/>
    <w:rsid w:val="00FF4D92"/>
    <w:rsid w:val="00FF4EF3"/>
    <w:rsid w:val="00FF4F3D"/>
    <w:rsid w:val="00FF5360"/>
    <w:rsid w:val="00FF53A8"/>
    <w:rsid w:val="00FF5D91"/>
    <w:rsid w:val="00FF5F66"/>
    <w:rsid w:val="00FF635B"/>
    <w:rsid w:val="00FF6497"/>
    <w:rsid w:val="00FF73F2"/>
    <w:rsid w:val="00FF77FA"/>
    <w:rsid w:val="00FF79D9"/>
    <w:rsid w:val="00FF7E2F"/>
    <w:rsid w:val="012104EA"/>
    <w:rsid w:val="02041DE7"/>
    <w:rsid w:val="024E1AEE"/>
    <w:rsid w:val="029D02C5"/>
    <w:rsid w:val="02F111A3"/>
    <w:rsid w:val="049447BC"/>
    <w:rsid w:val="05480887"/>
    <w:rsid w:val="059671C0"/>
    <w:rsid w:val="06224102"/>
    <w:rsid w:val="06756532"/>
    <w:rsid w:val="07180811"/>
    <w:rsid w:val="074E6E84"/>
    <w:rsid w:val="075870D8"/>
    <w:rsid w:val="089F643C"/>
    <w:rsid w:val="08B81E5D"/>
    <w:rsid w:val="08BC12FE"/>
    <w:rsid w:val="094C40C4"/>
    <w:rsid w:val="0A663ABC"/>
    <w:rsid w:val="0AA55F2F"/>
    <w:rsid w:val="0AFE08FF"/>
    <w:rsid w:val="0C5D29C9"/>
    <w:rsid w:val="0CAB26D5"/>
    <w:rsid w:val="0CF33F42"/>
    <w:rsid w:val="0D0B0720"/>
    <w:rsid w:val="0D58750C"/>
    <w:rsid w:val="0D65594A"/>
    <w:rsid w:val="0ED65448"/>
    <w:rsid w:val="0EFB5455"/>
    <w:rsid w:val="0F5930B0"/>
    <w:rsid w:val="103E3220"/>
    <w:rsid w:val="11EA4E14"/>
    <w:rsid w:val="120E3101"/>
    <w:rsid w:val="137D0373"/>
    <w:rsid w:val="158B7CDF"/>
    <w:rsid w:val="181D55AD"/>
    <w:rsid w:val="18AB3604"/>
    <w:rsid w:val="19244F12"/>
    <w:rsid w:val="19BA490C"/>
    <w:rsid w:val="1A367D70"/>
    <w:rsid w:val="1AF6722F"/>
    <w:rsid w:val="1BCC0766"/>
    <w:rsid w:val="1C77543D"/>
    <w:rsid w:val="1C8E6B5B"/>
    <w:rsid w:val="1CC5761E"/>
    <w:rsid w:val="1DD22B3F"/>
    <w:rsid w:val="1F3314E9"/>
    <w:rsid w:val="1F817DFA"/>
    <w:rsid w:val="1FB9078C"/>
    <w:rsid w:val="200132CE"/>
    <w:rsid w:val="20A129B7"/>
    <w:rsid w:val="20AE452C"/>
    <w:rsid w:val="20FD2BD8"/>
    <w:rsid w:val="21EE2F9A"/>
    <w:rsid w:val="2221305C"/>
    <w:rsid w:val="22FE4A80"/>
    <w:rsid w:val="23605296"/>
    <w:rsid w:val="270A4B8D"/>
    <w:rsid w:val="272B03B5"/>
    <w:rsid w:val="27C223E4"/>
    <w:rsid w:val="286B38A2"/>
    <w:rsid w:val="2A241E4B"/>
    <w:rsid w:val="2B8950DC"/>
    <w:rsid w:val="2C0F7EE2"/>
    <w:rsid w:val="2CBF55BC"/>
    <w:rsid w:val="2D5B72F6"/>
    <w:rsid w:val="2D795459"/>
    <w:rsid w:val="2DAA0BD8"/>
    <w:rsid w:val="2E856711"/>
    <w:rsid w:val="2EA175D8"/>
    <w:rsid w:val="2F5B5666"/>
    <w:rsid w:val="31F34B36"/>
    <w:rsid w:val="3254147E"/>
    <w:rsid w:val="32DD5BD2"/>
    <w:rsid w:val="33840932"/>
    <w:rsid w:val="33BD369F"/>
    <w:rsid w:val="33D12E6A"/>
    <w:rsid w:val="342219F9"/>
    <w:rsid w:val="34B23964"/>
    <w:rsid w:val="34FB1647"/>
    <w:rsid w:val="382A05A0"/>
    <w:rsid w:val="383668D3"/>
    <w:rsid w:val="387F6773"/>
    <w:rsid w:val="39287633"/>
    <w:rsid w:val="39E062BB"/>
    <w:rsid w:val="3B6F4943"/>
    <w:rsid w:val="3C04691A"/>
    <w:rsid w:val="3C0A203C"/>
    <w:rsid w:val="3CB16878"/>
    <w:rsid w:val="3E2112E3"/>
    <w:rsid w:val="3E401396"/>
    <w:rsid w:val="3F57040A"/>
    <w:rsid w:val="3F6614D9"/>
    <w:rsid w:val="3F7D1338"/>
    <w:rsid w:val="402A057B"/>
    <w:rsid w:val="409C7609"/>
    <w:rsid w:val="41FA2CC5"/>
    <w:rsid w:val="4346363F"/>
    <w:rsid w:val="447F36FB"/>
    <w:rsid w:val="4483113B"/>
    <w:rsid w:val="45886CE9"/>
    <w:rsid w:val="45BF1447"/>
    <w:rsid w:val="46D61A62"/>
    <w:rsid w:val="46DD2EB1"/>
    <w:rsid w:val="4716325F"/>
    <w:rsid w:val="4737388D"/>
    <w:rsid w:val="47D84785"/>
    <w:rsid w:val="48F14E9A"/>
    <w:rsid w:val="49B35E9A"/>
    <w:rsid w:val="49BE20E1"/>
    <w:rsid w:val="49BF0BA6"/>
    <w:rsid w:val="4A960142"/>
    <w:rsid w:val="4BB74DDB"/>
    <w:rsid w:val="4D904807"/>
    <w:rsid w:val="4DA203DB"/>
    <w:rsid w:val="4E557569"/>
    <w:rsid w:val="4F134447"/>
    <w:rsid w:val="4FFD01AB"/>
    <w:rsid w:val="50E7387D"/>
    <w:rsid w:val="51303AD3"/>
    <w:rsid w:val="519059D1"/>
    <w:rsid w:val="52BE686C"/>
    <w:rsid w:val="530B6E09"/>
    <w:rsid w:val="53170339"/>
    <w:rsid w:val="53A759A1"/>
    <w:rsid w:val="5403757A"/>
    <w:rsid w:val="54497920"/>
    <w:rsid w:val="55414EAE"/>
    <w:rsid w:val="562C680D"/>
    <w:rsid w:val="56453C12"/>
    <w:rsid w:val="571B6021"/>
    <w:rsid w:val="58B959C9"/>
    <w:rsid w:val="5986195E"/>
    <w:rsid w:val="59F24095"/>
    <w:rsid w:val="59FE29FD"/>
    <w:rsid w:val="5BB025D2"/>
    <w:rsid w:val="5CBD7A1D"/>
    <w:rsid w:val="5DC25545"/>
    <w:rsid w:val="5F066D6B"/>
    <w:rsid w:val="5F4D4336"/>
    <w:rsid w:val="5F5B4FEC"/>
    <w:rsid w:val="61905EF8"/>
    <w:rsid w:val="61CF3107"/>
    <w:rsid w:val="62842249"/>
    <w:rsid w:val="63F41D60"/>
    <w:rsid w:val="641964C3"/>
    <w:rsid w:val="641B79DD"/>
    <w:rsid w:val="64E46315"/>
    <w:rsid w:val="667D0964"/>
    <w:rsid w:val="67214146"/>
    <w:rsid w:val="67861F3E"/>
    <w:rsid w:val="68796728"/>
    <w:rsid w:val="69B964FE"/>
    <w:rsid w:val="6A0131CA"/>
    <w:rsid w:val="6AAA41C1"/>
    <w:rsid w:val="6AF44003"/>
    <w:rsid w:val="6B861FCA"/>
    <w:rsid w:val="6C563CC4"/>
    <w:rsid w:val="6D095C70"/>
    <w:rsid w:val="6D1474A0"/>
    <w:rsid w:val="6D8B5B3D"/>
    <w:rsid w:val="6E936116"/>
    <w:rsid w:val="6ED66AB7"/>
    <w:rsid w:val="6EEF230C"/>
    <w:rsid w:val="6F3F158F"/>
    <w:rsid w:val="6FF72536"/>
    <w:rsid w:val="70A831BB"/>
    <w:rsid w:val="710424B1"/>
    <w:rsid w:val="71A36300"/>
    <w:rsid w:val="72030289"/>
    <w:rsid w:val="72A0357C"/>
    <w:rsid w:val="73873F96"/>
    <w:rsid w:val="750E6CDC"/>
    <w:rsid w:val="75390E3E"/>
    <w:rsid w:val="759A7A6D"/>
    <w:rsid w:val="75D9730E"/>
    <w:rsid w:val="75FC1BB4"/>
    <w:rsid w:val="76081563"/>
    <w:rsid w:val="7652698A"/>
    <w:rsid w:val="777F7352"/>
    <w:rsid w:val="77977FC3"/>
    <w:rsid w:val="77C30EA9"/>
    <w:rsid w:val="77CF64D4"/>
    <w:rsid w:val="78DD648F"/>
    <w:rsid w:val="791336D4"/>
    <w:rsid w:val="793428C6"/>
    <w:rsid w:val="7945387F"/>
    <w:rsid w:val="79A85CFC"/>
    <w:rsid w:val="7A4413D9"/>
    <w:rsid w:val="7B466D96"/>
    <w:rsid w:val="7B855497"/>
    <w:rsid w:val="7C6F26E2"/>
    <w:rsid w:val="7EBC6BB5"/>
  </w:rsids>
  <m:mathPr>
    <m:mathFont m:val="Cambria Math"/>
    <m:brkBin m:val="before"/>
    <m:brkBinSub m:val="--"/>
    <m:smallFrac m:val="1"/>
    <m:dispDef/>
    <m:lMargin m:val="0"/>
    <m:rMargin m:val="0"/>
    <m:defJc m:val="centerGroup"/>
    <m:wrapIndent m:val="1440"/>
    <m:intLim m:val="subSup"/>
    <m:naryLim m:val="undOvr"/>
  </m:mathPr>
  <w:attachedSchema w:val="urn:schemas-microsoft-com:office:smarttag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ocked="1"/>
    <w:lsdException w:uiPriority="99" w:name="footnote text" w:locked="1"/>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ocked="1"/>
    <w:lsdException w:qFormat="1" w:uiPriority="0" w:name="caption"/>
    <w:lsdException w:uiPriority="99" w:name="table of figures" w:locked="1"/>
    <w:lsdException w:uiPriority="99" w:name="envelope address" w:locked="1"/>
    <w:lsdException w:uiPriority="99" w:name="envelope return" w:locked="1"/>
    <w:lsdException w:uiPriority="99" w:name="footnote reference" w:locked="1"/>
    <w:lsdException w:qFormat="1" w:unhideWhenUsed="0" w:uiPriority="99" w:semiHidden="0" w:name="annotation reference"/>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qFormat="1" w:uiPriority="1" w:name="Default Paragraph Font"/>
    <w:lsdException w:uiPriority="99"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qFormat="1"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sdException w:qFormat="1" w:uiPriority="99" w:semiHidden="0" w:name="FollowedHyperlink" w:locked="1"/>
    <w:lsdException w:qFormat="1" w:unhideWhenUsed="0" w:uiPriority="0" w:semiHidden="0" w:name="Strong"/>
    <w:lsdException w:qFormat="1" w:unhideWhenUsed="0" w:uiPriority="0" w:semiHidden="0" w:name="Emphasis"/>
    <w:lsdException w:qFormat="1" w:unhideWhenUsed="0" w:uiPriority="99" w:semiHidden="0" w:name="Document Map"/>
    <w:lsdException w:uiPriority="99" w:name="Plain Text" w:locked="1"/>
    <w:lsdException w:uiPriority="99" w:name="E-mail Signature" w:locked="1"/>
    <w:lsdException w:qFormat="1" w:unhideWhenUsed="0" w:uiPriority="99" w:semiHidden="0" w:name="Normal (Web)" w:locked="1"/>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qFormat="1"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semiHidden="0" w:name="Balloon Text"/>
    <w:lsdException w:qFormat="1" w:unhideWhenUsed="0" w:uiPriority="39" w:semiHidden="0" w:name="Table Grid"/>
    <w:lsdException w:uiPriority="99" w:name="Table Theme" w:locked="1"/>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line="360" w:lineRule="auto"/>
      <w:jc w:val="both"/>
      <w:textAlignment w:val="baseline"/>
    </w:pPr>
    <w:rPr>
      <w:rFonts w:ascii="Times New Roman" w:hAnsi="Times New Roman" w:eastAsia="微软雅黑" w:cs="Times New Roman"/>
      <w:sz w:val="24"/>
      <w:szCs w:val="21"/>
      <w:lang w:val="en-US" w:eastAsia="zh-CN" w:bidi="ar-SA"/>
    </w:rPr>
  </w:style>
  <w:style w:type="paragraph" w:styleId="2">
    <w:name w:val="heading 1"/>
    <w:basedOn w:val="1"/>
    <w:next w:val="1"/>
    <w:link w:val="34"/>
    <w:qFormat/>
    <w:uiPriority w:val="99"/>
    <w:pPr>
      <w:keepNext/>
      <w:keepLines/>
      <w:numPr>
        <w:ilvl w:val="0"/>
        <w:numId w:val="1"/>
      </w:numPr>
      <w:spacing w:line="300" w:lineRule="auto"/>
      <w:ind w:right="100" w:rightChars="100"/>
      <w:jc w:val="left"/>
      <w:outlineLvl w:val="0"/>
    </w:pPr>
    <w:rPr>
      <w:b/>
      <w:bCs/>
      <w:kern w:val="44"/>
      <w:sz w:val="36"/>
      <w:szCs w:val="44"/>
    </w:rPr>
  </w:style>
  <w:style w:type="paragraph" w:styleId="3">
    <w:name w:val="heading 2"/>
    <w:basedOn w:val="2"/>
    <w:next w:val="1"/>
    <w:link w:val="35"/>
    <w:qFormat/>
    <w:uiPriority w:val="99"/>
    <w:pPr>
      <w:numPr>
        <w:ilvl w:val="1"/>
      </w:numPr>
      <w:spacing w:before="260" w:line="415" w:lineRule="auto"/>
      <w:outlineLvl w:val="1"/>
    </w:pPr>
    <w:rPr>
      <w:rFonts w:ascii="Cambria" w:hAnsi="Cambria"/>
      <w:bCs w:val="0"/>
      <w:sz w:val="32"/>
      <w:szCs w:val="32"/>
    </w:rPr>
  </w:style>
  <w:style w:type="paragraph" w:styleId="4">
    <w:name w:val="heading 3"/>
    <w:basedOn w:val="1"/>
    <w:next w:val="1"/>
    <w:link w:val="36"/>
    <w:qFormat/>
    <w:uiPriority w:val="99"/>
    <w:pPr>
      <w:keepNext/>
      <w:keepLines/>
      <w:numPr>
        <w:ilvl w:val="2"/>
        <w:numId w:val="1"/>
      </w:numPr>
      <w:spacing w:before="260" w:after="260"/>
      <w:outlineLvl w:val="2"/>
    </w:pPr>
    <w:rPr>
      <w:b/>
      <w:bCs/>
      <w:sz w:val="30"/>
      <w:szCs w:val="32"/>
    </w:rPr>
  </w:style>
  <w:style w:type="paragraph" w:styleId="5">
    <w:name w:val="heading 4"/>
    <w:basedOn w:val="1"/>
    <w:next w:val="1"/>
    <w:link w:val="37"/>
    <w:qFormat/>
    <w:uiPriority w:val="99"/>
    <w:pPr>
      <w:keepNext/>
      <w:keepLines/>
      <w:numPr>
        <w:ilvl w:val="3"/>
        <w:numId w:val="1"/>
      </w:numPr>
      <w:spacing w:before="280" w:after="290" w:line="377" w:lineRule="auto"/>
      <w:outlineLvl w:val="3"/>
    </w:pPr>
    <w:rPr>
      <w:rFonts w:ascii="微软雅黑" w:hAnsi="微软雅黑"/>
      <w:b/>
      <w:bCs/>
      <w:sz w:val="28"/>
      <w:szCs w:val="28"/>
    </w:rPr>
  </w:style>
  <w:style w:type="paragraph" w:styleId="6">
    <w:name w:val="heading 5"/>
    <w:basedOn w:val="1"/>
    <w:next w:val="1"/>
    <w:link w:val="38"/>
    <w:qFormat/>
    <w:uiPriority w:val="99"/>
    <w:pPr>
      <w:keepNext/>
      <w:keepLines/>
      <w:numPr>
        <w:ilvl w:val="4"/>
        <w:numId w:val="1"/>
      </w:numPr>
      <w:spacing w:before="280" w:after="290" w:line="376" w:lineRule="auto"/>
      <w:ind w:right="100" w:rightChars="100"/>
      <w:outlineLvl w:val="4"/>
    </w:pPr>
    <w:rPr>
      <w:b/>
      <w:bCs/>
      <w:sz w:val="28"/>
      <w:szCs w:val="28"/>
    </w:rPr>
  </w:style>
  <w:style w:type="paragraph" w:styleId="7">
    <w:name w:val="heading 6"/>
    <w:basedOn w:val="1"/>
    <w:next w:val="1"/>
    <w:link w:val="39"/>
    <w:qFormat/>
    <w:uiPriority w:val="99"/>
    <w:pPr>
      <w:keepNext/>
      <w:keepLines/>
      <w:numPr>
        <w:ilvl w:val="5"/>
        <w:numId w:val="1"/>
      </w:numPr>
      <w:spacing w:before="240" w:after="64" w:line="320" w:lineRule="auto"/>
      <w:outlineLvl w:val="5"/>
    </w:pPr>
    <w:rPr>
      <w:rFonts w:ascii="Cambria" w:hAnsi="Cambria"/>
      <w:b/>
      <w:bCs/>
      <w:szCs w:val="24"/>
    </w:rPr>
  </w:style>
  <w:style w:type="paragraph" w:styleId="8">
    <w:name w:val="heading 7"/>
    <w:basedOn w:val="1"/>
    <w:next w:val="1"/>
    <w:link w:val="40"/>
    <w:qFormat/>
    <w:uiPriority w:val="99"/>
    <w:pPr>
      <w:keepNext/>
      <w:keepLines/>
      <w:numPr>
        <w:ilvl w:val="6"/>
        <w:numId w:val="1"/>
      </w:numPr>
      <w:spacing w:before="240" w:after="64" w:line="320" w:lineRule="auto"/>
      <w:outlineLvl w:val="6"/>
    </w:pPr>
    <w:rPr>
      <w:b/>
      <w:bCs/>
      <w:szCs w:val="24"/>
    </w:rPr>
  </w:style>
  <w:style w:type="paragraph" w:styleId="9">
    <w:name w:val="heading 8"/>
    <w:basedOn w:val="1"/>
    <w:next w:val="1"/>
    <w:link w:val="41"/>
    <w:qFormat/>
    <w:uiPriority w:val="99"/>
    <w:pPr>
      <w:keepNext/>
      <w:keepLines/>
      <w:numPr>
        <w:ilvl w:val="7"/>
        <w:numId w:val="1"/>
      </w:numPr>
      <w:spacing w:before="240" w:after="64" w:line="320" w:lineRule="auto"/>
      <w:outlineLvl w:val="7"/>
    </w:pPr>
    <w:rPr>
      <w:rFonts w:ascii="Cambria" w:hAnsi="Cambria"/>
      <w:szCs w:val="24"/>
    </w:rPr>
  </w:style>
  <w:style w:type="paragraph" w:styleId="10">
    <w:name w:val="heading 9"/>
    <w:basedOn w:val="1"/>
    <w:next w:val="1"/>
    <w:link w:val="42"/>
    <w:qFormat/>
    <w:uiPriority w:val="99"/>
    <w:pPr>
      <w:keepNext/>
      <w:keepLines/>
      <w:numPr>
        <w:ilvl w:val="8"/>
        <w:numId w:val="1"/>
      </w:numPr>
      <w:spacing w:before="240" w:after="64" w:line="320" w:lineRule="auto"/>
      <w:outlineLvl w:val="8"/>
    </w:pPr>
    <w:rPr>
      <w:rFonts w:ascii="Cambria" w:hAnsi="Cambria"/>
      <w:sz w:val="21"/>
    </w:rPr>
  </w:style>
  <w:style w:type="character" w:default="1" w:styleId="28">
    <w:name w:val="Default Paragraph Font"/>
    <w:semiHidden/>
    <w:unhideWhenUsed/>
    <w:qFormat/>
    <w:uiPriority w:val="1"/>
  </w:style>
  <w:style w:type="table" w:default="1" w:styleId="32">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adjustRightInd/>
      <w:spacing w:line="240" w:lineRule="auto"/>
      <w:ind w:left="2520" w:leftChars="1200"/>
      <w:textAlignment w:val="auto"/>
    </w:pPr>
    <w:rPr>
      <w:rFonts w:asciiTheme="minorHAnsi" w:hAnsiTheme="minorHAnsi" w:eastAsiaTheme="minorEastAsia" w:cstheme="minorBidi"/>
      <w:kern w:val="2"/>
      <w:sz w:val="21"/>
      <w:szCs w:val="22"/>
    </w:rPr>
  </w:style>
  <w:style w:type="paragraph" w:styleId="12">
    <w:name w:val="Document Map"/>
    <w:basedOn w:val="1"/>
    <w:link w:val="43"/>
    <w:qFormat/>
    <w:uiPriority w:val="99"/>
    <w:rPr>
      <w:rFonts w:ascii="宋体"/>
      <w:sz w:val="18"/>
      <w:szCs w:val="18"/>
    </w:rPr>
  </w:style>
  <w:style w:type="paragraph" w:styleId="13">
    <w:name w:val="annotation text"/>
    <w:basedOn w:val="1"/>
    <w:link w:val="44"/>
    <w:qFormat/>
    <w:uiPriority w:val="99"/>
    <w:pPr>
      <w:adjustRightInd/>
      <w:spacing w:line="240" w:lineRule="auto"/>
      <w:jc w:val="left"/>
      <w:textAlignment w:val="auto"/>
    </w:pPr>
    <w:rPr>
      <w:szCs w:val="20"/>
    </w:rPr>
  </w:style>
  <w:style w:type="paragraph" w:styleId="14">
    <w:name w:val="toc 5"/>
    <w:basedOn w:val="1"/>
    <w:next w:val="1"/>
    <w:unhideWhenUsed/>
    <w:qFormat/>
    <w:uiPriority w:val="39"/>
    <w:pPr>
      <w:adjustRightInd/>
      <w:spacing w:line="240" w:lineRule="auto"/>
      <w:ind w:left="1680" w:leftChars="800"/>
      <w:textAlignment w:val="auto"/>
    </w:pPr>
    <w:rPr>
      <w:rFonts w:asciiTheme="minorHAnsi" w:hAnsiTheme="minorHAnsi" w:eastAsiaTheme="minorEastAsia" w:cstheme="minorBidi"/>
      <w:kern w:val="2"/>
      <w:sz w:val="21"/>
      <w:szCs w:val="22"/>
    </w:rPr>
  </w:style>
  <w:style w:type="paragraph" w:styleId="15">
    <w:name w:val="toc 3"/>
    <w:basedOn w:val="1"/>
    <w:next w:val="1"/>
    <w:qFormat/>
    <w:uiPriority w:val="39"/>
    <w:pPr>
      <w:widowControl/>
      <w:spacing w:after="100" w:line="276" w:lineRule="auto"/>
      <w:ind w:left="440"/>
      <w:jc w:val="left"/>
    </w:pPr>
    <w:rPr>
      <w:sz w:val="21"/>
      <w:szCs w:val="22"/>
    </w:rPr>
  </w:style>
  <w:style w:type="paragraph" w:styleId="16">
    <w:name w:val="toc 8"/>
    <w:basedOn w:val="1"/>
    <w:next w:val="1"/>
    <w:unhideWhenUsed/>
    <w:qFormat/>
    <w:uiPriority w:val="39"/>
    <w:pPr>
      <w:adjustRightInd/>
      <w:spacing w:line="240" w:lineRule="auto"/>
      <w:ind w:left="2940" w:leftChars="1400"/>
      <w:textAlignment w:val="auto"/>
    </w:pPr>
    <w:rPr>
      <w:rFonts w:asciiTheme="minorHAnsi" w:hAnsiTheme="minorHAnsi" w:eastAsiaTheme="minorEastAsia" w:cstheme="minorBidi"/>
      <w:kern w:val="2"/>
      <w:sz w:val="21"/>
      <w:szCs w:val="22"/>
    </w:rPr>
  </w:style>
  <w:style w:type="paragraph" w:styleId="17">
    <w:name w:val="Date"/>
    <w:basedOn w:val="1"/>
    <w:next w:val="1"/>
    <w:link w:val="74"/>
    <w:semiHidden/>
    <w:unhideWhenUsed/>
    <w:qFormat/>
    <w:locked/>
    <w:uiPriority w:val="99"/>
    <w:pPr>
      <w:ind w:left="100" w:leftChars="2500"/>
    </w:pPr>
  </w:style>
  <w:style w:type="paragraph" w:styleId="18">
    <w:name w:val="Balloon Text"/>
    <w:basedOn w:val="1"/>
    <w:link w:val="45"/>
    <w:qFormat/>
    <w:uiPriority w:val="99"/>
    <w:rPr>
      <w:sz w:val="18"/>
      <w:szCs w:val="18"/>
    </w:rPr>
  </w:style>
  <w:style w:type="paragraph" w:styleId="19">
    <w:name w:val="footer"/>
    <w:basedOn w:val="1"/>
    <w:link w:val="46"/>
    <w:qFormat/>
    <w:uiPriority w:val="99"/>
    <w:pPr>
      <w:tabs>
        <w:tab w:val="center" w:pos="4153"/>
        <w:tab w:val="right" w:pos="8306"/>
      </w:tabs>
      <w:snapToGrid w:val="0"/>
      <w:jc w:val="left"/>
    </w:pPr>
    <w:rPr>
      <w:sz w:val="18"/>
      <w:szCs w:val="18"/>
    </w:rPr>
  </w:style>
  <w:style w:type="paragraph" w:styleId="20">
    <w:name w:val="header"/>
    <w:basedOn w:val="1"/>
    <w:link w:val="47"/>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rPr>
      <w:sz w:val="28"/>
    </w:rPr>
  </w:style>
  <w:style w:type="paragraph" w:styleId="22">
    <w:name w:val="toc 4"/>
    <w:basedOn w:val="1"/>
    <w:next w:val="1"/>
    <w:qFormat/>
    <w:uiPriority w:val="39"/>
    <w:pPr>
      <w:ind w:left="1260" w:leftChars="600"/>
    </w:pPr>
    <w:rPr>
      <w:sz w:val="18"/>
    </w:rPr>
  </w:style>
  <w:style w:type="paragraph" w:styleId="23">
    <w:name w:val="toc 6"/>
    <w:basedOn w:val="1"/>
    <w:next w:val="1"/>
    <w:unhideWhenUsed/>
    <w:qFormat/>
    <w:uiPriority w:val="39"/>
    <w:pPr>
      <w:adjustRightInd/>
      <w:spacing w:line="240" w:lineRule="auto"/>
      <w:ind w:left="2100" w:leftChars="1000"/>
      <w:textAlignment w:val="auto"/>
    </w:pPr>
    <w:rPr>
      <w:rFonts w:asciiTheme="minorHAnsi" w:hAnsiTheme="minorHAnsi" w:eastAsiaTheme="minorEastAsia" w:cstheme="minorBidi"/>
      <w:kern w:val="2"/>
      <w:sz w:val="21"/>
      <w:szCs w:val="22"/>
    </w:rPr>
  </w:style>
  <w:style w:type="paragraph" w:styleId="24">
    <w:name w:val="toc 2"/>
    <w:basedOn w:val="1"/>
    <w:next w:val="1"/>
    <w:qFormat/>
    <w:uiPriority w:val="39"/>
    <w:pPr>
      <w:widowControl/>
      <w:tabs>
        <w:tab w:val="left" w:pos="1050"/>
        <w:tab w:val="right" w:leader="dot" w:pos="8296"/>
      </w:tabs>
      <w:spacing w:after="100" w:line="259" w:lineRule="auto"/>
      <w:ind w:left="220"/>
      <w:jc w:val="left"/>
    </w:pPr>
  </w:style>
  <w:style w:type="paragraph" w:styleId="25">
    <w:name w:val="toc 9"/>
    <w:basedOn w:val="1"/>
    <w:next w:val="1"/>
    <w:unhideWhenUsed/>
    <w:qFormat/>
    <w:uiPriority w:val="39"/>
    <w:pPr>
      <w:adjustRightInd/>
      <w:spacing w:line="240" w:lineRule="auto"/>
      <w:ind w:left="3360" w:leftChars="1600"/>
      <w:textAlignment w:val="auto"/>
    </w:pPr>
    <w:rPr>
      <w:rFonts w:asciiTheme="minorHAnsi" w:hAnsiTheme="minorHAnsi" w:eastAsiaTheme="minorEastAsia" w:cstheme="minorBidi"/>
      <w:kern w:val="2"/>
      <w:sz w:val="21"/>
      <w:szCs w:val="22"/>
    </w:rPr>
  </w:style>
  <w:style w:type="paragraph" w:styleId="26">
    <w:name w:val="HTML Preformatted"/>
    <w:basedOn w:val="1"/>
    <w:link w:val="78"/>
    <w:semiHidden/>
    <w:unhideWhenUsed/>
    <w:qFormat/>
    <w:lock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jc w:val="left"/>
      <w:textAlignment w:val="auto"/>
    </w:pPr>
    <w:rPr>
      <w:rFonts w:ascii="宋体" w:hAnsi="宋体" w:eastAsia="宋体" w:cs="宋体"/>
      <w:szCs w:val="24"/>
    </w:rPr>
  </w:style>
  <w:style w:type="paragraph" w:styleId="27">
    <w:name w:val="Normal (Web)"/>
    <w:basedOn w:val="1"/>
    <w:link w:val="48"/>
    <w:qFormat/>
    <w:locked/>
    <w:uiPriority w:val="99"/>
    <w:pPr>
      <w:widowControl/>
      <w:adjustRightInd/>
      <w:spacing w:before="100" w:beforeAutospacing="1" w:after="100" w:afterAutospacing="1" w:line="240" w:lineRule="auto"/>
      <w:jc w:val="left"/>
      <w:textAlignment w:val="auto"/>
    </w:pPr>
    <w:rPr>
      <w:rFonts w:ascii="宋体"/>
      <w:szCs w:val="24"/>
    </w:rPr>
  </w:style>
  <w:style w:type="character" w:styleId="29">
    <w:name w:val="FollowedHyperlink"/>
    <w:basedOn w:val="28"/>
    <w:unhideWhenUsed/>
    <w:qFormat/>
    <w:locked/>
    <w:uiPriority w:val="99"/>
    <w:rPr>
      <w:color w:val="800080"/>
      <w:u w:val="single"/>
    </w:rPr>
  </w:style>
  <w:style w:type="character" w:styleId="30">
    <w:name w:val="Hyperlink"/>
    <w:qFormat/>
    <w:uiPriority w:val="99"/>
    <w:rPr>
      <w:rFonts w:cs="Times New Roman"/>
      <w:color w:val="0000FF"/>
      <w:u w:val="single"/>
    </w:rPr>
  </w:style>
  <w:style w:type="character" w:styleId="31">
    <w:name w:val="annotation reference"/>
    <w:qFormat/>
    <w:uiPriority w:val="99"/>
    <w:rPr>
      <w:rFonts w:cs="Times New Roman"/>
      <w:sz w:val="21"/>
      <w:szCs w:val="21"/>
    </w:rPr>
  </w:style>
  <w:style w:type="table" w:styleId="33">
    <w:name w:val="Table Grid"/>
    <w:basedOn w:val="32"/>
    <w:qFormat/>
    <w:uiPriority w:val="39"/>
    <w:rPr>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4">
    <w:name w:val="标题 1 Char"/>
    <w:link w:val="2"/>
    <w:qFormat/>
    <w:locked/>
    <w:uiPriority w:val="99"/>
    <w:rPr>
      <w:rFonts w:eastAsia="微软雅黑"/>
      <w:b/>
      <w:bCs/>
      <w:kern w:val="44"/>
      <w:sz w:val="36"/>
      <w:szCs w:val="44"/>
    </w:rPr>
  </w:style>
  <w:style w:type="character" w:customStyle="1" w:styleId="35">
    <w:name w:val="标题 2 Char"/>
    <w:link w:val="3"/>
    <w:qFormat/>
    <w:locked/>
    <w:uiPriority w:val="99"/>
    <w:rPr>
      <w:rFonts w:ascii="Cambria" w:hAnsi="Cambria" w:eastAsia="微软雅黑"/>
      <w:b/>
      <w:kern w:val="44"/>
      <w:sz w:val="32"/>
      <w:szCs w:val="32"/>
    </w:rPr>
  </w:style>
  <w:style w:type="character" w:customStyle="1" w:styleId="36">
    <w:name w:val="标题 3 Char"/>
    <w:link w:val="4"/>
    <w:qFormat/>
    <w:locked/>
    <w:uiPriority w:val="99"/>
    <w:rPr>
      <w:rFonts w:eastAsia="微软雅黑"/>
      <w:b/>
      <w:bCs/>
      <w:sz w:val="30"/>
      <w:szCs w:val="32"/>
    </w:rPr>
  </w:style>
  <w:style w:type="character" w:customStyle="1" w:styleId="37">
    <w:name w:val="标题 4 Char"/>
    <w:link w:val="5"/>
    <w:qFormat/>
    <w:locked/>
    <w:uiPriority w:val="99"/>
    <w:rPr>
      <w:rFonts w:ascii="微软雅黑" w:hAnsi="微软雅黑" w:eastAsia="微软雅黑"/>
      <w:b/>
      <w:bCs/>
      <w:sz w:val="28"/>
      <w:szCs w:val="28"/>
    </w:rPr>
  </w:style>
  <w:style w:type="character" w:customStyle="1" w:styleId="38">
    <w:name w:val="标题 5 Char"/>
    <w:link w:val="6"/>
    <w:qFormat/>
    <w:locked/>
    <w:uiPriority w:val="99"/>
    <w:rPr>
      <w:rFonts w:eastAsia="微软雅黑"/>
      <w:b/>
      <w:bCs/>
      <w:sz w:val="28"/>
      <w:szCs w:val="28"/>
    </w:rPr>
  </w:style>
  <w:style w:type="character" w:customStyle="1" w:styleId="39">
    <w:name w:val="标题 6 Char"/>
    <w:link w:val="7"/>
    <w:qFormat/>
    <w:locked/>
    <w:uiPriority w:val="99"/>
    <w:rPr>
      <w:rFonts w:ascii="Cambria" w:hAnsi="Cambria" w:eastAsia="微软雅黑"/>
      <w:b/>
      <w:bCs/>
      <w:sz w:val="24"/>
      <w:szCs w:val="24"/>
    </w:rPr>
  </w:style>
  <w:style w:type="character" w:customStyle="1" w:styleId="40">
    <w:name w:val="标题 7 Char"/>
    <w:link w:val="8"/>
    <w:qFormat/>
    <w:locked/>
    <w:uiPriority w:val="99"/>
    <w:rPr>
      <w:rFonts w:eastAsia="微软雅黑"/>
      <w:b/>
      <w:bCs/>
      <w:sz w:val="24"/>
      <w:szCs w:val="24"/>
    </w:rPr>
  </w:style>
  <w:style w:type="character" w:customStyle="1" w:styleId="41">
    <w:name w:val="标题 8 Char"/>
    <w:link w:val="9"/>
    <w:qFormat/>
    <w:locked/>
    <w:uiPriority w:val="99"/>
    <w:rPr>
      <w:rFonts w:ascii="Cambria" w:hAnsi="Cambria" w:eastAsia="微软雅黑"/>
      <w:sz w:val="24"/>
      <w:szCs w:val="24"/>
    </w:rPr>
  </w:style>
  <w:style w:type="character" w:customStyle="1" w:styleId="42">
    <w:name w:val="标题 9 Char"/>
    <w:link w:val="10"/>
    <w:qFormat/>
    <w:locked/>
    <w:uiPriority w:val="99"/>
    <w:rPr>
      <w:rFonts w:ascii="Cambria" w:hAnsi="Cambria" w:eastAsia="微软雅黑"/>
      <w:sz w:val="21"/>
      <w:szCs w:val="21"/>
    </w:rPr>
  </w:style>
  <w:style w:type="character" w:customStyle="1" w:styleId="43">
    <w:name w:val="文档结构图 Char"/>
    <w:link w:val="12"/>
    <w:semiHidden/>
    <w:qFormat/>
    <w:locked/>
    <w:uiPriority w:val="99"/>
    <w:rPr>
      <w:rFonts w:ascii="宋体" w:hAnsi="Times New Roman" w:eastAsia="宋体" w:cs="Times New Roman"/>
      <w:kern w:val="0"/>
      <w:sz w:val="18"/>
      <w:szCs w:val="18"/>
    </w:rPr>
  </w:style>
  <w:style w:type="character" w:customStyle="1" w:styleId="44">
    <w:name w:val="批注文字 Char"/>
    <w:link w:val="13"/>
    <w:qFormat/>
    <w:locked/>
    <w:uiPriority w:val="99"/>
    <w:rPr>
      <w:rFonts w:eastAsia="微软雅黑" w:cs="Times New Roman"/>
      <w:sz w:val="24"/>
    </w:rPr>
  </w:style>
  <w:style w:type="character" w:customStyle="1" w:styleId="45">
    <w:name w:val="批注框文本 Char"/>
    <w:link w:val="18"/>
    <w:semiHidden/>
    <w:qFormat/>
    <w:locked/>
    <w:uiPriority w:val="99"/>
    <w:rPr>
      <w:rFonts w:cs="Times New Roman"/>
      <w:sz w:val="18"/>
      <w:szCs w:val="18"/>
    </w:rPr>
  </w:style>
  <w:style w:type="character" w:customStyle="1" w:styleId="46">
    <w:name w:val="页脚 Char"/>
    <w:link w:val="19"/>
    <w:qFormat/>
    <w:locked/>
    <w:uiPriority w:val="99"/>
    <w:rPr>
      <w:rFonts w:cs="Times New Roman"/>
      <w:sz w:val="18"/>
      <w:szCs w:val="18"/>
    </w:rPr>
  </w:style>
  <w:style w:type="character" w:customStyle="1" w:styleId="47">
    <w:name w:val="页眉 Char"/>
    <w:link w:val="20"/>
    <w:qFormat/>
    <w:locked/>
    <w:uiPriority w:val="99"/>
    <w:rPr>
      <w:rFonts w:cs="Times New Roman"/>
      <w:sz w:val="18"/>
      <w:szCs w:val="18"/>
    </w:rPr>
  </w:style>
  <w:style w:type="character" w:customStyle="1" w:styleId="48">
    <w:name w:val="普通(网站) Char"/>
    <w:link w:val="27"/>
    <w:qFormat/>
    <w:locked/>
    <w:uiPriority w:val="99"/>
    <w:rPr>
      <w:rFonts w:ascii="宋体" w:eastAsia="宋体" w:cs="宋体"/>
      <w:kern w:val="0"/>
      <w:sz w:val="24"/>
      <w:szCs w:val="24"/>
    </w:rPr>
  </w:style>
  <w:style w:type="table" w:customStyle="1" w:styleId="49">
    <w:name w:val="浅色列表 - 强调文字颜色 11"/>
    <w:basedOn w:val="32"/>
    <w:qFormat/>
    <w:uiPriority w:val="99"/>
    <w:tblPr>
      <w:tblBorders>
        <w:top w:val="single" w:color="4F81BD" w:sz="8" w:space="0"/>
        <w:left w:val="single" w:color="4F81BD" w:sz="8" w:space="0"/>
        <w:bottom w:val="single" w:color="4F81BD" w:sz="8" w:space="0"/>
        <w:right w:val="single" w:color="4F81BD" w:sz="8" w:space="0"/>
      </w:tblBorders>
      <w:tblLayout w:type="fixed"/>
    </w:tblPr>
    <w:tblStylePr w:type="firstRow">
      <w:pPr>
        <w:spacing w:before="0" w:after="0"/>
      </w:pPr>
      <w:rPr>
        <w:rFonts w:cs="Times New Roman"/>
        <w:b/>
        <w:bCs/>
        <w:color w:val="FFFFFF"/>
      </w:rPr>
      <w:tcPr>
        <w:shd w:val="clear" w:color="auto" w:fill="4F81BD"/>
      </w:tcPr>
    </w:tblStylePr>
    <w:tblStylePr w:type="lastRow">
      <w:pPr>
        <w:spacing w:before="0" w:after="0"/>
      </w:pPr>
      <w:rPr>
        <w:rFonts w:cs="Times New Roman"/>
        <w:b/>
        <w:bCs/>
      </w:r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rFonts w:cs="Times New Roman"/>
        <w:b/>
        <w:bCs/>
      </w:rPr>
    </w:tblStylePr>
    <w:tblStylePr w:type="lastCol">
      <w:rPr>
        <w:rFonts w:cs="Times New Roman"/>
        <w:b/>
        <w:bCs/>
      </w:rPr>
    </w:tblStylePr>
    <w:tblStylePr w:type="band1Vert">
      <w:rPr>
        <w:rFonts w:cs="Times New Roman"/>
      </w:r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rPr>
        <w:rFonts w:cs="Times New Roman"/>
      </w:r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paragraph" w:customStyle="1" w:styleId="50">
    <w:name w:val="List Paragraph1"/>
    <w:basedOn w:val="1"/>
    <w:qFormat/>
    <w:uiPriority w:val="99"/>
    <w:pPr>
      <w:ind w:firstLine="420" w:firstLineChars="200"/>
    </w:pPr>
  </w:style>
  <w:style w:type="paragraph" w:customStyle="1" w:styleId="51">
    <w:name w:val="TOC Heading1"/>
    <w:basedOn w:val="2"/>
    <w:next w:val="1"/>
    <w:qFormat/>
    <w:uiPriority w:val="99"/>
    <w:pPr>
      <w:widowControl/>
      <w:spacing w:before="240" w:line="259" w:lineRule="auto"/>
      <w:outlineLvl w:val="9"/>
    </w:pPr>
    <w:rPr>
      <w:rFonts w:ascii="Cambria" w:hAnsi="Cambria" w:eastAsia="宋体" w:cs="黑体"/>
      <w:b w:val="0"/>
      <w:bCs w:val="0"/>
      <w:color w:val="365F90"/>
      <w:kern w:val="0"/>
      <w:sz w:val="32"/>
      <w:szCs w:val="32"/>
    </w:rPr>
  </w:style>
  <w:style w:type="paragraph" w:customStyle="1" w:styleId="52">
    <w:name w:val="标题1级"/>
    <w:basedOn w:val="1"/>
    <w:qFormat/>
    <w:uiPriority w:val="99"/>
  </w:style>
  <w:style w:type="paragraph" w:customStyle="1" w:styleId="53">
    <w:name w:val="标题2级"/>
    <w:basedOn w:val="1"/>
    <w:qFormat/>
    <w:uiPriority w:val="99"/>
  </w:style>
  <w:style w:type="paragraph" w:customStyle="1" w:styleId="54">
    <w:name w:val="标题3级"/>
    <w:basedOn w:val="1"/>
    <w:qFormat/>
    <w:uiPriority w:val="99"/>
  </w:style>
  <w:style w:type="paragraph" w:customStyle="1" w:styleId="55">
    <w:name w:val="标题4级"/>
    <w:basedOn w:val="1"/>
    <w:qFormat/>
    <w:uiPriority w:val="99"/>
    <w:pPr>
      <w:tabs>
        <w:tab w:val="left" w:pos="1276"/>
      </w:tabs>
    </w:pPr>
  </w:style>
  <w:style w:type="paragraph" w:customStyle="1" w:styleId="56">
    <w:name w:val="ZW"/>
    <w:basedOn w:val="1"/>
    <w:link w:val="57"/>
    <w:qFormat/>
    <w:uiPriority w:val="99"/>
    <w:pPr>
      <w:ind w:firstLine="420"/>
    </w:pPr>
    <w:rPr>
      <w:rFonts w:ascii="微软雅黑" w:hAnsi="微软雅黑"/>
      <w:szCs w:val="24"/>
    </w:rPr>
  </w:style>
  <w:style w:type="character" w:customStyle="1" w:styleId="57">
    <w:name w:val="ZW Char"/>
    <w:link w:val="56"/>
    <w:qFormat/>
    <w:locked/>
    <w:uiPriority w:val="99"/>
    <w:rPr>
      <w:rFonts w:ascii="微软雅黑" w:hAnsi="微软雅黑" w:eastAsia="微软雅黑" w:cs="Times New Roman"/>
      <w:kern w:val="0"/>
      <w:sz w:val="24"/>
      <w:szCs w:val="24"/>
    </w:rPr>
  </w:style>
  <w:style w:type="paragraph" w:customStyle="1" w:styleId="58">
    <w:name w:val="KZW"/>
    <w:basedOn w:val="1"/>
    <w:link w:val="59"/>
    <w:qFormat/>
    <w:uiPriority w:val="99"/>
    <w:rPr>
      <w:rFonts w:ascii="微软雅黑" w:hAnsi="微软雅黑"/>
      <w:szCs w:val="24"/>
    </w:rPr>
  </w:style>
  <w:style w:type="character" w:customStyle="1" w:styleId="59">
    <w:name w:val="KZW Char"/>
    <w:link w:val="58"/>
    <w:qFormat/>
    <w:locked/>
    <w:uiPriority w:val="99"/>
    <w:rPr>
      <w:rFonts w:ascii="微软雅黑" w:hAnsi="微软雅黑" w:eastAsia="微软雅黑" w:cs="Times New Roman"/>
      <w:kern w:val="0"/>
      <w:sz w:val="24"/>
      <w:szCs w:val="24"/>
    </w:rPr>
  </w:style>
  <w:style w:type="character" w:customStyle="1" w:styleId="60">
    <w:name w:val="Subtle Emphasis1"/>
    <w:qFormat/>
    <w:uiPriority w:val="99"/>
    <w:rPr>
      <w:rFonts w:cs="Times New Roman"/>
      <w:i/>
      <w:iCs/>
      <w:color w:val="7F7F7F"/>
    </w:rPr>
  </w:style>
  <w:style w:type="character" w:customStyle="1" w:styleId="61">
    <w:name w:val="memo1"/>
    <w:qFormat/>
    <w:uiPriority w:val="99"/>
    <w:rPr>
      <w:rFonts w:cs="Times New Roman"/>
      <w:color w:val="808080"/>
      <w:u w:val="none"/>
    </w:rPr>
  </w:style>
  <w:style w:type="table" w:customStyle="1" w:styleId="62">
    <w:name w:val="网格表 4 - 着色 11"/>
    <w:qFormat/>
    <w:uiPriority w:val="99"/>
    <w:tblP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108" w:type="dxa"/>
        <w:bottom w:w="0" w:type="dxa"/>
        <w:right w:w="108" w:type="dxa"/>
      </w:tblCellMar>
    </w:tblPr>
  </w:style>
  <w:style w:type="table" w:customStyle="1" w:styleId="63">
    <w:name w:val="网格表 4 - 着色 12"/>
    <w:qFormat/>
    <w:uiPriority w:val="99"/>
    <w:tblP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108" w:type="dxa"/>
        <w:bottom w:w="0" w:type="dxa"/>
        <w:right w:w="108" w:type="dxa"/>
      </w:tblCellMar>
    </w:tblPr>
  </w:style>
  <w:style w:type="table" w:customStyle="1" w:styleId="64">
    <w:name w:val="网格表 4 - 着色 13"/>
    <w:qFormat/>
    <w:uiPriority w:val="99"/>
    <w:tblP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108" w:type="dxa"/>
        <w:bottom w:w="0" w:type="dxa"/>
        <w:right w:w="108" w:type="dxa"/>
      </w:tblCellMar>
    </w:tblPr>
  </w:style>
  <w:style w:type="table" w:customStyle="1" w:styleId="65">
    <w:name w:val="网格表 4 - 着色 14"/>
    <w:qFormat/>
    <w:uiPriority w:val="99"/>
    <w:tblP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108" w:type="dxa"/>
        <w:bottom w:w="0" w:type="dxa"/>
        <w:right w:w="108" w:type="dxa"/>
      </w:tblCellMar>
    </w:tblPr>
  </w:style>
  <w:style w:type="table" w:customStyle="1" w:styleId="66">
    <w:name w:val="网格表 4 - 着色 15"/>
    <w:qFormat/>
    <w:uiPriority w:val="99"/>
    <w:tblP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108" w:type="dxa"/>
        <w:bottom w:w="0" w:type="dxa"/>
        <w:right w:w="108" w:type="dxa"/>
      </w:tblCellMar>
    </w:tblPr>
  </w:style>
  <w:style w:type="table" w:customStyle="1" w:styleId="67">
    <w:name w:val="网格表 5 深色 - 着色 11"/>
    <w:qFormat/>
    <w:uiPriority w:val="99"/>
    <w:tblP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cPr>
      <w:shd w:val="clear" w:color="auto" w:fill="DBE5F1"/>
    </w:tcPr>
  </w:style>
  <w:style w:type="paragraph" w:styleId="68">
    <w:name w:val="List Paragraph"/>
    <w:basedOn w:val="1"/>
    <w:link w:val="69"/>
    <w:qFormat/>
    <w:uiPriority w:val="34"/>
    <w:pPr>
      <w:ind w:firstLine="420" w:firstLineChars="200"/>
    </w:pPr>
    <w:rPr>
      <w:sz w:val="21"/>
      <w:szCs w:val="20"/>
    </w:rPr>
  </w:style>
  <w:style w:type="character" w:customStyle="1" w:styleId="69">
    <w:name w:val="列出段落 Char"/>
    <w:link w:val="68"/>
    <w:qFormat/>
    <w:locked/>
    <w:uiPriority w:val="34"/>
    <w:rPr>
      <w:kern w:val="0"/>
      <w:sz w:val="21"/>
    </w:rPr>
  </w:style>
  <w:style w:type="paragraph" w:customStyle="1" w:styleId="70">
    <w:name w:val="修订1"/>
    <w:hidden/>
    <w:semiHidden/>
    <w:qFormat/>
    <w:uiPriority w:val="99"/>
    <w:rPr>
      <w:rFonts w:ascii="Times New Roman" w:hAnsi="Times New Roman" w:eastAsia="宋体" w:cs="Times New Roman"/>
      <w:szCs w:val="21"/>
      <w:lang w:val="en-US" w:eastAsia="zh-CN" w:bidi="ar-SA"/>
    </w:rPr>
  </w:style>
  <w:style w:type="character" w:customStyle="1" w:styleId="71">
    <w:name w:val="@他1"/>
    <w:basedOn w:val="28"/>
    <w:unhideWhenUsed/>
    <w:qFormat/>
    <w:uiPriority w:val="99"/>
    <w:rPr>
      <w:color w:val="2B579A"/>
      <w:shd w:val="clear" w:color="auto" w:fill="E6E6E6"/>
    </w:rPr>
  </w:style>
  <w:style w:type="character" w:customStyle="1" w:styleId="72">
    <w:name w:val="Unresolved Mention1"/>
    <w:basedOn w:val="28"/>
    <w:semiHidden/>
    <w:unhideWhenUsed/>
    <w:qFormat/>
    <w:uiPriority w:val="99"/>
    <w:rPr>
      <w:color w:val="808080"/>
      <w:shd w:val="clear" w:color="auto" w:fill="E6E6E6"/>
    </w:rPr>
  </w:style>
  <w:style w:type="paragraph" w:customStyle="1" w:styleId="73">
    <w:name w:val="TOC 标题1"/>
    <w:basedOn w:val="2"/>
    <w:next w:val="1"/>
    <w:unhideWhenUsed/>
    <w:qFormat/>
    <w:uiPriority w:val="39"/>
    <w:pPr>
      <w:widowControl/>
      <w:numPr>
        <w:numId w:val="0"/>
      </w:numPr>
      <w:adjustRightInd/>
      <w:spacing w:before="240" w:line="259" w:lineRule="auto"/>
      <w:ind w:right="0" w:rightChars="0"/>
      <w:textAlignment w:val="auto"/>
      <w:outlineLvl w:val="9"/>
    </w:pPr>
    <w:rPr>
      <w:rFonts w:asciiTheme="majorHAnsi" w:hAnsiTheme="majorHAnsi" w:eastAsiaTheme="majorEastAsia" w:cstheme="majorBidi"/>
      <w:b w:val="0"/>
      <w:bCs w:val="0"/>
      <w:color w:val="366091" w:themeColor="accent1" w:themeShade="BF"/>
      <w:kern w:val="0"/>
      <w:sz w:val="32"/>
      <w:szCs w:val="32"/>
    </w:rPr>
  </w:style>
  <w:style w:type="character" w:customStyle="1" w:styleId="74">
    <w:name w:val="日期 Char"/>
    <w:basedOn w:val="28"/>
    <w:link w:val="17"/>
    <w:semiHidden/>
    <w:qFormat/>
    <w:uiPriority w:val="99"/>
    <w:rPr>
      <w:rFonts w:eastAsia="微软雅黑"/>
      <w:sz w:val="24"/>
      <w:szCs w:val="21"/>
    </w:rPr>
  </w:style>
  <w:style w:type="character" w:customStyle="1" w:styleId="75">
    <w:name w:val="@他2"/>
    <w:basedOn w:val="28"/>
    <w:semiHidden/>
    <w:unhideWhenUsed/>
    <w:qFormat/>
    <w:uiPriority w:val="99"/>
    <w:rPr>
      <w:color w:val="2B579A"/>
      <w:shd w:val="clear" w:color="auto" w:fill="E6E6E6"/>
    </w:rPr>
  </w:style>
  <w:style w:type="character" w:customStyle="1" w:styleId="76">
    <w:name w:val="未处理的提及1"/>
    <w:basedOn w:val="28"/>
    <w:semiHidden/>
    <w:unhideWhenUsed/>
    <w:qFormat/>
    <w:uiPriority w:val="99"/>
    <w:rPr>
      <w:color w:val="808080"/>
      <w:shd w:val="clear" w:color="auto" w:fill="E6E6E6"/>
    </w:rPr>
  </w:style>
  <w:style w:type="character" w:customStyle="1" w:styleId="77">
    <w:name w:val="Unresolved Mention"/>
    <w:basedOn w:val="28"/>
    <w:semiHidden/>
    <w:unhideWhenUsed/>
    <w:qFormat/>
    <w:uiPriority w:val="99"/>
    <w:rPr>
      <w:color w:val="808080"/>
      <w:shd w:val="clear" w:color="auto" w:fill="E6E6E6"/>
    </w:rPr>
  </w:style>
  <w:style w:type="character" w:customStyle="1" w:styleId="78">
    <w:name w:val="HTML 预设格式 Char"/>
    <w:basedOn w:val="28"/>
    <w:link w:val="26"/>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emf"/><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emf"/><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emf"/><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emf"/><Relationship Id="rId86" Type="http://schemas.openxmlformats.org/officeDocument/2006/relationships/image" Target="media/image82.png"/><Relationship Id="rId85" Type="http://schemas.openxmlformats.org/officeDocument/2006/relationships/image" Target="media/image81.emf"/><Relationship Id="rId84" Type="http://schemas.openxmlformats.org/officeDocument/2006/relationships/image" Target="media/image80.png"/><Relationship Id="rId83" Type="http://schemas.openxmlformats.org/officeDocument/2006/relationships/image" Target="media/image79.emf"/><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emf"/><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emf"/><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emf"/><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emf"/><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emf"/><Relationship Id="rId6" Type="http://schemas.openxmlformats.org/officeDocument/2006/relationships/image" Target="media/image2.e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emf"/><Relationship Id="rId56" Type="http://schemas.openxmlformats.org/officeDocument/2006/relationships/image" Target="media/image52.emf"/><Relationship Id="rId55" Type="http://schemas.openxmlformats.org/officeDocument/2006/relationships/image" Target="media/image51.png"/><Relationship Id="rId54" Type="http://schemas.openxmlformats.org/officeDocument/2006/relationships/image" Target="media/image50.emf"/><Relationship Id="rId53" Type="http://schemas.openxmlformats.org/officeDocument/2006/relationships/image" Target="media/image49.png"/><Relationship Id="rId52" Type="http://schemas.openxmlformats.org/officeDocument/2006/relationships/image" Target="media/image48.emf"/><Relationship Id="rId51" Type="http://schemas.openxmlformats.org/officeDocument/2006/relationships/image" Target="media/image47.png"/><Relationship Id="rId50" Type="http://schemas.openxmlformats.org/officeDocument/2006/relationships/image" Target="media/image46.emf"/><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emf"/><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png"/><Relationship Id="rId40" Type="http://schemas.openxmlformats.org/officeDocument/2006/relationships/image" Target="media/image36.emf"/><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emf"/><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emf"/><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emf"/><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png"/><Relationship Id="rId25" Type="http://schemas.openxmlformats.org/officeDocument/2006/relationships/image" Target="media/image21.emf"/><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image" Target="media/image13.png"/><Relationship Id="rId16" Type="http://schemas.openxmlformats.org/officeDocument/2006/relationships/image" Target="media/image12.png"/><Relationship Id="rId154" Type="http://schemas.openxmlformats.org/officeDocument/2006/relationships/fontTable" Target="fontTable.xml"/><Relationship Id="rId153" Type="http://schemas.openxmlformats.org/officeDocument/2006/relationships/customXml" Target="../customXml/item2.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5.png"/><Relationship Id="rId15" Type="http://schemas.openxmlformats.org/officeDocument/2006/relationships/image" Target="media/image11.emf"/><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emf"/><Relationship Id="rId146" Type="http://schemas.openxmlformats.org/officeDocument/2006/relationships/oleObject" Target="embeddings/oleObject1.bin"/><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emf"/><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emf"/><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emf"/><Relationship Id="rId135" Type="http://schemas.openxmlformats.org/officeDocument/2006/relationships/image" Target="media/image131.png"/><Relationship Id="rId134" Type="http://schemas.openxmlformats.org/officeDocument/2006/relationships/image" Target="media/image130.emf"/><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emf"/><Relationship Id="rId12" Type="http://schemas.openxmlformats.org/officeDocument/2006/relationships/image" Target="media/image8.emf"/><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emf"/><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emf"/><Relationship Id="rId106" Type="http://schemas.openxmlformats.org/officeDocument/2006/relationships/image" Target="media/image102.png"/><Relationship Id="rId105" Type="http://schemas.openxmlformats.org/officeDocument/2006/relationships/image" Target="media/image101.emf"/><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emf"/><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96"/>
    <customShpInfo spid="_x0000_s1195"/>
    <customShpInfo spid="_x0000_s1194"/>
    <customShpInfo spid="_x0000_s1192"/>
    <customShpInfo spid="_x0000_s1191"/>
    <customShpInfo spid="_x0000_s1190"/>
    <customShpInfo spid="_x0000_s1188"/>
    <customShpInfo spid="_x0000_s1187"/>
    <customShpInfo spid="_x0000_s1186"/>
    <customShpInfo spid="_x0000_s1185"/>
    <customShpInfo spid="_x0000_s1184"/>
    <customShpInfo spid="_x0000_s1183"/>
    <customShpInfo spid="_x0000_s1181"/>
    <customShpInfo spid="_x0000_s1180"/>
    <customShpInfo spid="_x0000_s1179"/>
    <customShpInfo spid="_x0000_s1178"/>
    <customShpInfo spid="_x0000_s1177"/>
    <customShpInfo spid="_x0000_s1176"/>
    <customShpInfo spid="_x0000_s1174"/>
    <customShpInfo spid="_x0000_s1173"/>
    <customShpInfo spid="_x0000_s1172"/>
    <customShpInfo spid="_x0000_s1170"/>
    <customShpInfo spid="_x0000_s1169"/>
    <customShpInfo spid="_x0000_s1168"/>
    <customShpInfo spid="_x0000_s1166"/>
    <customShpInfo spid="_x0000_s1165"/>
    <customShpInfo spid="_x0000_s1164"/>
    <customShpInfo spid="_x0000_s1162"/>
    <customShpInfo spid="_x0000_s1161"/>
    <customShpInfo spid="_x0000_s1160"/>
    <customShpInfo spid="_x0000_s1158"/>
    <customShpInfo spid="_x0000_s1157"/>
    <customShpInfo spid="_x0000_s1156"/>
    <customShpInfo spid="_x0000_s1154"/>
    <customShpInfo spid="_x0000_s1153"/>
    <customShpInfo spid="_x0000_s1152"/>
    <customShpInfo spid="_x0000_s1150"/>
    <customShpInfo spid="_x0000_s1149"/>
    <customShpInfo spid="_x0000_s1148"/>
    <customShpInfo spid="_x0000_s1146"/>
    <customShpInfo spid="_x0000_s1145"/>
    <customShpInfo spid="_x0000_s1144"/>
    <customShpInfo spid="_x0000_s1142"/>
    <customShpInfo spid="_x0000_s1141"/>
    <customShpInfo spid="_x0000_s1140"/>
    <customShpInfo spid="_x0000_s1138"/>
    <customShpInfo spid="_x0000_s1137"/>
    <customShpInfo spid="_x0000_s1136"/>
    <customShpInfo spid="_x0000_s1134"/>
    <customShpInfo spid="_x0000_s1133"/>
    <customShpInfo spid="_x0000_s1132"/>
    <customShpInfo spid="_x0000_s1130"/>
    <customShpInfo spid="_x0000_s1129"/>
    <customShpInfo spid="_x0000_s1128"/>
    <customShpInfo spid="_x0000_s1126"/>
    <customShpInfo spid="_x0000_s1125"/>
    <customShpInfo spid="_x0000_s1124"/>
    <customShpInfo spid="_x0000_s1122"/>
    <customShpInfo spid="_x0000_s1121"/>
    <customShpInfo spid="_x0000_s1120"/>
    <customShpInfo spid="_x0000_s1118"/>
    <customShpInfo spid="_x0000_s1117"/>
    <customShpInfo spid="_x0000_s1116"/>
    <customShpInfo spid="_x0000_s1114"/>
    <customShpInfo spid="_x0000_s1113"/>
    <customShpInfo spid="_x0000_s1112"/>
    <customShpInfo spid="_x0000_s1111"/>
    <customShpInfo spid="_x0000_s1110"/>
    <customShpInfo spid="_x0000_s1109"/>
    <customShpInfo spid="_x0000_s1107"/>
    <customShpInfo spid="_x0000_s1106"/>
    <customShpInfo spid="_x0000_s1105"/>
    <customShpInfo spid="_x0000_s1103"/>
    <customShpInfo spid="_x0000_s1102"/>
    <customShpInfo spid="_x0000_s1101"/>
    <customShpInfo spid="_x0000_s1099"/>
    <customShpInfo spid="_x0000_s1098"/>
    <customShpInfo spid="_x0000_s1097"/>
    <customShpInfo spid="_x0000_s1095"/>
    <customShpInfo spid="_x0000_s1094"/>
    <customShpInfo spid="_x0000_s1093"/>
    <customShpInfo spid="_x0000_s1091"/>
    <customShpInfo spid="_x0000_s1090"/>
    <customShpInfo spid="_x0000_s1089"/>
    <customShpInfo spid="_x0000_s1087"/>
    <customShpInfo spid="_x0000_s1086"/>
    <customShpInfo spid="_x0000_s1085"/>
    <customShpInfo spid="_x0000_s1083"/>
    <customShpInfo spid="_x0000_s1082"/>
    <customShpInfo spid="_x0000_s1081"/>
    <customShpInfo spid="_x0000_s1079"/>
    <customShpInfo spid="_x0000_s1078"/>
    <customShpInfo spid="_x0000_s1077"/>
    <customShpInfo spid="_x0000_s1075"/>
    <customShpInfo spid="_x0000_s1074"/>
    <customShpInfo spid="_x0000_s1073"/>
    <customShpInfo spid="_x0000_s1071"/>
    <customShpInfo spid="_x0000_s1070"/>
    <customShpInfo spid="_x0000_s1069"/>
    <customShpInfo spid="_x0000_s1067"/>
    <customShpInfo spid="_x0000_s1066"/>
    <customShpInfo spid="_x0000_s1065"/>
    <customShpInfo spid="_x0000_s1063"/>
    <customShpInfo spid="_x0000_s1062"/>
    <customShpInfo spid="_x0000_s1061"/>
    <customShpInfo spid="_x0000_s1059"/>
    <customShpInfo spid="_x0000_s1058"/>
    <customShpInfo spid="_x0000_s1057"/>
    <customShpInfo spid="_x0000_s1055"/>
    <customShpInfo spid="_x0000_s1054"/>
    <customShpInfo spid="_x0000_s1053"/>
    <customShpInfo spid="_x0000_s1051"/>
    <customShpInfo spid="_x0000_s1050"/>
    <customShpInfo spid="_x0000_s1049"/>
    <customShpInfo spid="_x0000_s1047"/>
    <customShpInfo spid="_x0000_s1046"/>
    <customShpInfo spid="_x0000_s1045"/>
    <customShpInfo spid="_x0000_s1043"/>
    <customShpInfo spid="_x0000_s1042"/>
    <customShpInfo spid="_x0000_s1041"/>
    <customShpInfo spid="_x0000_s1039"/>
    <customShpInfo spid="_x0000_s1038"/>
    <customShpInfo spid="_x0000_s1037"/>
    <customShpInfo spid="_x0000_s1035"/>
    <customShpInfo spid="_x0000_s1034"/>
    <customShpInfo spid="_x0000_s1033"/>
    <customShpInfo spid="_x0000_s1031"/>
    <customShpInfo spid="_x0000_s1030"/>
    <customShpInfo spid="_x0000_s1029"/>
    <customShpInfo spid="_x0000_s1028"/>
    <customShpInfo spid="_x0000_s1027"/>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8886AB-8A74-42D2-94F9-3A1BE9267CC1}">
  <ds:schemaRefs/>
</ds:datastoreItem>
</file>

<file path=docProps/app.xml><?xml version="1.0" encoding="utf-8"?>
<Properties xmlns="http://schemas.openxmlformats.org/officeDocument/2006/extended-properties" xmlns:vt="http://schemas.openxmlformats.org/officeDocument/2006/docPropsVTypes">
  <Template>Normal.dotm</Template>
  <Company>Microsoft Corporation</Company>
  <Pages>170</Pages>
  <Words>7318</Words>
  <Characters>41719</Characters>
  <Lines>347</Lines>
  <Paragraphs>97</Paragraphs>
  <TotalTime>4269</TotalTime>
  <ScaleCrop>false</ScaleCrop>
  <LinksUpToDate>false</LinksUpToDate>
  <CharactersWithSpaces>48940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2015-12-04T06:40:00Z</dcterms:created>
  <dc:creator>Administrator</dc:creator>
  <cp:lastModifiedBy>Administrator</cp:lastModifiedBy>
  <cp:lastPrinted>2015-11-17T06:08:00Z</cp:lastPrinted>
  <dcterms:modified xsi:type="dcterms:W3CDTF">2018-08-07T02:07:06Z</dcterms:modified>
  <cp:revision>2433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